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3B1A65" w:rsidRDefault="003B1A65">
      <w:pPr>
        <w:pStyle w:val="PURBody"/>
        <w:shd w:val="clear" w:color="auto" w:fill="00188F"/>
        <w:tabs>
          <w:tab w:val="clear" w:pos="360"/>
        </w:tabs>
        <w:ind w:right="7920" w:firstLine="360"/>
        <w:rPr>
          <w:color w:val="FFFFFF"/>
          <w:sz w:val="6"/>
          <w:szCs w:val="6"/>
        </w:rPr>
      </w:pPr>
    </w:p>
    <w:p w:rsidR="003B1A65" w:rsidRDefault="00EB593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3B1A65" w:rsidRDefault="00EB593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3B1A65" w:rsidRDefault="003B1A65">
      <w:pPr>
        <w:pStyle w:val="PURBody"/>
        <w:shd w:val="clear" w:color="auto" w:fill="00188F"/>
        <w:tabs>
          <w:tab w:val="clear" w:pos="360"/>
        </w:tabs>
        <w:spacing w:after="0"/>
        <w:ind w:right="7920" w:firstLine="360"/>
        <w:rPr>
          <w:color w:val="FFFFFF" w:themeColor="background1"/>
          <w:szCs w:val="18"/>
        </w:rPr>
      </w:pPr>
    </w:p>
    <w:p w:rsidR="003B1A65" w:rsidRDefault="003B1A65">
      <w:pPr>
        <w:pStyle w:val="PURBody"/>
        <w:shd w:val="clear" w:color="auto" w:fill="00188F"/>
        <w:tabs>
          <w:tab w:val="clear" w:pos="360"/>
        </w:tabs>
        <w:spacing w:after="0"/>
        <w:ind w:right="7920" w:firstLine="360"/>
        <w:rPr>
          <w:color w:val="FFFFFF" w:themeColor="background1"/>
          <w:szCs w:val="18"/>
        </w:rPr>
      </w:pPr>
    </w:p>
    <w:p w:rsidR="003B1A65" w:rsidRDefault="003B1A65">
      <w:pPr>
        <w:pStyle w:val="PURBody"/>
        <w:shd w:val="clear" w:color="auto" w:fill="00188F"/>
        <w:tabs>
          <w:tab w:val="clear" w:pos="360"/>
        </w:tabs>
        <w:spacing w:after="0"/>
        <w:ind w:right="7920" w:firstLine="360"/>
        <w:rPr>
          <w:color w:val="FFFFFF" w:themeColor="background1"/>
          <w:szCs w:val="18"/>
        </w:rPr>
      </w:pPr>
    </w:p>
    <w:p w:rsidR="003B1A65" w:rsidRDefault="003B1A65">
      <w:pPr>
        <w:pStyle w:val="PURBody"/>
        <w:shd w:val="clear" w:color="auto" w:fill="00188F"/>
        <w:tabs>
          <w:tab w:val="clear" w:pos="360"/>
        </w:tabs>
        <w:spacing w:after="0"/>
        <w:ind w:right="7920" w:firstLine="360"/>
        <w:rPr>
          <w:color w:val="FFFFFF" w:themeColor="background1"/>
          <w:szCs w:val="18"/>
        </w:rPr>
      </w:pPr>
    </w:p>
    <w:p w:rsidR="003B1A65" w:rsidRDefault="003B1A65">
      <w:pPr>
        <w:pStyle w:val="PURBody"/>
        <w:shd w:val="clear" w:color="auto" w:fill="00188F"/>
        <w:tabs>
          <w:tab w:val="clear" w:pos="360"/>
        </w:tabs>
        <w:spacing w:after="0"/>
        <w:ind w:right="7920" w:firstLine="360"/>
        <w:rPr>
          <w:color w:val="FFFFFF" w:themeColor="background1"/>
          <w:szCs w:val="18"/>
        </w:rPr>
      </w:pPr>
    </w:p>
    <w:p w:rsidR="003B1A65" w:rsidRDefault="003B1A65">
      <w:pPr>
        <w:pStyle w:val="PURBody"/>
        <w:shd w:val="clear" w:color="auto" w:fill="0072C6"/>
        <w:tabs>
          <w:tab w:val="clear" w:pos="360"/>
        </w:tabs>
        <w:ind w:right="1800" w:firstLine="360"/>
        <w:rPr>
          <w:sz w:val="72"/>
          <w:szCs w:val="72"/>
        </w:rPr>
      </w:pPr>
    </w:p>
    <w:p w:rsidR="003B1A65" w:rsidRDefault="003B1A65">
      <w:pPr>
        <w:pStyle w:val="PURBody"/>
        <w:shd w:val="clear" w:color="auto" w:fill="0072C6"/>
        <w:tabs>
          <w:tab w:val="clear" w:pos="360"/>
          <w:tab w:val="left" w:pos="180"/>
        </w:tabs>
        <w:ind w:right="1800" w:firstLine="360"/>
        <w:rPr>
          <w:color w:val="FFFFFF" w:themeColor="background1"/>
          <w:sz w:val="72"/>
          <w:szCs w:val="72"/>
        </w:rPr>
      </w:pPr>
    </w:p>
    <w:p w:rsidR="003B1A65" w:rsidRDefault="00EB593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3B1A65" w:rsidRDefault="00EB593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5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3B1A65" w:rsidRDefault="003B1A65">
      <w:pPr>
        <w:pStyle w:val="PURBody"/>
        <w:shd w:val="clear" w:color="auto" w:fill="0072C6"/>
        <w:tabs>
          <w:tab w:val="clear" w:pos="360"/>
        </w:tabs>
        <w:spacing w:after="0" w:line="230" w:lineRule="auto"/>
        <w:ind w:right="1800" w:firstLine="360"/>
        <w:rPr>
          <w:color w:val="FFFFFF" w:themeColor="background1"/>
          <w:sz w:val="96"/>
          <w:szCs w:val="96"/>
        </w:rPr>
      </w:pPr>
    </w:p>
    <w:p w:rsidR="003B1A65" w:rsidRDefault="00EB593D">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B1A65" w:rsidRDefault="003B1A65">
      <w:pPr>
        <w:sectPr w:rsidR="003B1A65">
          <w:footerReference w:type="default" r:id="rId13"/>
          <w:type w:val="continuous"/>
          <w:pgSz w:w="12240" w:h="15840" w:code="1"/>
          <w:pgMar w:top="1170" w:right="720" w:bottom="720" w:left="720" w:header="432" w:footer="288" w:gutter="0"/>
          <w:cols w:space="360"/>
        </w:sectPr>
      </w:pPr>
    </w:p>
    <w:p w:rsidR="003B1A65" w:rsidRDefault="00EB593D">
      <w:pPr>
        <w:pStyle w:val="ProductList-SectionHeading"/>
        <w:pageBreakBefore/>
      </w:pPr>
      <w:bookmarkStart w:id="1" w:name="_Sec842"/>
      <w:r>
        <w:lastRenderedPageBreak/>
        <w:t>目錄</w:t>
      </w:r>
    </w:p>
    <w:p w:rsidR="003B1A65" w:rsidRDefault="003B1A65">
      <w:pPr>
        <w:pStyle w:val="ProductList-Body"/>
      </w:pPr>
    </w:p>
    <w:p w:rsidR="003B1A65" w:rsidRDefault="003B1A65">
      <w:pPr>
        <w:sectPr w:rsidR="003B1A65">
          <w:headerReference w:type="default" r:id="rId14"/>
          <w:footerReference w:type="default" r:id="rId15"/>
          <w:type w:val="continuous"/>
          <w:pgSz w:w="12240" w:h="15840" w:code="1"/>
          <w:pgMar w:top="1170" w:right="720" w:bottom="1620" w:left="720" w:header="432" w:footer="288" w:gutter="0"/>
          <w:cols w:space="360"/>
        </w:sectPr>
      </w:pPr>
    </w:p>
    <w:p w:rsidR="006B4E8B" w:rsidRDefault="00EB593D">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81100527" w:history="1">
        <w:r w:rsidR="006B4E8B" w:rsidRPr="00543E0B">
          <w:rPr>
            <w:rStyle w:val="Hyperlink"/>
            <w:rFonts w:hint="eastAsia"/>
            <w:noProof/>
          </w:rPr>
          <w:t>簡介</w:t>
        </w:r>
        <w:r w:rsidR="006B4E8B">
          <w:rPr>
            <w:noProof/>
          </w:rPr>
          <w:tab/>
        </w:r>
        <w:r w:rsidR="006B4E8B">
          <w:rPr>
            <w:noProof/>
          </w:rPr>
          <w:fldChar w:fldCharType="begin"/>
        </w:r>
        <w:r w:rsidR="006B4E8B">
          <w:rPr>
            <w:noProof/>
          </w:rPr>
          <w:instrText xml:space="preserve"> PAGEREF _Toc481100527 \h </w:instrText>
        </w:r>
        <w:r w:rsidR="006B4E8B">
          <w:rPr>
            <w:noProof/>
          </w:rPr>
        </w:r>
        <w:r w:rsidR="006B4E8B">
          <w:rPr>
            <w:noProof/>
          </w:rPr>
          <w:fldChar w:fldCharType="separate"/>
        </w:r>
        <w:r w:rsidR="006B4E8B">
          <w:rPr>
            <w:noProof/>
          </w:rPr>
          <w:t>4</w:t>
        </w:r>
        <w:r w:rsidR="006B4E8B">
          <w:rPr>
            <w:noProof/>
          </w:rPr>
          <w:fldChar w:fldCharType="end"/>
        </w:r>
      </w:hyperlink>
    </w:p>
    <w:p w:rsidR="006B4E8B" w:rsidRDefault="006B4E8B">
      <w:pPr>
        <w:pStyle w:val="TOC2"/>
        <w:rPr>
          <w:rFonts w:eastAsiaTheme="minorEastAsia"/>
          <w:smallCaps w:val="0"/>
          <w:sz w:val="22"/>
          <w:lang w:eastAsia="en-US"/>
        </w:rPr>
      </w:pPr>
      <w:hyperlink w:anchor="_Toc481100528" w:history="1">
        <w:r w:rsidRPr="00543E0B">
          <w:rPr>
            <w:rStyle w:val="Hyperlink"/>
            <w:rFonts w:hint="eastAsia"/>
          </w:rPr>
          <w:t>關於本文件</w:t>
        </w:r>
        <w:r>
          <w:tab/>
        </w:r>
        <w:r>
          <w:fldChar w:fldCharType="begin"/>
        </w:r>
        <w:r>
          <w:instrText xml:space="preserve"> PAGEREF _Toc481100528 \h </w:instrText>
        </w:r>
        <w:r>
          <w:fldChar w:fldCharType="separate"/>
        </w:r>
        <w:r>
          <w:t>4</w:t>
        </w:r>
        <w:r>
          <w:fldChar w:fldCharType="end"/>
        </w:r>
      </w:hyperlink>
    </w:p>
    <w:p w:rsidR="006B4E8B" w:rsidRDefault="006B4E8B">
      <w:pPr>
        <w:pStyle w:val="TOC2"/>
        <w:rPr>
          <w:rFonts w:eastAsiaTheme="minorEastAsia"/>
          <w:smallCaps w:val="0"/>
          <w:sz w:val="22"/>
          <w:lang w:eastAsia="en-US"/>
        </w:rPr>
      </w:pPr>
      <w:hyperlink w:anchor="_Toc481100529" w:history="1">
        <w:r w:rsidRPr="00543E0B">
          <w:rPr>
            <w:rStyle w:val="Hyperlink"/>
            <w:rFonts w:hint="eastAsia"/>
          </w:rPr>
          <w:t>本文件內容</w:t>
        </w:r>
        <w:r>
          <w:tab/>
        </w:r>
        <w:r>
          <w:fldChar w:fldCharType="begin"/>
        </w:r>
        <w:r>
          <w:instrText xml:space="preserve"> PAGEREF _Toc481100529 \h </w:instrText>
        </w:r>
        <w:r>
          <w:fldChar w:fldCharType="separate"/>
        </w:r>
        <w:r>
          <w:t>4</w:t>
        </w:r>
        <w:r>
          <w:fldChar w:fldCharType="end"/>
        </w:r>
      </w:hyperlink>
    </w:p>
    <w:p w:rsidR="006B4E8B" w:rsidRDefault="006B4E8B">
      <w:pPr>
        <w:pStyle w:val="TOC2"/>
        <w:rPr>
          <w:rFonts w:eastAsiaTheme="minorEastAsia"/>
          <w:smallCaps w:val="0"/>
          <w:sz w:val="22"/>
          <w:lang w:eastAsia="en-US"/>
        </w:rPr>
      </w:pPr>
      <w:hyperlink w:anchor="_Toc481100530" w:history="1">
        <w:r w:rsidRPr="00543E0B">
          <w:rPr>
            <w:rStyle w:val="Hyperlink"/>
            <w:rFonts w:hint="eastAsia"/>
          </w:rPr>
          <w:t>產品項目導覽方式</w:t>
        </w:r>
        <w:r>
          <w:tab/>
        </w:r>
        <w:r>
          <w:fldChar w:fldCharType="begin"/>
        </w:r>
        <w:r>
          <w:instrText xml:space="preserve"> PAGEREF _Toc481100530 \h </w:instrText>
        </w:r>
        <w:r>
          <w:fldChar w:fldCharType="separate"/>
        </w:r>
        <w:r>
          <w:t>4</w:t>
        </w:r>
        <w:r>
          <w:fldChar w:fldCharType="end"/>
        </w:r>
      </w:hyperlink>
    </w:p>
    <w:p w:rsidR="006B4E8B" w:rsidRDefault="006B4E8B">
      <w:pPr>
        <w:pStyle w:val="TOC2"/>
        <w:rPr>
          <w:rFonts w:eastAsiaTheme="minorEastAsia"/>
          <w:smallCaps w:val="0"/>
          <w:sz w:val="22"/>
          <w:lang w:eastAsia="en-US"/>
        </w:rPr>
      </w:pPr>
      <w:hyperlink w:anchor="_Toc481100531" w:history="1">
        <w:r w:rsidRPr="00543E0B">
          <w:rPr>
            <w:rStyle w:val="Hyperlink"/>
            <w:rFonts w:hint="eastAsia"/>
          </w:rPr>
          <w:t>本文件之說明及變更摘要</w:t>
        </w:r>
        <w:r>
          <w:tab/>
        </w:r>
        <w:r>
          <w:fldChar w:fldCharType="begin"/>
        </w:r>
        <w:r>
          <w:instrText xml:space="preserve"> PAGEREF _Toc481100531 \h </w:instrText>
        </w:r>
        <w:r>
          <w:fldChar w:fldCharType="separate"/>
        </w:r>
        <w:r>
          <w:t>5</w:t>
        </w:r>
        <w:r>
          <w:fldChar w:fldCharType="end"/>
        </w:r>
      </w:hyperlink>
    </w:p>
    <w:p w:rsidR="006B4E8B" w:rsidRDefault="006B4E8B">
      <w:pPr>
        <w:pStyle w:val="TOC1"/>
        <w:rPr>
          <w:rFonts w:eastAsiaTheme="minorEastAsia"/>
          <w:b w:val="0"/>
          <w:caps w:val="0"/>
          <w:noProof/>
          <w:sz w:val="22"/>
          <w:szCs w:val="22"/>
          <w:lang w:eastAsia="en-US"/>
        </w:rPr>
      </w:pPr>
      <w:hyperlink w:anchor="_Toc481100532" w:history="1">
        <w:r w:rsidRPr="00543E0B">
          <w:rPr>
            <w:rStyle w:val="Hyperlink"/>
            <w:rFonts w:hint="eastAsia"/>
            <w:noProof/>
          </w:rPr>
          <w:t>授權條款</w:t>
        </w:r>
        <w:r>
          <w:rPr>
            <w:noProof/>
          </w:rPr>
          <w:tab/>
        </w:r>
        <w:r>
          <w:rPr>
            <w:noProof/>
          </w:rPr>
          <w:fldChar w:fldCharType="begin"/>
        </w:r>
        <w:r>
          <w:rPr>
            <w:noProof/>
          </w:rPr>
          <w:instrText xml:space="preserve"> PAGEREF _Toc481100532 \h </w:instrText>
        </w:r>
        <w:r>
          <w:rPr>
            <w:noProof/>
          </w:rPr>
        </w:r>
        <w:r>
          <w:rPr>
            <w:noProof/>
          </w:rPr>
          <w:fldChar w:fldCharType="separate"/>
        </w:r>
        <w:r>
          <w:rPr>
            <w:noProof/>
          </w:rPr>
          <w:t>7</w:t>
        </w:r>
        <w:r>
          <w:rPr>
            <w:noProof/>
          </w:rPr>
          <w:fldChar w:fldCharType="end"/>
        </w:r>
      </w:hyperlink>
    </w:p>
    <w:p w:rsidR="006B4E8B" w:rsidRDefault="006B4E8B">
      <w:pPr>
        <w:pStyle w:val="TOC2"/>
        <w:rPr>
          <w:rFonts w:eastAsiaTheme="minorEastAsia"/>
          <w:smallCaps w:val="0"/>
          <w:sz w:val="22"/>
          <w:lang w:eastAsia="en-US"/>
        </w:rPr>
      </w:pPr>
      <w:hyperlink w:anchor="_Toc481100533" w:history="1">
        <w:r w:rsidRPr="00543E0B">
          <w:rPr>
            <w:rStyle w:val="Hyperlink"/>
            <w:rFonts w:hint="eastAsia"/>
          </w:rPr>
          <w:t>通用授權條款</w:t>
        </w:r>
        <w:r>
          <w:tab/>
        </w:r>
        <w:r>
          <w:fldChar w:fldCharType="begin"/>
        </w:r>
        <w:r>
          <w:instrText xml:space="preserve"> PAGEREF _Toc481100533 \h </w:instrText>
        </w:r>
        <w:r>
          <w:fldChar w:fldCharType="separate"/>
        </w:r>
        <w:r>
          <w:t>7</w:t>
        </w:r>
        <w:r>
          <w:fldChar w:fldCharType="end"/>
        </w:r>
      </w:hyperlink>
    </w:p>
    <w:p w:rsidR="006B4E8B" w:rsidRDefault="006B4E8B">
      <w:pPr>
        <w:pStyle w:val="TOC2"/>
        <w:rPr>
          <w:rFonts w:eastAsiaTheme="minorEastAsia"/>
          <w:smallCaps w:val="0"/>
          <w:sz w:val="22"/>
          <w:lang w:eastAsia="en-US"/>
        </w:rPr>
      </w:pPr>
      <w:hyperlink w:anchor="_Toc481100534" w:history="1">
        <w:r w:rsidRPr="00543E0B">
          <w:rPr>
            <w:rStyle w:val="Hyperlink"/>
            <w:rFonts w:hint="eastAsia"/>
          </w:rPr>
          <w:t>授權模型條款</w:t>
        </w:r>
        <w:r>
          <w:tab/>
        </w:r>
        <w:r>
          <w:fldChar w:fldCharType="begin"/>
        </w:r>
        <w:r>
          <w:instrText xml:space="preserve"> PAGEREF _Toc481100534 \h </w:instrText>
        </w:r>
        <w:r>
          <w:fldChar w:fldCharType="separate"/>
        </w:r>
        <w:r>
          <w:t>10</w:t>
        </w:r>
        <w:r>
          <w:fldChar w:fldCharType="end"/>
        </w:r>
      </w:hyperlink>
    </w:p>
    <w:p w:rsidR="006B4E8B" w:rsidRDefault="006B4E8B">
      <w:pPr>
        <w:pStyle w:val="TOC3"/>
        <w:rPr>
          <w:rFonts w:eastAsiaTheme="minorEastAsia"/>
          <w:smallCaps w:val="0"/>
          <w:sz w:val="22"/>
          <w:lang w:eastAsia="en-US"/>
        </w:rPr>
      </w:pPr>
      <w:hyperlink w:anchor="_Toc481100535" w:history="1">
        <w:r w:rsidRPr="00543E0B">
          <w:rPr>
            <w:rStyle w:val="Hyperlink"/>
            <w:rFonts w:hint="eastAsia"/>
          </w:rPr>
          <w:t>桌面應用程式</w:t>
        </w:r>
        <w:r>
          <w:tab/>
        </w:r>
        <w:r>
          <w:fldChar w:fldCharType="begin"/>
        </w:r>
        <w:r>
          <w:instrText xml:space="preserve"> PAGEREF _Toc481100535 \h </w:instrText>
        </w:r>
        <w:r>
          <w:fldChar w:fldCharType="separate"/>
        </w:r>
        <w:r>
          <w:t>10</w:t>
        </w:r>
        <w:r>
          <w:fldChar w:fldCharType="end"/>
        </w:r>
      </w:hyperlink>
    </w:p>
    <w:p w:rsidR="006B4E8B" w:rsidRDefault="006B4E8B">
      <w:pPr>
        <w:pStyle w:val="TOC3"/>
        <w:rPr>
          <w:rFonts w:eastAsiaTheme="minorEastAsia"/>
          <w:smallCaps w:val="0"/>
          <w:sz w:val="22"/>
          <w:lang w:eastAsia="en-US"/>
        </w:rPr>
      </w:pPr>
      <w:hyperlink w:anchor="_Toc481100536" w:history="1">
        <w:r w:rsidRPr="00543E0B">
          <w:rPr>
            <w:rStyle w:val="Hyperlink"/>
            <w:rFonts w:hint="eastAsia"/>
          </w:rPr>
          <w:t>桌面作業系統</w:t>
        </w:r>
        <w:r>
          <w:tab/>
        </w:r>
        <w:r>
          <w:fldChar w:fldCharType="begin"/>
        </w:r>
        <w:r>
          <w:instrText xml:space="preserve"> PAGEREF _Toc481100536 \h </w:instrText>
        </w:r>
        <w:r>
          <w:fldChar w:fldCharType="separate"/>
        </w:r>
        <w:r>
          <w:t>10</w:t>
        </w:r>
        <w:r>
          <w:fldChar w:fldCharType="end"/>
        </w:r>
      </w:hyperlink>
    </w:p>
    <w:p w:rsidR="006B4E8B" w:rsidRDefault="006B4E8B">
      <w:pPr>
        <w:pStyle w:val="TOC3"/>
        <w:rPr>
          <w:rFonts w:eastAsiaTheme="minorEastAsia"/>
          <w:smallCaps w:val="0"/>
          <w:sz w:val="22"/>
          <w:lang w:eastAsia="en-US"/>
        </w:rPr>
      </w:pPr>
      <w:hyperlink w:anchor="_Toc481100537" w:history="1">
        <w:r w:rsidRPr="00543E0B">
          <w:rPr>
            <w:rStyle w:val="Hyperlink"/>
            <w:rFonts w:hint="eastAsia"/>
          </w:rPr>
          <w:t>每一核心</w:t>
        </w:r>
        <w:r w:rsidRPr="00543E0B">
          <w:rPr>
            <w:rStyle w:val="Hyperlink"/>
          </w:rPr>
          <w:t>/CAL</w:t>
        </w:r>
        <w:r>
          <w:tab/>
        </w:r>
        <w:r>
          <w:fldChar w:fldCharType="begin"/>
        </w:r>
        <w:r>
          <w:instrText xml:space="preserve"> PAGEREF _Toc481100537 \h </w:instrText>
        </w:r>
        <w:r>
          <w:fldChar w:fldCharType="separate"/>
        </w:r>
        <w:r>
          <w:t>10</w:t>
        </w:r>
        <w:r>
          <w:fldChar w:fldCharType="end"/>
        </w:r>
      </w:hyperlink>
    </w:p>
    <w:p w:rsidR="006B4E8B" w:rsidRDefault="006B4E8B">
      <w:pPr>
        <w:pStyle w:val="TOC3"/>
        <w:rPr>
          <w:rFonts w:eastAsiaTheme="minorEastAsia"/>
          <w:smallCaps w:val="0"/>
          <w:sz w:val="22"/>
          <w:lang w:eastAsia="en-US"/>
        </w:rPr>
      </w:pPr>
      <w:hyperlink w:anchor="_Toc481100538" w:history="1">
        <w:r w:rsidRPr="00543E0B">
          <w:rPr>
            <w:rStyle w:val="Hyperlink"/>
            <w:rFonts w:hint="eastAsia"/>
          </w:rPr>
          <w:t>伺服器</w:t>
        </w:r>
        <w:r w:rsidRPr="00543E0B">
          <w:rPr>
            <w:rStyle w:val="Hyperlink"/>
          </w:rPr>
          <w:t>/CAL</w:t>
        </w:r>
        <w:r>
          <w:tab/>
        </w:r>
        <w:r>
          <w:fldChar w:fldCharType="begin"/>
        </w:r>
        <w:r>
          <w:instrText xml:space="preserve"> PAGEREF _Toc481100538 \h </w:instrText>
        </w:r>
        <w:r>
          <w:fldChar w:fldCharType="separate"/>
        </w:r>
        <w:r>
          <w:t>11</w:t>
        </w:r>
        <w:r>
          <w:fldChar w:fldCharType="end"/>
        </w:r>
      </w:hyperlink>
    </w:p>
    <w:p w:rsidR="006B4E8B" w:rsidRDefault="006B4E8B">
      <w:pPr>
        <w:pStyle w:val="TOC3"/>
        <w:rPr>
          <w:rFonts w:eastAsiaTheme="minorEastAsia"/>
          <w:smallCaps w:val="0"/>
          <w:sz w:val="22"/>
          <w:lang w:eastAsia="en-US"/>
        </w:rPr>
      </w:pPr>
      <w:hyperlink w:anchor="_Toc481100539" w:history="1">
        <w:r w:rsidRPr="00543E0B">
          <w:rPr>
            <w:rStyle w:val="Hyperlink"/>
            <w:rFonts w:hint="eastAsia"/>
          </w:rPr>
          <w:t>每一核心</w:t>
        </w:r>
        <w:r>
          <w:tab/>
        </w:r>
        <w:r>
          <w:fldChar w:fldCharType="begin"/>
        </w:r>
        <w:r>
          <w:instrText xml:space="preserve"> PAGEREF _Toc481100539 \h </w:instrText>
        </w:r>
        <w:r>
          <w:fldChar w:fldCharType="separate"/>
        </w:r>
        <w:r>
          <w:t>11</w:t>
        </w:r>
        <w:r>
          <w:fldChar w:fldCharType="end"/>
        </w:r>
      </w:hyperlink>
    </w:p>
    <w:p w:rsidR="006B4E8B" w:rsidRDefault="006B4E8B">
      <w:pPr>
        <w:pStyle w:val="TOC3"/>
        <w:rPr>
          <w:rFonts w:eastAsiaTheme="minorEastAsia"/>
          <w:smallCaps w:val="0"/>
          <w:sz w:val="22"/>
          <w:lang w:eastAsia="en-US"/>
        </w:rPr>
      </w:pPr>
      <w:hyperlink w:anchor="_Toc481100540" w:history="1">
        <w:r w:rsidRPr="00543E0B">
          <w:rPr>
            <w:rStyle w:val="Hyperlink"/>
            <w:rFonts w:hint="eastAsia"/>
          </w:rPr>
          <w:t>管理伺服器</w:t>
        </w:r>
        <w:r>
          <w:tab/>
        </w:r>
        <w:r>
          <w:fldChar w:fldCharType="begin"/>
        </w:r>
        <w:r>
          <w:instrText xml:space="preserve"> PAGEREF _Toc481100540 \h </w:instrText>
        </w:r>
        <w:r>
          <w:fldChar w:fldCharType="separate"/>
        </w:r>
        <w:r>
          <w:t>11</w:t>
        </w:r>
        <w:r>
          <w:fldChar w:fldCharType="end"/>
        </w:r>
      </w:hyperlink>
    </w:p>
    <w:p w:rsidR="006B4E8B" w:rsidRDefault="006B4E8B">
      <w:pPr>
        <w:pStyle w:val="TOC3"/>
        <w:rPr>
          <w:rFonts w:eastAsiaTheme="minorEastAsia"/>
          <w:smallCaps w:val="0"/>
          <w:sz w:val="22"/>
          <w:lang w:eastAsia="en-US"/>
        </w:rPr>
      </w:pPr>
      <w:hyperlink w:anchor="_Toc481100541" w:history="1">
        <w:r w:rsidRPr="00543E0B">
          <w:rPr>
            <w:rStyle w:val="Hyperlink"/>
            <w:rFonts w:hint="eastAsia"/>
          </w:rPr>
          <w:t>專門伺服器</w:t>
        </w:r>
        <w:r>
          <w:tab/>
        </w:r>
        <w:r>
          <w:fldChar w:fldCharType="begin"/>
        </w:r>
        <w:r>
          <w:instrText xml:space="preserve"> PAGEREF _Toc481100541 \h </w:instrText>
        </w:r>
        <w:r>
          <w:fldChar w:fldCharType="separate"/>
        </w:r>
        <w:r>
          <w:t>12</w:t>
        </w:r>
        <w:r>
          <w:fldChar w:fldCharType="end"/>
        </w:r>
      </w:hyperlink>
    </w:p>
    <w:p w:rsidR="006B4E8B" w:rsidRDefault="006B4E8B">
      <w:pPr>
        <w:pStyle w:val="TOC3"/>
        <w:rPr>
          <w:rFonts w:eastAsiaTheme="minorEastAsia"/>
          <w:smallCaps w:val="0"/>
          <w:sz w:val="22"/>
          <w:lang w:eastAsia="en-US"/>
        </w:rPr>
      </w:pPr>
      <w:hyperlink w:anchor="_Toc481100542" w:history="1">
        <w:r w:rsidRPr="00543E0B">
          <w:rPr>
            <w:rStyle w:val="Hyperlink"/>
            <w:rFonts w:hint="eastAsia"/>
          </w:rPr>
          <w:t>開發人員工具</w:t>
        </w:r>
        <w:r>
          <w:tab/>
        </w:r>
        <w:r>
          <w:fldChar w:fldCharType="begin"/>
        </w:r>
        <w:r>
          <w:instrText xml:space="preserve"> PAGEREF _Toc481100542 \h </w:instrText>
        </w:r>
        <w:r>
          <w:fldChar w:fldCharType="separate"/>
        </w:r>
        <w:r>
          <w:t>12</w:t>
        </w:r>
        <w:r>
          <w:fldChar w:fldCharType="end"/>
        </w:r>
      </w:hyperlink>
    </w:p>
    <w:p w:rsidR="006B4E8B" w:rsidRDefault="006B4E8B">
      <w:pPr>
        <w:pStyle w:val="TOC1"/>
        <w:rPr>
          <w:rFonts w:eastAsiaTheme="minorEastAsia"/>
          <w:b w:val="0"/>
          <w:caps w:val="0"/>
          <w:noProof/>
          <w:sz w:val="22"/>
          <w:szCs w:val="22"/>
          <w:lang w:eastAsia="en-US"/>
        </w:rPr>
      </w:pPr>
      <w:hyperlink w:anchor="_Toc481100543" w:history="1">
        <w:r w:rsidRPr="00543E0B">
          <w:rPr>
            <w:rStyle w:val="Hyperlink"/>
            <w:rFonts w:hint="eastAsia"/>
            <w:noProof/>
          </w:rPr>
          <w:t>軟體</w:t>
        </w:r>
        <w:r>
          <w:rPr>
            <w:noProof/>
          </w:rPr>
          <w:tab/>
        </w:r>
        <w:r>
          <w:rPr>
            <w:noProof/>
          </w:rPr>
          <w:fldChar w:fldCharType="begin"/>
        </w:r>
        <w:r>
          <w:rPr>
            <w:noProof/>
          </w:rPr>
          <w:instrText xml:space="preserve"> PAGEREF _Toc481100543 \h </w:instrText>
        </w:r>
        <w:r>
          <w:rPr>
            <w:noProof/>
          </w:rPr>
        </w:r>
        <w:r>
          <w:rPr>
            <w:noProof/>
          </w:rPr>
          <w:fldChar w:fldCharType="separate"/>
        </w:r>
        <w:r>
          <w:rPr>
            <w:noProof/>
          </w:rPr>
          <w:t>14</w:t>
        </w:r>
        <w:r>
          <w:rPr>
            <w:noProof/>
          </w:rPr>
          <w:fldChar w:fldCharType="end"/>
        </w:r>
      </w:hyperlink>
    </w:p>
    <w:p w:rsidR="006B4E8B" w:rsidRDefault="006B4E8B">
      <w:pPr>
        <w:pStyle w:val="TOC2"/>
        <w:rPr>
          <w:rFonts w:eastAsiaTheme="minorEastAsia"/>
          <w:smallCaps w:val="0"/>
          <w:sz w:val="22"/>
          <w:lang w:eastAsia="en-US"/>
        </w:rPr>
      </w:pPr>
      <w:hyperlink w:anchor="_Toc481100544" w:history="1">
        <w:r w:rsidRPr="00543E0B">
          <w:rPr>
            <w:rStyle w:val="Hyperlink"/>
          </w:rPr>
          <w:t>Advanced Threat Analytics</w:t>
        </w:r>
        <w:r>
          <w:tab/>
        </w:r>
        <w:r>
          <w:fldChar w:fldCharType="begin"/>
        </w:r>
        <w:r>
          <w:instrText xml:space="preserve"> PAGEREF _Toc481100544 \h </w:instrText>
        </w:r>
        <w:r>
          <w:fldChar w:fldCharType="separate"/>
        </w:r>
        <w:r>
          <w:t>14</w:t>
        </w:r>
        <w:r>
          <w:fldChar w:fldCharType="end"/>
        </w:r>
      </w:hyperlink>
    </w:p>
    <w:p w:rsidR="006B4E8B" w:rsidRDefault="006B4E8B">
      <w:pPr>
        <w:pStyle w:val="TOC2"/>
        <w:rPr>
          <w:rFonts w:eastAsiaTheme="minorEastAsia"/>
          <w:smallCaps w:val="0"/>
          <w:sz w:val="22"/>
          <w:lang w:eastAsia="en-US"/>
        </w:rPr>
      </w:pPr>
      <w:hyperlink w:anchor="_Toc481100545" w:history="1">
        <w:r w:rsidRPr="00543E0B">
          <w:rPr>
            <w:rStyle w:val="Hyperlink"/>
          </w:rPr>
          <w:t>BizTalk</w:t>
        </w:r>
        <w:r>
          <w:tab/>
        </w:r>
        <w:r>
          <w:fldChar w:fldCharType="begin"/>
        </w:r>
        <w:r>
          <w:instrText xml:space="preserve"> PAGEREF _Toc481100545 \h </w:instrText>
        </w:r>
        <w:r>
          <w:fldChar w:fldCharType="separate"/>
        </w:r>
        <w:r>
          <w:t>15</w:t>
        </w:r>
        <w:r>
          <w:fldChar w:fldCharType="end"/>
        </w:r>
      </w:hyperlink>
    </w:p>
    <w:p w:rsidR="006B4E8B" w:rsidRDefault="006B4E8B">
      <w:pPr>
        <w:pStyle w:val="TOC2"/>
        <w:rPr>
          <w:rFonts w:eastAsiaTheme="minorEastAsia"/>
          <w:smallCaps w:val="0"/>
          <w:sz w:val="22"/>
          <w:lang w:eastAsia="en-US"/>
        </w:rPr>
      </w:pPr>
      <w:hyperlink w:anchor="_Toc481100546" w:history="1">
        <w:r w:rsidRPr="00543E0B">
          <w:rPr>
            <w:rStyle w:val="Hyperlink"/>
          </w:rPr>
          <w:t xml:space="preserve">CAL </w:t>
        </w:r>
        <w:r w:rsidRPr="00543E0B">
          <w:rPr>
            <w:rStyle w:val="Hyperlink"/>
            <w:rFonts w:hint="eastAsia"/>
          </w:rPr>
          <w:t>套件</w:t>
        </w:r>
        <w:r>
          <w:tab/>
        </w:r>
        <w:r>
          <w:fldChar w:fldCharType="begin"/>
        </w:r>
        <w:r>
          <w:instrText xml:space="preserve"> PAGEREF _Toc481100546 \h </w:instrText>
        </w:r>
        <w:r>
          <w:fldChar w:fldCharType="separate"/>
        </w:r>
        <w:r>
          <w:t>16</w:t>
        </w:r>
        <w:r>
          <w:fldChar w:fldCharType="end"/>
        </w:r>
      </w:hyperlink>
    </w:p>
    <w:p w:rsidR="006B4E8B" w:rsidRDefault="006B4E8B">
      <w:pPr>
        <w:pStyle w:val="TOC2"/>
        <w:rPr>
          <w:rFonts w:eastAsiaTheme="minorEastAsia"/>
          <w:smallCaps w:val="0"/>
          <w:sz w:val="22"/>
          <w:lang w:eastAsia="en-US"/>
        </w:rPr>
      </w:pPr>
      <w:hyperlink w:anchor="_Toc481100547" w:history="1">
        <w:r w:rsidRPr="00543E0B">
          <w:rPr>
            <w:rStyle w:val="Hyperlink"/>
          </w:rPr>
          <w:t>Core Infrastructure Server (CIS) Suite</w:t>
        </w:r>
        <w:r>
          <w:tab/>
        </w:r>
        <w:r>
          <w:fldChar w:fldCharType="begin"/>
        </w:r>
        <w:r>
          <w:instrText xml:space="preserve"> PAGEREF _Toc481100547 \h </w:instrText>
        </w:r>
        <w:r>
          <w:fldChar w:fldCharType="separate"/>
        </w:r>
        <w:r>
          <w:t>18</w:t>
        </w:r>
        <w:r>
          <w:fldChar w:fldCharType="end"/>
        </w:r>
      </w:hyperlink>
    </w:p>
    <w:p w:rsidR="006B4E8B" w:rsidRDefault="006B4E8B">
      <w:pPr>
        <w:pStyle w:val="TOC2"/>
        <w:rPr>
          <w:rFonts w:eastAsiaTheme="minorEastAsia"/>
          <w:smallCaps w:val="0"/>
          <w:sz w:val="22"/>
          <w:lang w:eastAsia="en-US"/>
        </w:rPr>
      </w:pPr>
      <w:hyperlink w:anchor="_Toc481100548" w:history="1">
        <w:r w:rsidRPr="00543E0B">
          <w:rPr>
            <w:rStyle w:val="Hyperlink"/>
          </w:rPr>
          <w:t>Forefront</w:t>
        </w:r>
        <w:r>
          <w:tab/>
        </w:r>
        <w:r>
          <w:fldChar w:fldCharType="begin"/>
        </w:r>
        <w:r>
          <w:instrText xml:space="preserve"> PAGEREF _Toc481100548 \h </w:instrText>
        </w:r>
        <w:r>
          <w:fldChar w:fldCharType="separate"/>
        </w:r>
        <w:r>
          <w:t>20</w:t>
        </w:r>
        <w:r>
          <w:fldChar w:fldCharType="end"/>
        </w:r>
      </w:hyperlink>
    </w:p>
    <w:p w:rsidR="006B4E8B" w:rsidRDefault="006B4E8B">
      <w:pPr>
        <w:pStyle w:val="TOC2"/>
        <w:rPr>
          <w:rFonts w:eastAsiaTheme="minorEastAsia"/>
          <w:smallCaps w:val="0"/>
          <w:sz w:val="22"/>
          <w:lang w:eastAsia="en-US"/>
        </w:rPr>
      </w:pPr>
      <w:hyperlink w:anchor="_Toc481100549" w:history="1">
        <w:r w:rsidRPr="00543E0B">
          <w:rPr>
            <w:rStyle w:val="Hyperlink"/>
          </w:rPr>
          <w:t>Microsoft Dynamics</w:t>
        </w:r>
        <w:r>
          <w:tab/>
        </w:r>
        <w:r>
          <w:fldChar w:fldCharType="begin"/>
        </w:r>
        <w:r>
          <w:instrText xml:space="preserve"> PAGEREF _Toc481100549 \h </w:instrText>
        </w:r>
        <w:r>
          <w:fldChar w:fldCharType="separate"/>
        </w:r>
        <w:r>
          <w:t>21</w:t>
        </w:r>
        <w:r>
          <w:fldChar w:fldCharType="end"/>
        </w:r>
      </w:hyperlink>
    </w:p>
    <w:p w:rsidR="006B4E8B" w:rsidRDefault="006B4E8B">
      <w:pPr>
        <w:pStyle w:val="TOC3"/>
        <w:rPr>
          <w:rFonts w:eastAsiaTheme="minorEastAsia"/>
          <w:smallCaps w:val="0"/>
          <w:sz w:val="22"/>
          <w:lang w:eastAsia="en-US"/>
        </w:rPr>
      </w:pPr>
      <w:hyperlink w:anchor="_Toc481100550" w:history="1">
        <w:r w:rsidRPr="00543E0B">
          <w:rPr>
            <w:rStyle w:val="Hyperlink"/>
          </w:rPr>
          <w:t xml:space="preserve">Microsoft Dynamics 365 </w:t>
        </w:r>
        <w:r w:rsidRPr="00543E0B">
          <w:rPr>
            <w:rStyle w:val="Hyperlink"/>
            <w:rFonts w:hint="eastAsia"/>
          </w:rPr>
          <w:t>內部部署</w:t>
        </w:r>
        <w:r>
          <w:tab/>
        </w:r>
        <w:r>
          <w:fldChar w:fldCharType="begin"/>
        </w:r>
        <w:r>
          <w:instrText xml:space="preserve"> PAGEREF _Toc481100550 \h </w:instrText>
        </w:r>
        <w:r>
          <w:fldChar w:fldCharType="separate"/>
        </w:r>
        <w:r>
          <w:t>21</w:t>
        </w:r>
        <w:r>
          <w:fldChar w:fldCharType="end"/>
        </w:r>
      </w:hyperlink>
    </w:p>
    <w:p w:rsidR="006B4E8B" w:rsidRDefault="006B4E8B">
      <w:pPr>
        <w:pStyle w:val="TOC3"/>
        <w:rPr>
          <w:rFonts w:eastAsiaTheme="minorEastAsia"/>
          <w:smallCaps w:val="0"/>
          <w:sz w:val="22"/>
          <w:lang w:eastAsia="en-US"/>
        </w:rPr>
      </w:pPr>
      <w:hyperlink w:anchor="_Toc481100551" w:history="1">
        <w:r w:rsidRPr="00543E0B">
          <w:rPr>
            <w:rStyle w:val="Hyperlink"/>
          </w:rPr>
          <w:t>Microsoft Dynamics AX</w:t>
        </w:r>
        <w:r>
          <w:tab/>
        </w:r>
        <w:r>
          <w:fldChar w:fldCharType="begin"/>
        </w:r>
        <w:r>
          <w:instrText xml:space="preserve"> PAGEREF _Toc481100551 \h </w:instrText>
        </w:r>
        <w:r>
          <w:fldChar w:fldCharType="separate"/>
        </w:r>
        <w:r>
          <w:t>23</w:t>
        </w:r>
        <w:r>
          <w:fldChar w:fldCharType="end"/>
        </w:r>
      </w:hyperlink>
    </w:p>
    <w:p w:rsidR="006B4E8B" w:rsidRDefault="006B4E8B">
      <w:pPr>
        <w:pStyle w:val="TOC2"/>
        <w:rPr>
          <w:rFonts w:eastAsiaTheme="minorEastAsia"/>
          <w:smallCaps w:val="0"/>
          <w:sz w:val="22"/>
          <w:lang w:eastAsia="en-US"/>
        </w:rPr>
      </w:pPr>
      <w:hyperlink w:anchor="_Toc481100552" w:history="1">
        <w:r w:rsidRPr="00543E0B">
          <w:rPr>
            <w:rStyle w:val="Hyperlink"/>
          </w:rPr>
          <w:t>Microsoft Identity Manager</w:t>
        </w:r>
        <w:r>
          <w:tab/>
        </w:r>
        <w:r>
          <w:fldChar w:fldCharType="begin"/>
        </w:r>
        <w:r>
          <w:instrText xml:space="preserve"> PAGEREF _Toc481100552 \h </w:instrText>
        </w:r>
        <w:r>
          <w:fldChar w:fldCharType="separate"/>
        </w:r>
        <w:r>
          <w:t>24</w:t>
        </w:r>
        <w:r>
          <w:fldChar w:fldCharType="end"/>
        </w:r>
      </w:hyperlink>
    </w:p>
    <w:p w:rsidR="006B4E8B" w:rsidRDefault="006B4E8B">
      <w:pPr>
        <w:pStyle w:val="TOC2"/>
        <w:rPr>
          <w:rFonts w:eastAsiaTheme="minorEastAsia"/>
          <w:smallCaps w:val="0"/>
          <w:sz w:val="22"/>
          <w:lang w:eastAsia="en-US"/>
        </w:rPr>
      </w:pPr>
      <w:hyperlink w:anchor="_Toc481100553" w:history="1">
        <w:r w:rsidRPr="00543E0B">
          <w:rPr>
            <w:rStyle w:val="Hyperlink"/>
          </w:rPr>
          <w:t xml:space="preserve">Office </w:t>
        </w:r>
        <w:r w:rsidRPr="00543E0B">
          <w:rPr>
            <w:rStyle w:val="Hyperlink"/>
            <w:rFonts w:hint="eastAsia"/>
          </w:rPr>
          <w:t>應用程式</w:t>
        </w:r>
        <w:r>
          <w:tab/>
        </w:r>
        <w:r>
          <w:fldChar w:fldCharType="begin"/>
        </w:r>
        <w:r>
          <w:instrText xml:space="preserve"> PAGEREF _Toc481100553 \h </w:instrText>
        </w:r>
        <w:r>
          <w:fldChar w:fldCharType="separate"/>
        </w:r>
        <w:r>
          <w:t>25</w:t>
        </w:r>
        <w:r>
          <w:fldChar w:fldCharType="end"/>
        </w:r>
      </w:hyperlink>
    </w:p>
    <w:p w:rsidR="006B4E8B" w:rsidRDefault="006B4E8B">
      <w:pPr>
        <w:pStyle w:val="TOC3"/>
        <w:rPr>
          <w:rFonts w:eastAsiaTheme="minorEastAsia"/>
          <w:smallCaps w:val="0"/>
          <w:sz w:val="22"/>
          <w:lang w:eastAsia="en-US"/>
        </w:rPr>
      </w:pPr>
      <w:hyperlink w:anchor="_Toc481100554" w:history="1">
        <w:r w:rsidRPr="00543E0B">
          <w:rPr>
            <w:rStyle w:val="Hyperlink"/>
          </w:rPr>
          <w:t xml:space="preserve">Office </w:t>
        </w:r>
        <w:r w:rsidRPr="00543E0B">
          <w:rPr>
            <w:rStyle w:val="Hyperlink"/>
            <w:rFonts w:hint="eastAsia"/>
          </w:rPr>
          <w:t>桌面應用程式</w:t>
        </w:r>
        <w:r>
          <w:tab/>
        </w:r>
        <w:r>
          <w:fldChar w:fldCharType="begin"/>
        </w:r>
        <w:r>
          <w:instrText xml:space="preserve"> PAGEREF _Toc481100554 \h </w:instrText>
        </w:r>
        <w:r>
          <w:fldChar w:fldCharType="separate"/>
        </w:r>
        <w:r>
          <w:t>25</w:t>
        </w:r>
        <w:r>
          <w:fldChar w:fldCharType="end"/>
        </w:r>
      </w:hyperlink>
    </w:p>
    <w:p w:rsidR="006B4E8B" w:rsidRDefault="006B4E8B">
      <w:pPr>
        <w:pStyle w:val="TOC3"/>
        <w:rPr>
          <w:rFonts w:eastAsiaTheme="minorEastAsia"/>
          <w:smallCaps w:val="0"/>
          <w:sz w:val="22"/>
          <w:lang w:eastAsia="en-US"/>
        </w:rPr>
      </w:pPr>
      <w:hyperlink w:anchor="_Toc481100555" w:history="1">
        <w:r w:rsidRPr="00543E0B">
          <w:rPr>
            <w:rStyle w:val="Hyperlink"/>
          </w:rPr>
          <w:t>Office for Mac</w:t>
        </w:r>
        <w:r>
          <w:tab/>
        </w:r>
        <w:r>
          <w:fldChar w:fldCharType="begin"/>
        </w:r>
        <w:r>
          <w:instrText xml:space="preserve"> PAGEREF _Toc481100555 \h </w:instrText>
        </w:r>
        <w:r>
          <w:fldChar w:fldCharType="separate"/>
        </w:r>
        <w:r>
          <w:t>27</w:t>
        </w:r>
        <w:r>
          <w:fldChar w:fldCharType="end"/>
        </w:r>
      </w:hyperlink>
    </w:p>
    <w:p w:rsidR="006B4E8B" w:rsidRDefault="006B4E8B">
      <w:pPr>
        <w:pStyle w:val="TOC2"/>
        <w:rPr>
          <w:rFonts w:eastAsiaTheme="minorEastAsia"/>
          <w:smallCaps w:val="0"/>
          <w:sz w:val="22"/>
          <w:lang w:eastAsia="en-US"/>
        </w:rPr>
      </w:pPr>
      <w:hyperlink w:anchor="_Toc481100556" w:history="1">
        <w:r w:rsidRPr="00543E0B">
          <w:rPr>
            <w:rStyle w:val="Hyperlink"/>
          </w:rPr>
          <w:t xml:space="preserve">Office </w:t>
        </w:r>
        <w:r w:rsidRPr="00543E0B">
          <w:rPr>
            <w:rStyle w:val="Hyperlink"/>
            <w:rFonts w:hint="eastAsia"/>
          </w:rPr>
          <w:t>伺服器</w:t>
        </w:r>
        <w:r>
          <w:tab/>
        </w:r>
        <w:r>
          <w:fldChar w:fldCharType="begin"/>
        </w:r>
        <w:r>
          <w:instrText xml:space="preserve"> PAGEREF _Toc481100556 \h </w:instrText>
        </w:r>
        <w:r>
          <w:fldChar w:fldCharType="separate"/>
        </w:r>
        <w:r>
          <w:t>28</w:t>
        </w:r>
        <w:r>
          <w:fldChar w:fldCharType="end"/>
        </w:r>
      </w:hyperlink>
    </w:p>
    <w:p w:rsidR="006B4E8B" w:rsidRDefault="006B4E8B">
      <w:pPr>
        <w:pStyle w:val="TOC3"/>
        <w:rPr>
          <w:rFonts w:eastAsiaTheme="minorEastAsia"/>
          <w:smallCaps w:val="0"/>
          <w:sz w:val="22"/>
          <w:lang w:eastAsia="en-US"/>
        </w:rPr>
      </w:pPr>
      <w:hyperlink w:anchor="_Toc481100557" w:history="1">
        <w:r w:rsidRPr="00543E0B">
          <w:rPr>
            <w:rStyle w:val="Hyperlink"/>
          </w:rPr>
          <w:t>Exchange Server</w:t>
        </w:r>
        <w:r>
          <w:tab/>
        </w:r>
        <w:r>
          <w:fldChar w:fldCharType="begin"/>
        </w:r>
        <w:r>
          <w:instrText xml:space="preserve"> PAGEREF _Toc481100557 \h </w:instrText>
        </w:r>
        <w:r>
          <w:fldChar w:fldCharType="separate"/>
        </w:r>
        <w:r>
          <w:t>28</w:t>
        </w:r>
        <w:r>
          <w:fldChar w:fldCharType="end"/>
        </w:r>
      </w:hyperlink>
    </w:p>
    <w:p w:rsidR="006B4E8B" w:rsidRDefault="006B4E8B">
      <w:pPr>
        <w:pStyle w:val="TOC3"/>
        <w:rPr>
          <w:rFonts w:eastAsiaTheme="minorEastAsia"/>
          <w:smallCaps w:val="0"/>
          <w:sz w:val="22"/>
          <w:lang w:eastAsia="en-US"/>
        </w:rPr>
      </w:pPr>
      <w:hyperlink w:anchor="_Toc481100558" w:history="1">
        <w:r w:rsidRPr="00543E0B">
          <w:rPr>
            <w:rStyle w:val="Hyperlink"/>
          </w:rPr>
          <w:t>Project Server</w:t>
        </w:r>
        <w:r>
          <w:tab/>
        </w:r>
        <w:r>
          <w:fldChar w:fldCharType="begin"/>
        </w:r>
        <w:r>
          <w:instrText xml:space="preserve"> PAGEREF _Toc481100558 \h </w:instrText>
        </w:r>
        <w:r>
          <w:fldChar w:fldCharType="separate"/>
        </w:r>
        <w:r>
          <w:t>29</w:t>
        </w:r>
        <w:r>
          <w:fldChar w:fldCharType="end"/>
        </w:r>
      </w:hyperlink>
    </w:p>
    <w:p w:rsidR="006B4E8B" w:rsidRDefault="006B4E8B">
      <w:pPr>
        <w:pStyle w:val="TOC3"/>
        <w:rPr>
          <w:rFonts w:eastAsiaTheme="minorEastAsia"/>
          <w:smallCaps w:val="0"/>
          <w:sz w:val="22"/>
          <w:lang w:eastAsia="en-US"/>
        </w:rPr>
      </w:pPr>
      <w:hyperlink w:anchor="_Toc481100559" w:history="1">
        <w:r w:rsidRPr="00543E0B">
          <w:rPr>
            <w:rStyle w:val="Hyperlink"/>
          </w:rPr>
          <w:t>SharePoint Server</w:t>
        </w:r>
        <w:r>
          <w:tab/>
        </w:r>
        <w:r>
          <w:fldChar w:fldCharType="begin"/>
        </w:r>
        <w:r>
          <w:instrText xml:space="preserve"> PAGEREF _Toc481100559 \h </w:instrText>
        </w:r>
        <w:r>
          <w:fldChar w:fldCharType="separate"/>
        </w:r>
        <w:r>
          <w:t>30</w:t>
        </w:r>
        <w:r>
          <w:fldChar w:fldCharType="end"/>
        </w:r>
      </w:hyperlink>
    </w:p>
    <w:p w:rsidR="006B4E8B" w:rsidRDefault="006B4E8B">
      <w:pPr>
        <w:pStyle w:val="TOC3"/>
        <w:rPr>
          <w:rFonts w:eastAsiaTheme="minorEastAsia"/>
          <w:smallCaps w:val="0"/>
          <w:sz w:val="22"/>
          <w:lang w:eastAsia="en-US"/>
        </w:rPr>
      </w:pPr>
      <w:hyperlink w:anchor="_Toc481100560" w:history="1">
        <w:r w:rsidRPr="00543E0B">
          <w:rPr>
            <w:rStyle w:val="Hyperlink"/>
            <w:rFonts w:hint="eastAsia"/>
          </w:rPr>
          <w:t>商務用</w:t>
        </w:r>
        <w:r w:rsidRPr="00543E0B">
          <w:rPr>
            <w:rStyle w:val="Hyperlink"/>
          </w:rPr>
          <w:t xml:space="preserve"> Skype Server</w:t>
        </w:r>
        <w:r>
          <w:tab/>
        </w:r>
        <w:r>
          <w:fldChar w:fldCharType="begin"/>
        </w:r>
        <w:r>
          <w:instrText xml:space="preserve"> PAGEREF _Toc481100560 \h </w:instrText>
        </w:r>
        <w:r>
          <w:fldChar w:fldCharType="separate"/>
        </w:r>
        <w:r>
          <w:t>31</w:t>
        </w:r>
        <w:r>
          <w:fldChar w:fldCharType="end"/>
        </w:r>
      </w:hyperlink>
    </w:p>
    <w:p w:rsidR="006B4E8B" w:rsidRDefault="006B4E8B">
      <w:pPr>
        <w:pStyle w:val="TOC2"/>
        <w:rPr>
          <w:rFonts w:eastAsiaTheme="minorEastAsia"/>
          <w:smallCaps w:val="0"/>
          <w:sz w:val="22"/>
          <w:lang w:eastAsia="en-US"/>
        </w:rPr>
      </w:pPr>
      <w:hyperlink w:anchor="_Toc481100561" w:history="1">
        <w:r w:rsidRPr="00543E0B">
          <w:rPr>
            <w:rStyle w:val="Hyperlink"/>
          </w:rPr>
          <w:t>R Server</w:t>
        </w:r>
        <w:r>
          <w:tab/>
        </w:r>
        <w:r>
          <w:fldChar w:fldCharType="begin"/>
        </w:r>
        <w:r>
          <w:instrText xml:space="preserve"> PAGEREF _Toc481100561 \h </w:instrText>
        </w:r>
        <w:r>
          <w:fldChar w:fldCharType="separate"/>
        </w:r>
        <w:r>
          <w:t>33</w:t>
        </w:r>
        <w:r>
          <w:fldChar w:fldCharType="end"/>
        </w:r>
      </w:hyperlink>
    </w:p>
    <w:p w:rsidR="006B4E8B" w:rsidRDefault="006B4E8B">
      <w:pPr>
        <w:pStyle w:val="TOC2"/>
        <w:rPr>
          <w:rFonts w:eastAsiaTheme="minorEastAsia"/>
          <w:smallCaps w:val="0"/>
          <w:sz w:val="22"/>
          <w:lang w:eastAsia="en-US"/>
        </w:rPr>
      </w:pPr>
      <w:hyperlink w:anchor="_Toc481100562" w:history="1">
        <w:r w:rsidRPr="00543E0B">
          <w:rPr>
            <w:rStyle w:val="Hyperlink"/>
          </w:rPr>
          <w:t>SQL Server</w:t>
        </w:r>
        <w:r>
          <w:tab/>
        </w:r>
        <w:r>
          <w:fldChar w:fldCharType="begin"/>
        </w:r>
        <w:r>
          <w:instrText xml:space="preserve"> PAGEREF _Toc481100562 \h </w:instrText>
        </w:r>
        <w:r>
          <w:fldChar w:fldCharType="separate"/>
        </w:r>
        <w:r>
          <w:t>34</w:t>
        </w:r>
        <w:r>
          <w:fldChar w:fldCharType="end"/>
        </w:r>
      </w:hyperlink>
    </w:p>
    <w:p w:rsidR="006B4E8B" w:rsidRDefault="006B4E8B">
      <w:pPr>
        <w:pStyle w:val="TOC2"/>
        <w:rPr>
          <w:rFonts w:eastAsiaTheme="minorEastAsia"/>
          <w:smallCaps w:val="0"/>
          <w:sz w:val="22"/>
          <w:lang w:eastAsia="en-US"/>
        </w:rPr>
      </w:pPr>
      <w:hyperlink w:anchor="_Toc481100563" w:history="1">
        <w:r w:rsidRPr="00543E0B">
          <w:rPr>
            <w:rStyle w:val="Hyperlink"/>
          </w:rPr>
          <w:t>System Center</w:t>
        </w:r>
        <w:r>
          <w:tab/>
        </w:r>
        <w:r>
          <w:fldChar w:fldCharType="begin"/>
        </w:r>
        <w:r>
          <w:instrText xml:space="preserve"> PAGEREF _Toc481100563 \h </w:instrText>
        </w:r>
        <w:r>
          <w:fldChar w:fldCharType="separate"/>
        </w:r>
        <w:r>
          <w:t>36</w:t>
        </w:r>
        <w:r>
          <w:fldChar w:fldCharType="end"/>
        </w:r>
      </w:hyperlink>
    </w:p>
    <w:p w:rsidR="006B4E8B" w:rsidRDefault="006B4E8B">
      <w:pPr>
        <w:pStyle w:val="TOC3"/>
        <w:rPr>
          <w:rFonts w:eastAsiaTheme="minorEastAsia"/>
          <w:smallCaps w:val="0"/>
          <w:sz w:val="22"/>
          <w:lang w:eastAsia="en-US"/>
        </w:rPr>
      </w:pPr>
      <w:hyperlink w:anchor="_Toc481100564" w:history="1">
        <w:r w:rsidRPr="00543E0B">
          <w:rPr>
            <w:rStyle w:val="Hyperlink"/>
          </w:rPr>
          <w:t>System Center Server</w:t>
        </w:r>
        <w:r>
          <w:tab/>
        </w:r>
        <w:r>
          <w:fldChar w:fldCharType="begin"/>
        </w:r>
        <w:r>
          <w:instrText xml:space="preserve"> PAGEREF _Toc481100564 \h </w:instrText>
        </w:r>
        <w:r>
          <w:fldChar w:fldCharType="separate"/>
        </w:r>
        <w:r>
          <w:t>36</w:t>
        </w:r>
        <w:r>
          <w:fldChar w:fldCharType="end"/>
        </w:r>
      </w:hyperlink>
    </w:p>
    <w:p w:rsidR="006B4E8B" w:rsidRDefault="006B4E8B">
      <w:pPr>
        <w:pStyle w:val="TOC3"/>
        <w:rPr>
          <w:rFonts w:eastAsiaTheme="minorEastAsia"/>
          <w:smallCaps w:val="0"/>
          <w:sz w:val="22"/>
          <w:lang w:eastAsia="en-US"/>
        </w:rPr>
      </w:pPr>
      <w:hyperlink w:anchor="_Toc481100565" w:history="1">
        <w:r w:rsidRPr="00543E0B">
          <w:rPr>
            <w:rStyle w:val="Hyperlink"/>
          </w:rPr>
          <w:t>System Center Configuration Manager</w:t>
        </w:r>
        <w:r>
          <w:tab/>
        </w:r>
        <w:r>
          <w:fldChar w:fldCharType="begin"/>
        </w:r>
        <w:r>
          <w:instrText xml:space="preserve"> PAGEREF _Toc481100565 \h </w:instrText>
        </w:r>
        <w:r>
          <w:fldChar w:fldCharType="separate"/>
        </w:r>
        <w:r>
          <w:t>37</w:t>
        </w:r>
        <w:r>
          <w:fldChar w:fldCharType="end"/>
        </w:r>
      </w:hyperlink>
    </w:p>
    <w:p w:rsidR="006B4E8B" w:rsidRDefault="006B4E8B">
      <w:pPr>
        <w:pStyle w:val="TOC3"/>
        <w:rPr>
          <w:rFonts w:eastAsiaTheme="minorEastAsia"/>
          <w:smallCaps w:val="0"/>
          <w:sz w:val="22"/>
          <w:lang w:eastAsia="en-US"/>
        </w:rPr>
      </w:pPr>
      <w:hyperlink w:anchor="_Toc481100566" w:history="1">
        <w:r w:rsidRPr="00543E0B">
          <w:rPr>
            <w:rStyle w:val="Hyperlink"/>
          </w:rPr>
          <w:t>System Center Data Protection Manager</w:t>
        </w:r>
        <w:r>
          <w:tab/>
        </w:r>
        <w:r>
          <w:fldChar w:fldCharType="begin"/>
        </w:r>
        <w:r>
          <w:instrText xml:space="preserve"> PAGEREF _Toc481100566 \h </w:instrText>
        </w:r>
        <w:r>
          <w:fldChar w:fldCharType="separate"/>
        </w:r>
        <w:r>
          <w:t>38</w:t>
        </w:r>
        <w:r>
          <w:fldChar w:fldCharType="end"/>
        </w:r>
      </w:hyperlink>
    </w:p>
    <w:p w:rsidR="006B4E8B" w:rsidRDefault="006B4E8B">
      <w:pPr>
        <w:pStyle w:val="TOC3"/>
        <w:rPr>
          <w:rFonts w:eastAsiaTheme="minorEastAsia"/>
          <w:smallCaps w:val="0"/>
          <w:sz w:val="22"/>
          <w:lang w:eastAsia="en-US"/>
        </w:rPr>
      </w:pPr>
      <w:hyperlink w:anchor="_Toc481100567" w:history="1">
        <w:r w:rsidRPr="00543E0B">
          <w:rPr>
            <w:rStyle w:val="Hyperlink"/>
          </w:rPr>
          <w:t>System Center Endpoint Protection</w:t>
        </w:r>
        <w:r>
          <w:tab/>
        </w:r>
        <w:r>
          <w:fldChar w:fldCharType="begin"/>
        </w:r>
        <w:r>
          <w:instrText xml:space="preserve"> PAGEREF _Toc481100567 \h </w:instrText>
        </w:r>
        <w:r>
          <w:fldChar w:fldCharType="separate"/>
        </w:r>
        <w:r>
          <w:t>39</w:t>
        </w:r>
        <w:r>
          <w:fldChar w:fldCharType="end"/>
        </w:r>
      </w:hyperlink>
    </w:p>
    <w:p w:rsidR="006B4E8B" w:rsidRDefault="006B4E8B">
      <w:pPr>
        <w:pStyle w:val="TOC3"/>
        <w:rPr>
          <w:rFonts w:eastAsiaTheme="minorEastAsia"/>
          <w:smallCaps w:val="0"/>
          <w:sz w:val="22"/>
          <w:lang w:eastAsia="en-US"/>
        </w:rPr>
      </w:pPr>
      <w:hyperlink w:anchor="_Toc481100568" w:history="1">
        <w:r w:rsidRPr="00543E0B">
          <w:rPr>
            <w:rStyle w:val="Hyperlink"/>
          </w:rPr>
          <w:t>System Center Operations Manager</w:t>
        </w:r>
        <w:r>
          <w:tab/>
        </w:r>
        <w:r>
          <w:fldChar w:fldCharType="begin"/>
        </w:r>
        <w:r>
          <w:instrText xml:space="preserve"> PAGEREF _Toc481100568 \h </w:instrText>
        </w:r>
        <w:r>
          <w:fldChar w:fldCharType="separate"/>
        </w:r>
        <w:r>
          <w:t>40</w:t>
        </w:r>
        <w:r>
          <w:fldChar w:fldCharType="end"/>
        </w:r>
      </w:hyperlink>
    </w:p>
    <w:p w:rsidR="006B4E8B" w:rsidRDefault="006B4E8B">
      <w:pPr>
        <w:pStyle w:val="TOC3"/>
        <w:rPr>
          <w:rFonts w:eastAsiaTheme="minorEastAsia"/>
          <w:smallCaps w:val="0"/>
          <w:sz w:val="22"/>
          <w:lang w:eastAsia="en-US"/>
        </w:rPr>
      </w:pPr>
      <w:hyperlink w:anchor="_Toc481100569" w:history="1">
        <w:r w:rsidRPr="00543E0B">
          <w:rPr>
            <w:rStyle w:val="Hyperlink"/>
          </w:rPr>
          <w:t>System Center Orchestrator</w:t>
        </w:r>
        <w:r>
          <w:tab/>
        </w:r>
        <w:r>
          <w:fldChar w:fldCharType="begin"/>
        </w:r>
        <w:r>
          <w:instrText xml:space="preserve"> PAGEREF _Toc481100569 \h </w:instrText>
        </w:r>
        <w:r>
          <w:fldChar w:fldCharType="separate"/>
        </w:r>
        <w:r>
          <w:t>41</w:t>
        </w:r>
        <w:r>
          <w:fldChar w:fldCharType="end"/>
        </w:r>
      </w:hyperlink>
    </w:p>
    <w:p w:rsidR="006B4E8B" w:rsidRDefault="006B4E8B">
      <w:pPr>
        <w:pStyle w:val="TOC3"/>
        <w:rPr>
          <w:rFonts w:eastAsiaTheme="minorEastAsia"/>
          <w:smallCaps w:val="0"/>
          <w:sz w:val="22"/>
          <w:lang w:eastAsia="en-US"/>
        </w:rPr>
      </w:pPr>
      <w:hyperlink w:anchor="_Toc481100570" w:history="1">
        <w:r w:rsidRPr="00543E0B">
          <w:rPr>
            <w:rStyle w:val="Hyperlink"/>
          </w:rPr>
          <w:t>System Center Service Manager</w:t>
        </w:r>
        <w:r>
          <w:tab/>
        </w:r>
        <w:r>
          <w:fldChar w:fldCharType="begin"/>
        </w:r>
        <w:r>
          <w:instrText xml:space="preserve"> PAGEREF _Toc481100570 \h </w:instrText>
        </w:r>
        <w:r>
          <w:fldChar w:fldCharType="separate"/>
        </w:r>
        <w:r>
          <w:t>42</w:t>
        </w:r>
        <w:r>
          <w:fldChar w:fldCharType="end"/>
        </w:r>
      </w:hyperlink>
    </w:p>
    <w:p w:rsidR="006B4E8B" w:rsidRDefault="006B4E8B">
      <w:pPr>
        <w:pStyle w:val="TOC2"/>
        <w:rPr>
          <w:rFonts w:eastAsiaTheme="minorEastAsia"/>
          <w:smallCaps w:val="0"/>
          <w:sz w:val="22"/>
          <w:lang w:eastAsia="en-US"/>
        </w:rPr>
      </w:pPr>
      <w:hyperlink w:anchor="_Toc481100571" w:history="1">
        <w:r w:rsidRPr="00543E0B">
          <w:rPr>
            <w:rStyle w:val="Hyperlink"/>
          </w:rPr>
          <w:t xml:space="preserve">Virtual Desktop Infrastructure (VDI) </w:t>
        </w:r>
        <w:r w:rsidRPr="00543E0B">
          <w:rPr>
            <w:rStyle w:val="Hyperlink"/>
            <w:rFonts w:hint="eastAsia"/>
          </w:rPr>
          <w:t>套件</w:t>
        </w:r>
        <w:r>
          <w:tab/>
        </w:r>
        <w:r>
          <w:fldChar w:fldCharType="begin"/>
        </w:r>
        <w:r>
          <w:instrText xml:space="preserve"> PAGEREF _Toc481100571 \h </w:instrText>
        </w:r>
        <w:r>
          <w:fldChar w:fldCharType="separate"/>
        </w:r>
        <w:r>
          <w:t>43</w:t>
        </w:r>
        <w:r>
          <w:fldChar w:fldCharType="end"/>
        </w:r>
      </w:hyperlink>
    </w:p>
    <w:p w:rsidR="006B4E8B" w:rsidRDefault="006B4E8B">
      <w:pPr>
        <w:pStyle w:val="TOC2"/>
        <w:rPr>
          <w:rFonts w:eastAsiaTheme="minorEastAsia"/>
          <w:smallCaps w:val="0"/>
          <w:sz w:val="22"/>
          <w:lang w:eastAsia="en-US"/>
        </w:rPr>
      </w:pPr>
      <w:hyperlink w:anchor="_Toc481100572" w:history="1">
        <w:r w:rsidRPr="00543E0B">
          <w:rPr>
            <w:rStyle w:val="Hyperlink"/>
          </w:rPr>
          <w:t>Visual Studio</w:t>
        </w:r>
        <w:r>
          <w:tab/>
        </w:r>
        <w:r>
          <w:fldChar w:fldCharType="begin"/>
        </w:r>
        <w:r>
          <w:instrText xml:space="preserve"> PAGEREF _Toc481100572 \h </w:instrText>
        </w:r>
        <w:r>
          <w:fldChar w:fldCharType="separate"/>
        </w:r>
        <w:r>
          <w:t>43</w:t>
        </w:r>
        <w:r>
          <w:fldChar w:fldCharType="end"/>
        </w:r>
      </w:hyperlink>
    </w:p>
    <w:p w:rsidR="006B4E8B" w:rsidRDefault="006B4E8B">
      <w:pPr>
        <w:pStyle w:val="TOC3"/>
        <w:rPr>
          <w:rFonts w:eastAsiaTheme="minorEastAsia"/>
          <w:smallCaps w:val="0"/>
          <w:sz w:val="22"/>
          <w:lang w:eastAsia="en-US"/>
        </w:rPr>
      </w:pPr>
      <w:hyperlink w:anchor="_Toc481100573" w:history="1">
        <w:r w:rsidRPr="00543E0B">
          <w:rPr>
            <w:rStyle w:val="Hyperlink"/>
          </w:rPr>
          <w:t>Visual Studio</w:t>
        </w:r>
        <w:r>
          <w:tab/>
        </w:r>
        <w:r>
          <w:fldChar w:fldCharType="begin"/>
        </w:r>
        <w:r>
          <w:instrText xml:space="preserve"> PAGEREF _Toc481100573 \h </w:instrText>
        </w:r>
        <w:r>
          <w:fldChar w:fldCharType="separate"/>
        </w:r>
        <w:r>
          <w:t>43</w:t>
        </w:r>
        <w:r>
          <w:fldChar w:fldCharType="end"/>
        </w:r>
      </w:hyperlink>
    </w:p>
    <w:p w:rsidR="006B4E8B" w:rsidRDefault="006B4E8B">
      <w:pPr>
        <w:pStyle w:val="TOC3"/>
        <w:rPr>
          <w:rFonts w:eastAsiaTheme="minorEastAsia"/>
          <w:smallCaps w:val="0"/>
          <w:sz w:val="22"/>
          <w:lang w:eastAsia="en-US"/>
        </w:rPr>
      </w:pPr>
      <w:hyperlink w:anchor="_Toc481100574" w:history="1">
        <w:r w:rsidRPr="00543E0B">
          <w:rPr>
            <w:rStyle w:val="Hyperlink"/>
          </w:rPr>
          <w:t>Visual Studio Team Foundation Server</w:t>
        </w:r>
        <w:r>
          <w:tab/>
        </w:r>
        <w:r>
          <w:fldChar w:fldCharType="begin"/>
        </w:r>
        <w:r>
          <w:instrText xml:space="preserve"> PAGEREF _Toc481100574 \h </w:instrText>
        </w:r>
        <w:r>
          <w:fldChar w:fldCharType="separate"/>
        </w:r>
        <w:r>
          <w:t>44</w:t>
        </w:r>
        <w:r>
          <w:fldChar w:fldCharType="end"/>
        </w:r>
      </w:hyperlink>
    </w:p>
    <w:p w:rsidR="006B4E8B" w:rsidRDefault="006B4E8B">
      <w:pPr>
        <w:pStyle w:val="TOC2"/>
        <w:rPr>
          <w:rFonts w:eastAsiaTheme="minorEastAsia"/>
          <w:smallCaps w:val="0"/>
          <w:sz w:val="22"/>
          <w:lang w:eastAsia="en-US"/>
        </w:rPr>
      </w:pPr>
      <w:hyperlink w:anchor="_Toc481100575" w:history="1">
        <w:r w:rsidRPr="00543E0B">
          <w:rPr>
            <w:rStyle w:val="Hyperlink"/>
          </w:rPr>
          <w:t>Windows</w:t>
        </w:r>
        <w:r>
          <w:tab/>
        </w:r>
        <w:r>
          <w:fldChar w:fldCharType="begin"/>
        </w:r>
        <w:r>
          <w:instrText xml:space="preserve"> PAGEREF _Toc481100575 \h </w:instrText>
        </w:r>
        <w:r>
          <w:fldChar w:fldCharType="separate"/>
        </w:r>
        <w:r>
          <w:t>46</w:t>
        </w:r>
        <w:r>
          <w:fldChar w:fldCharType="end"/>
        </w:r>
      </w:hyperlink>
    </w:p>
    <w:p w:rsidR="006B4E8B" w:rsidRDefault="006B4E8B">
      <w:pPr>
        <w:pStyle w:val="TOC3"/>
        <w:rPr>
          <w:rFonts w:eastAsiaTheme="minorEastAsia"/>
          <w:smallCaps w:val="0"/>
          <w:sz w:val="22"/>
          <w:lang w:eastAsia="en-US"/>
        </w:rPr>
      </w:pPr>
      <w:hyperlink w:anchor="_Toc481100576" w:history="1">
        <w:r w:rsidRPr="00543E0B">
          <w:rPr>
            <w:rStyle w:val="Hyperlink"/>
          </w:rPr>
          <w:t xml:space="preserve">Windows </w:t>
        </w:r>
        <w:r w:rsidRPr="00543E0B">
          <w:rPr>
            <w:rStyle w:val="Hyperlink"/>
            <w:rFonts w:hint="eastAsia"/>
          </w:rPr>
          <w:t>桌面作業系統</w:t>
        </w:r>
        <w:r>
          <w:tab/>
        </w:r>
        <w:r>
          <w:fldChar w:fldCharType="begin"/>
        </w:r>
        <w:r>
          <w:instrText xml:space="preserve"> PAGEREF _Toc481100576 \h </w:instrText>
        </w:r>
        <w:r>
          <w:fldChar w:fldCharType="separate"/>
        </w:r>
        <w:r>
          <w:t>46</w:t>
        </w:r>
        <w:r>
          <w:fldChar w:fldCharType="end"/>
        </w:r>
      </w:hyperlink>
    </w:p>
    <w:p w:rsidR="006B4E8B" w:rsidRDefault="006B4E8B">
      <w:pPr>
        <w:pStyle w:val="TOC2"/>
        <w:rPr>
          <w:rFonts w:eastAsiaTheme="minorEastAsia"/>
          <w:smallCaps w:val="0"/>
          <w:sz w:val="22"/>
          <w:lang w:eastAsia="en-US"/>
        </w:rPr>
      </w:pPr>
      <w:hyperlink w:anchor="_Toc481100577" w:history="1">
        <w:r w:rsidRPr="00543E0B">
          <w:rPr>
            <w:rStyle w:val="Hyperlink"/>
          </w:rPr>
          <w:t>Windows Server</w:t>
        </w:r>
        <w:r>
          <w:tab/>
        </w:r>
        <w:r>
          <w:fldChar w:fldCharType="begin"/>
        </w:r>
        <w:r>
          <w:instrText xml:space="preserve"> PAGEREF _Toc481100577 \h </w:instrText>
        </w:r>
        <w:r>
          <w:fldChar w:fldCharType="separate"/>
        </w:r>
        <w:r>
          <w:t>54</w:t>
        </w:r>
        <w:r>
          <w:fldChar w:fldCharType="end"/>
        </w:r>
      </w:hyperlink>
    </w:p>
    <w:p w:rsidR="006B4E8B" w:rsidRDefault="006B4E8B">
      <w:pPr>
        <w:pStyle w:val="TOC3"/>
        <w:rPr>
          <w:rFonts w:eastAsiaTheme="minorEastAsia"/>
          <w:smallCaps w:val="0"/>
          <w:sz w:val="22"/>
          <w:lang w:eastAsia="en-US"/>
        </w:rPr>
      </w:pPr>
      <w:hyperlink w:anchor="_Toc481100578" w:history="1">
        <w:r w:rsidRPr="00543E0B">
          <w:rPr>
            <w:rStyle w:val="Hyperlink"/>
          </w:rPr>
          <w:t>Windows MultiPoint Server</w:t>
        </w:r>
        <w:r>
          <w:tab/>
        </w:r>
        <w:r>
          <w:fldChar w:fldCharType="begin"/>
        </w:r>
        <w:r>
          <w:instrText xml:space="preserve"> PAGEREF _Toc481100578 \h </w:instrText>
        </w:r>
        <w:r>
          <w:fldChar w:fldCharType="separate"/>
        </w:r>
        <w:r>
          <w:t>54</w:t>
        </w:r>
        <w:r>
          <w:fldChar w:fldCharType="end"/>
        </w:r>
      </w:hyperlink>
    </w:p>
    <w:p w:rsidR="006B4E8B" w:rsidRDefault="006B4E8B">
      <w:pPr>
        <w:pStyle w:val="TOC3"/>
        <w:rPr>
          <w:rFonts w:eastAsiaTheme="minorEastAsia"/>
          <w:smallCaps w:val="0"/>
          <w:sz w:val="22"/>
          <w:lang w:eastAsia="en-US"/>
        </w:rPr>
      </w:pPr>
      <w:hyperlink w:anchor="_Toc481100579" w:history="1">
        <w:r w:rsidRPr="00543E0B">
          <w:rPr>
            <w:rStyle w:val="Hyperlink"/>
          </w:rPr>
          <w:t>Windows Server</w:t>
        </w:r>
        <w:r>
          <w:tab/>
        </w:r>
        <w:r>
          <w:fldChar w:fldCharType="begin"/>
        </w:r>
        <w:r>
          <w:instrText xml:space="preserve"> PAGEREF _Toc481100579 \h </w:instrText>
        </w:r>
        <w:r>
          <w:fldChar w:fldCharType="separate"/>
        </w:r>
        <w:r>
          <w:t>55</w:t>
        </w:r>
        <w:r>
          <w:fldChar w:fldCharType="end"/>
        </w:r>
      </w:hyperlink>
    </w:p>
    <w:p w:rsidR="006B4E8B" w:rsidRDefault="006B4E8B">
      <w:pPr>
        <w:pStyle w:val="TOC1"/>
        <w:rPr>
          <w:rFonts w:eastAsiaTheme="minorEastAsia"/>
          <w:b w:val="0"/>
          <w:caps w:val="0"/>
          <w:noProof/>
          <w:sz w:val="22"/>
          <w:szCs w:val="22"/>
          <w:lang w:eastAsia="en-US"/>
        </w:rPr>
      </w:pPr>
      <w:hyperlink w:anchor="_Toc481100580" w:history="1">
        <w:r w:rsidRPr="00543E0B">
          <w:rPr>
            <w:rStyle w:val="Hyperlink"/>
            <w:rFonts w:hint="eastAsia"/>
            <w:noProof/>
          </w:rPr>
          <w:t>線上服務</w:t>
        </w:r>
        <w:r>
          <w:rPr>
            <w:noProof/>
          </w:rPr>
          <w:tab/>
        </w:r>
        <w:r>
          <w:rPr>
            <w:noProof/>
          </w:rPr>
          <w:fldChar w:fldCharType="begin"/>
        </w:r>
        <w:r>
          <w:rPr>
            <w:noProof/>
          </w:rPr>
          <w:instrText xml:space="preserve"> PAGEREF _Toc481100580 \h </w:instrText>
        </w:r>
        <w:r>
          <w:rPr>
            <w:noProof/>
          </w:rPr>
        </w:r>
        <w:r>
          <w:rPr>
            <w:noProof/>
          </w:rPr>
          <w:fldChar w:fldCharType="separate"/>
        </w:r>
        <w:r>
          <w:rPr>
            <w:noProof/>
          </w:rPr>
          <w:t>59</w:t>
        </w:r>
        <w:r>
          <w:rPr>
            <w:noProof/>
          </w:rPr>
          <w:fldChar w:fldCharType="end"/>
        </w:r>
      </w:hyperlink>
    </w:p>
    <w:p w:rsidR="006B4E8B" w:rsidRDefault="006B4E8B">
      <w:pPr>
        <w:pStyle w:val="TOC2"/>
        <w:rPr>
          <w:rFonts w:eastAsiaTheme="minorEastAsia"/>
          <w:smallCaps w:val="0"/>
          <w:sz w:val="22"/>
          <w:lang w:eastAsia="en-US"/>
        </w:rPr>
      </w:pPr>
      <w:hyperlink w:anchor="_Toc481100581" w:history="1">
        <w:r w:rsidRPr="00543E0B">
          <w:rPr>
            <w:rStyle w:val="Hyperlink"/>
            <w:rFonts w:hint="eastAsia"/>
          </w:rPr>
          <w:t>線上服務之區域供應性</w:t>
        </w:r>
        <w:r>
          <w:tab/>
        </w:r>
        <w:r>
          <w:fldChar w:fldCharType="begin"/>
        </w:r>
        <w:r>
          <w:instrText xml:space="preserve"> PAGEREF _Toc481100581 \h </w:instrText>
        </w:r>
        <w:r>
          <w:fldChar w:fldCharType="separate"/>
        </w:r>
        <w:r>
          <w:t>59</w:t>
        </w:r>
        <w:r>
          <w:fldChar w:fldCharType="end"/>
        </w:r>
      </w:hyperlink>
    </w:p>
    <w:p w:rsidR="006B4E8B" w:rsidRDefault="006B4E8B">
      <w:pPr>
        <w:pStyle w:val="TOC2"/>
        <w:rPr>
          <w:rFonts w:eastAsiaTheme="minorEastAsia"/>
          <w:smallCaps w:val="0"/>
          <w:sz w:val="22"/>
          <w:lang w:eastAsia="en-US"/>
        </w:rPr>
      </w:pPr>
      <w:hyperlink w:anchor="_Toc481100582" w:history="1">
        <w:r w:rsidRPr="00543E0B">
          <w:rPr>
            <w:rStyle w:val="Hyperlink"/>
            <w:rFonts w:hint="eastAsia"/>
          </w:rPr>
          <w:t>線上服務訂購規則</w:t>
        </w:r>
        <w:r>
          <w:tab/>
        </w:r>
        <w:r>
          <w:fldChar w:fldCharType="begin"/>
        </w:r>
        <w:r>
          <w:instrText xml:space="preserve"> PAGEREF _Toc481100582 \h </w:instrText>
        </w:r>
        <w:r>
          <w:fldChar w:fldCharType="separate"/>
        </w:r>
        <w:r>
          <w:t>59</w:t>
        </w:r>
        <w:r>
          <w:fldChar w:fldCharType="end"/>
        </w:r>
      </w:hyperlink>
    </w:p>
    <w:p w:rsidR="006B4E8B" w:rsidRDefault="006B4E8B">
      <w:pPr>
        <w:pStyle w:val="TOC2"/>
        <w:rPr>
          <w:rFonts w:eastAsiaTheme="minorEastAsia"/>
          <w:smallCaps w:val="0"/>
          <w:sz w:val="22"/>
          <w:lang w:eastAsia="en-US"/>
        </w:rPr>
      </w:pPr>
      <w:hyperlink w:anchor="_Toc481100583" w:history="1">
        <w:r w:rsidRPr="00543E0B">
          <w:rPr>
            <w:rStyle w:val="Hyperlink"/>
            <w:rFonts w:hint="eastAsia"/>
          </w:rPr>
          <w:t>線上服務續約</w:t>
        </w:r>
        <w:r>
          <w:tab/>
        </w:r>
        <w:r>
          <w:fldChar w:fldCharType="begin"/>
        </w:r>
        <w:r>
          <w:instrText xml:space="preserve"> PAGEREF _Toc481100583 \h </w:instrText>
        </w:r>
        <w:r>
          <w:fldChar w:fldCharType="separate"/>
        </w:r>
        <w:r>
          <w:t>59</w:t>
        </w:r>
        <w:r>
          <w:fldChar w:fldCharType="end"/>
        </w:r>
      </w:hyperlink>
    </w:p>
    <w:p w:rsidR="006B4E8B" w:rsidRDefault="006B4E8B">
      <w:pPr>
        <w:pStyle w:val="TOC2"/>
        <w:rPr>
          <w:rFonts w:eastAsiaTheme="minorEastAsia"/>
          <w:smallCaps w:val="0"/>
          <w:sz w:val="22"/>
          <w:lang w:eastAsia="en-US"/>
        </w:rPr>
      </w:pPr>
      <w:hyperlink w:anchor="_Toc481100584" w:history="1">
        <w:r w:rsidRPr="00543E0B">
          <w:rPr>
            <w:rStyle w:val="Hyperlink"/>
          </w:rPr>
          <w:t xml:space="preserve">Microsoft Azure </w:t>
        </w:r>
        <w:r w:rsidRPr="00543E0B">
          <w:rPr>
            <w:rStyle w:val="Hyperlink"/>
            <w:rFonts w:hint="eastAsia"/>
          </w:rPr>
          <w:t>服務</w:t>
        </w:r>
        <w:r>
          <w:tab/>
        </w:r>
        <w:r>
          <w:fldChar w:fldCharType="begin"/>
        </w:r>
        <w:r>
          <w:instrText xml:space="preserve"> PAGEREF _Toc481100584 \h </w:instrText>
        </w:r>
        <w:r>
          <w:fldChar w:fldCharType="separate"/>
        </w:r>
        <w:r>
          <w:t>59</w:t>
        </w:r>
        <w:r>
          <w:fldChar w:fldCharType="end"/>
        </w:r>
      </w:hyperlink>
    </w:p>
    <w:p w:rsidR="006B4E8B" w:rsidRDefault="006B4E8B">
      <w:pPr>
        <w:pStyle w:val="TOC3"/>
        <w:rPr>
          <w:rFonts w:eastAsiaTheme="minorEastAsia"/>
          <w:smallCaps w:val="0"/>
          <w:sz w:val="22"/>
          <w:lang w:eastAsia="en-US"/>
        </w:rPr>
      </w:pPr>
      <w:hyperlink w:anchor="_Toc481100585" w:history="1">
        <w:r w:rsidRPr="00543E0B">
          <w:rPr>
            <w:rStyle w:val="Hyperlink"/>
          </w:rPr>
          <w:t xml:space="preserve">Microsoft Azure </w:t>
        </w:r>
        <w:r w:rsidRPr="00543E0B">
          <w:rPr>
            <w:rStyle w:val="Hyperlink"/>
            <w:rFonts w:hint="eastAsia"/>
          </w:rPr>
          <w:t>服務</w:t>
        </w:r>
        <w:r>
          <w:tab/>
        </w:r>
        <w:r>
          <w:fldChar w:fldCharType="begin"/>
        </w:r>
        <w:r>
          <w:instrText xml:space="preserve"> PAGEREF _Toc481100585 \h </w:instrText>
        </w:r>
        <w:r>
          <w:fldChar w:fldCharType="separate"/>
        </w:r>
        <w:r>
          <w:t>61</w:t>
        </w:r>
        <w:r>
          <w:fldChar w:fldCharType="end"/>
        </w:r>
      </w:hyperlink>
    </w:p>
    <w:p w:rsidR="006B4E8B" w:rsidRDefault="006B4E8B">
      <w:pPr>
        <w:pStyle w:val="TOC3"/>
        <w:rPr>
          <w:rFonts w:eastAsiaTheme="minorEastAsia"/>
          <w:smallCaps w:val="0"/>
          <w:sz w:val="22"/>
          <w:lang w:eastAsia="en-US"/>
        </w:rPr>
      </w:pPr>
      <w:hyperlink w:anchor="_Toc481100586" w:history="1">
        <w:r w:rsidRPr="00543E0B">
          <w:rPr>
            <w:rStyle w:val="Hyperlink"/>
          </w:rPr>
          <w:t xml:space="preserve">Microsoft Azure Infrastructure </w:t>
        </w:r>
        <w:r w:rsidRPr="00543E0B">
          <w:rPr>
            <w:rStyle w:val="Hyperlink"/>
            <w:rFonts w:hint="eastAsia"/>
          </w:rPr>
          <w:t>方案</w:t>
        </w:r>
        <w:r>
          <w:tab/>
        </w:r>
        <w:r>
          <w:fldChar w:fldCharType="begin"/>
        </w:r>
        <w:r>
          <w:instrText xml:space="preserve"> PAGEREF _Toc481100586 \h </w:instrText>
        </w:r>
        <w:r>
          <w:fldChar w:fldCharType="separate"/>
        </w:r>
        <w:r>
          <w:t>61</w:t>
        </w:r>
        <w:r>
          <w:fldChar w:fldCharType="end"/>
        </w:r>
      </w:hyperlink>
    </w:p>
    <w:p w:rsidR="006B4E8B" w:rsidRDefault="006B4E8B">
      <w:pPr>
        <w:pStyle w:val="TOC3"/>
        <w:rPr>
          <w:rFonts w:eastAsiaTheme="minorEastAsia"/>
          <w:smallCaps w:val="0"/>
          <w:sz w:val="22"/>
          <w:lang w:eastAsia="en-US"/>
        </w:rPr>
      </w:pPr>
      <w:hyperlink w:anchor="_Toc481100587" w:history="1">
        <w:r w:rsidRPr="00543E0B">
          <w:rPr>
            <w:rStyle w:val="Hyperlink"/>
          </w:rPr>
          <w:t xml:space="preserve">Microsoft Azure </w:t>
        </w:r>
        <w:r w:rsidRPr="00543E0B">
          <w:rPr>
            <w:rStyle w:val="Hyperlink"/>
            <w:rFonts w:hint="eastAsia"/>
          </w:rPr>
          <w:t>支援方案</w:t>
        </w:r>
        <w:r>
          <w:tab/>
        </w:r>
        <w:r>
          <w:fldChar w:fldCharType="begin"/>
        </w:r>
        <w:r>
          <w:instrText xml:space="preserve"> PAGEREF _Toc481100587 \h </w:instrText>
        </w:r>
        <w:r>
          <w:fldChar w:fldCharType="separate"/>
        </w:r>
        <w:r>
          <w:t>63</w:t>
        </w:r>
        <w:r>
          <w:fldChar w:fldCharType="end"/>
        </w:r>
      </w:hyperlink>
    </w:p>
    <w:p w:rsidR="006B4E8B" w:rsidRDefault="006B4E8B">
      <w:pPr>
        <w:pStyle w:val="TOC3"/>
        <w:rPr>
          <w:rFonts w:eastAsiaTheme="minorEastAsia"/>
          <w:smallCaps w:val="0"/>
          <w:sz w:val="22"/>
          <w:lang w:eastAsia="en-US"/>
        </w:rPr>
      </w:pPr>
      <w:hyperlink w:anchor="_Toc481100588" w:history="1">
        <w:r w:rsidRPr="00543E0B">
          <w:rPr>
            <w:rStyle w:val="Hyperlink"/>
          </w:rPr>
          <w:t xml:space="preserve">Microsoft Azure </w:t>
        </w:r>
        <w:r w:rsidRPr="00543E0B">
          <w:rPr>
            <w:rStyle w:val="Hyperlink"/>
            <w:rFonts w:hint="eastAsia"/>
          </w:rPr>
          <w:t>使用者方案</w:t>
        </w:r>
        <w:r>
          <w:tab/>
        </w:r>
        <w:r>
          <w:fldChar w:fldCharType="begin"/>
        </w:r>
        <w:r>
          <w:instrText xml:space="preserve"> PAGEREF _Toc481100588 \h </w:instrText>
        </w:r>
        <w:r>
          <w:fldChar w:fldCharType="separate"/>
        </w:r>
        <w:r>
          <w:t>64</w:t>
        </w:r>
        <w:r>
          <w:fldChar w:fldCharType="end"/>
        </w:r>
      </w:hyperlink>
    </w:p>
    <w:p w:rsidR="006B4E8B" w:rsidRDefault="006B4E8B">
      <w:pPr>
        <w:pStyle w:val="TOC2"/>
        <w:rPr>
          <w:rFonts w:eastAsiaTheme="minorEastAsia"/>
          <w:smallCaps w:val="0"/>
          <w:sz w:val="22"/>
          <w:lang w:eastAsia="en-US"/>
        </w:rPr>
      </w:pPr>
      <w:hyperlink w:anchor="_Toc481100589" w:history="1">
        <w:r w:rsidRPr="00543E0B">
          <w:rPr>
            <w:rStyle w:val="Hyperlink"/>
          </w:rPr>
          <w:t>Secure Productive Enterprise</w:t>
        </w:r>
        <w:r>
          <w:tab/>
        </w:r>
        <w:r>
          <w:fldChar w:fldCharType="begin"/>
        </w:r>
        <w:r>
          <w:instrText xml:space="preserve"> PAGEREF _Toc481100589 \h </w:instrText>
        </w:r>
        <w:r>
          <w:fldChar w:fldCharType="separate"/>
        </w:r>
        <w:r>
          <w:t>64</w:t>
        </w:r>
        <w:r>
          <w:fldChar w:fldCharType="end"/>
        </w:r>
      </w:hyperlink>
    </w:p>
    <w:p w:rsidR="006B4E8B" w:rsidRDefault="006B4E8B">
      <w:pPr>
        <w:pStyle w:val="TOC2"/>
        <w:rPr>
          <w:rFonts w:eastAsiaTheme="minorEastAsia"/>
          <w:smallCaps w:val="0"/>
          <w:sz w:val="22"/>
          <w:lang w:eastAsia="en-US"/>
        </w:rPr>
      </w:pPr>
      <w:hyperlink w:anchor="_Toc481100590" w:history="1">
        <w:r w:rsidRPr="00543E0B">
          <w:rPr>
            <w:rStyle w:val="Hyperlink"/>
          </w:rPr>
          <w:t>Enterprise Mobility + Security</w:t>
        </w:r>
        <w:r>
          <w:tab/>
        </w:r>
        <w:r>
          <w:fldChar w:fldCharType="begin"/>
        </w:r>
        <w:r>
          <w:instrText xml:space="preserve"> PAGEREF _Toc481100590 \h </w:instrText>
        </w:r>
        <w:r>
          <w:fldChar w:fldCharType="separate"/>
        </w:r>
        <w:r>
          <w:t>66</w:t>
        </w:r>
        <w:r>
          <w:fldChar w:fldCharType="end"/>
        </w:r>
      </w:hyperlink>
    </w:p>
    <w:p w:rsidR="006B4E8B" w:rsidRDefault="006B4E8B">
      <w:pPr>
        <w:pStyle w:val="TOC2"/>
        <w:rPr>
          <w:rFonts w:eastAsiaTheme="minorEastAsia"/>
          <w:smallCaps w:val="0"/>
          <w:sz w:val="22"/>
          <w:lang w:eastAsia="en-US"/>
        </w:rPr>
      </w:pPr>
      <w:hyperlink w:anchor="_Toc481100591" w:history="1">
        <w:r w:rsidRPr="00543E0B">
          <w:rPr>
            <w:rStyle w:val="Hyperlink"/>
          </w:rPr>
          <w:t>Microsoft Dynamics 365 Services</w:t>
        </w:r>
        <w:r>
          <w:tab/>
        </w:r>
        <w:r>
          <w:fldChar w:fldCharType="begin"/>
        </w:r>
        <w:r>
          <w:instrText xml:space="preserve"> PAGEREF _Toc481100591 \h </w:instrText>
        </w:r>
        <w:r>
          <w:fldChar w:fldCharType="separate"/>
        </w:r>
        <w:r>
          <w:t>67</w:t>
        </w:r>
        <w:r>
          <w:fldChar w:fldCharType="end"/>
        </w:r>
      </w:hyperlink>
    </w:p>
    <w:p w:rsidR="006B4E8B" w:rsidRDefault="006B4E8B">
      <w:pPr>
        <w:pStyle w:val="TOC2"/>
        <w:rPr>
          <w:rFonts w:eastAsiaTheme="minorEastAsia"/>
          <w:smallCaps w:val="0"/>
          <w:sz w:val="22"/>
          <w:lang w:eastAsia="en-US"/>
        </w:rPr>
      </w:pPr>
      <w:hyperlink w:anchor="_Toc481100592" w:history="1">
        <w:r w:rsidRPr="00543E0B">
          <w:rPr>
            <w:rStyle w:val="Hyperlink"/>
          </w:rPr>
          <w:t>Office 365 Services</w:t>
        </w:r>
        <w:r>
          <w:tab/>
        </w:r>
        <w:r>
          <w:fldChar w:fldCharType="begin"/>
        </w:r>
        <w:r>
          <w:instrText xml:space="preserve"> PAGEREF _Toc481100592 \h </w:instrText>
        </w:r>
        <w:r>
          <w:fldChar w:fldCharType="separate"/>
        </w:r>
        <w:r>
          <w:t>70</w:t>
        </w:r>
        <w:r>
          <w:fldChar w:fldCharType="end"/>
        </w:r>
      </w:hyperlink>
    </w:p>
    <w:p w:rsidR="006B4E8B" w:rsidRDefault="006B4E8B">
      <w:pPr>
        <w:pStyle w:val="TOC3"/>
        <w:rPr>
          <w:rFonts w:eastAsiaTheme="minorEastAsia"/>
          <w:smallCaps w:val="0"/>
          <w:sz w:val="22"/>
          <w:lang w:eastAsia="en-US"/>
        </w:rPr>
      </w:pPr>
      <w:hyperlink w:anchor="_Toc481100593" w:history="1">
        <w:r w:rsidRPr="00543E0B">
          <w:rPr>
            <w:rStyle w:val="Hyperlink"/>
          </w:rPr>
          <w:t xml:space="preserve">Office 365 </w:t>
        </w:r>
        <w:r w:rsidRPr="00543E0B">
          <w:rPr>
            <w:rStyle w:val="Hyperlink"/>
            <w:rFonts w:hint="eastAsia"/>
          </w:rPr>
          <w:t>應用程式</w:t>
        </w:r>
        <w:r>
          <w:tab/>
        </w:r>
        <w:r>
          <w:fldChar w:fldCharType="begin"/>
        </w:r>
        <w:r>
          <w:instrText xml:space="preserve"> PAGEREF _Toc481100593 \h </w:instrText>
        </w:r>
        <w:r>
          <w:fldChar w:fldCharType="separate"/>
        </w:r>
        <w:r>
          <w:t>70</w:t>
        </w:r>
        <w:r>
          <w:fldChar w:fldCharType="end"/>
        </w:r>
      </w:hyperlink>
    </w:p>
    <w:p w:rsidR="006B4E8B" w:rsidRDefault="006B4E8B">
      <w:pPr>
        <w:pStyle w:val="TOC3"/>
        <w:rPr>
          <w:rFonts w:eastAsiaTheme="minorEastAsia"/>
          <w:smallCaps w:val="0"/>
          <w:sz w:val="22"/>
          <w:lang w:eastAsia="en-US"/>
        </w:rPr>
      </w:pPr>
      <w:hyperlink w:anchor="_Toc481100594" w:history="1">
        <w:r w:rsidRPr="00543E0B">
          <w:rPr>
            <w:rStyle w:val="Hyperlink"/>
          </w:rPr>
          <w:t xml:space="preserve">Office 365 </w:t>
        </w:r>
        <w:r w:rsidRPr="00543E0B">
          <w:rPr>
            <w:rStyle w:val="Hyperlink"/>
            <w:rFonts w:hint="eastAsia"/>
          </w:rPr>
          <w:t>套件</w:t>
        </w:r>
        <w:r>
          <w:tab/>
        </w:r>
        <w:r>
          <w:fldChar w:fldCharType="begin"/>
        </w:r>
        <w:r>
          <w:instrText xml:space="preserve"> PAGEREF _Toc481100594 \h </w:instrText>
        </w:r>
        <w:r>
          <w:fldChar w:fldCharType="separate"/>
        </w:r>
        <w:r>
          <w:t>71</w:t>
        </w:r>
        <w:r>
          <w:fldChar w:fldCharType="end"/>
        </w:r>
      </w:hyperlink>
    </w:p>
    <w:p w:rsidR="006B4E8B" w:rsidRDefault="006B4E8B">
      <w:pPr>
        <w:pStyle w:val="TOC3"/>
        <w:rPr>
          <w:rFonts w:eastAsiaTheme="minorEastAsia"/>
          <w:smallCaps w:val="0"/>
          <w:sz w:val="22"/>
          <w:lang w:eastAsia="en-US"/>
        </w:rPr>
      </w:pPr>
      <w:hyperlink w:anchor="_Toc481100595" w:history="1">
        <w:r w:rsidRPr="00543E0B">
          <w:rPr>
            <w:rStyle w:val="Hyperlink"/>
          </w:rPr>
          <w:t>Office 365 Advanced Security Management</w:t>
        </w:r>
        <w:r>
          <w:tab/>
        </w:r>
        <w:r>
          <w:fldChar w:fldCharType="begin"/>
        </w:r>
        <w:r>
          <w:instrText xml:space="preserve"> PAGEREF _Toc481100595 \h </w:instrText>
        </w:r>
        <w:r>
          <w:fldChar w:fldCharType="separate"/>
        </w:r>
        <w:r>
          <w:t>74</w:t>
        </w:r>
        <w:r>
          <w:fldChar w:fldCharType="end"/>
        </w:r>
      </w:hyperlink>
    </w:p>
    <w:p w:rsidR="006B4E8B" w:rsidRDefault="006B4E8B">
      <w:pPr>
        <w:pStyle w:val="TOC3"/>
        <w:rPr>
          <w:rFonts w:eastAsiaTheme="minorEastAsia"/>
          <w:smallCaps w:val="0"/>
          <w:sz w:val="22"/>
          <w:lang w:eastAsia="en-US"/>
        </w:rPr>
      </w:pPr>
      <w:hyperlink w:anchor="_Toc481100596" w:history="1">
        <w:r w:rsidRPr="00543E0B">
          <w:rPr>
            <w:rStyle w:val="Hyperlink"/>
          </w:rPr>
          <w:t>Microsoft MyAnalytics</w:t>
        </w:r>
        <w:r>
          <w:tab/>
        </w:r>
        <w:r>
          <w:fldChar w:fldCharType="begin"/>
        </w:r>
        <w:r>
          <w:instrText xml:space="preserve"> PAGEREF _Toc481100596 \h </w:instrText>
        </w:r>
        <w:r>
          <w:fldChar w:fldCharType="separate"/>
        </w:r>
        <w:r>
          <w:t>75</w:t>
        </w:r>
        <w:r>
          <w:fldChar w:fldCharType="end"/>
        </w:r>
      </w:hyperlink>
    </w:p>
    <w:p w:rsidR="006B4E8B" w:rsidRDefault="006B4E8B">
      <w:pPr>
        <w:pStyle w:val="TOC3"/>
        <w:rPr>
          <w:rFonts w:eastAsiaTheme="minorEastAsia"/>
          <w:smallCaps w:val="0"/>
          <w:sz w:val="22"/>
          <w:lang w:eastAsia="en-US"/>
        </w:rPr>
      </w:pPr>
      <w:hyperlink w:anchor="_Toc481100597" w:history="1">
        <w:r w:rsidRPr="00543E0B">
          <w:rPr>
            <w:rStyle w:val="Hyperlink"/>
          </w:rPr>
          <w:t>Office 365 Advanced Compliance</w:t>
        </w:r>
        <w:r>
          <w:tab/>
        </w:r>
        <w:r>
          <w:fldChar w:fldCharType="begin"/>
        </w:r>
        <w:r>
          <w:instrText xml:space="preserve"> PAGEREF _Toc481100597 \h </w:instrText>
        </w:r>
        <w:r>
          <w:fldChar w:fldCharType="separate"/>
        </w:r>
        <w:r>
          <w:t>75</w:t>
        </w:r>
        <w:r>
          <w:fldChar w:fldCharType="end"/>
        </w:r>
      </w:hyperlink>
    </w:p>
    <w:p w:rsidR="006B4E8B" w:rsidRDefault="006B4E8B">
      <w:pPr>
        <w:pStyle w:val="TOC3"/>
        <w:rPr>
          <w:rFonts w:eastAsiaTheme="minorEastAsia"/>
          <w:smallCaps w:val="0"/>
          <w:sz w:val="22"/>
          <w:lang w:eastAsia="en-US"/>
        </w:rPr>
      </w:pPr>
      <w:hyperlink w:anchor="_Toc481100598" w:history="1">
        <w:r w:rsidRPr="00543E0B">
          <w:rPr>
            <w:rStyle w:val="Hyperlink"/>
          </w:rPr>
          <w:t>Exchange Online</w:t>
        </w:r>
        <w:r>
          <w:tab/>
        </w:r>
        <w:r>
          <w:fldChar w:fldCharType="begin"/>
        </w:r>
        <w:r>
          <w:instrText xml:space="preserve"> PAGEREF _Toc481100598 \h </w:instrText>
        </w:r>
        <w:r>
          <w:fldChar w:fldCharType="separate"/>
        </w:r>
        <w:r>
          <w:t>75</w:t>
        </w:r>
        <w:r>
          <w:fldChar w:fldCharType="end"/>
        </w:r>
      </w:hyperlink>
    </w:p>
    <w:p w:rsidR="006B4E8B" w:rsidRDefault="006B4E8B">
      <w:pPr>
        <w:pStyle w:val="TOC3"/>
        <w:rPr>
          <w:rFonts w:eastAsiaTheme="minorEastAsia"/>
          <w:smallCaps w:val="0"/>
          <w:sz w:val="22"/>
          <w:lang w:eastAsia="en-US"/>
        </w:rPr>
      </w:pPr>
      <w:hyperlink w:anchor="_Toc481100599" w:history="1">
        <w:r w:rsidRPr="00543E0B">
          <w:rPr>
            <w:rStyle w:val="Hyperlink"/>
            <w:rFonts w:hint="eastAsia"/>
          </w:rPr>
          <w:t>商務用</w:t>
        </w:r>
        <w:r w:rsidRPr="00543E0B">
          <w:rPr>
            <w:rStyle w:val="Hyperlink"/>
          </w:rPr>
          <w:t xml:space="preserve"> OneDrive</w:t>
        </w:r>
        <w:r>
          <w:tab/>
        </w:r>
        <w:r>
          <w:fldChar w:fldCharType="begin"/>
        </w:r>
        <w:r>
          <w:instrText xml:space="preserve"> PAGEREF _Toc481100599 \h </w:instrText>
        </w:r>
        <w:r>
          <w:fldChar w:fldCharType="separate"/>
        </w:r>
        <w:r>
          <w:t>76</w:t>
        </w:r>
        <w:r>
          <w:fldChar w:fldCharType="end"/>
        </w:r>
      </w:hyperlink>
    </w:p>
    <w:p w:rsidR="006B4E8B" w:rsidRDefault="006B4E8B">
      <w:pPr>
        <w:pStyle w:val="TOC3"/>
        <w:rPr>
          <w:rFonts w:eastAsiaTheme="minorEastAsia"/>
          <w:smallCaps w:val="0"/>
          <w:sz w:val="22"/>
          <w:lang w:eastAsia="en-US"/>
        </w:rPr>
      </w:pPr>
      <w:hyperlink w:anchor="_Toc481100600" w:history="1">
        <w:r w:rsidRPr="00543E0B">
          <w:rPr>
            <w:rStyle w:val="Hyperlink"/>
          </w:rPr>
          <w:t>Project Online</w:t>
        </w:r>
        <w:r>
          <w:tab/>
        </w:r>
        <w:r>
          <w:fldChar w:fldCharType="begin"/>
        </w:r>
        <w:r>
          <w:instrText xml:space="preserve"> PAGEREF _Toc481100600 \h </w:instrText>
        </w:r>
        <w:r>
          <w:fldChar w:fldCharType="separate"/>
        </w:r>
        <w:r>
          <w:t>77</w:t>
        </w:r>
        <w:r>
          <w:fldChar w:fldCharType="end"/>
        </w:r>
      </w:hyperlink>
    </w:p>
    <w:p w:rsidR="006B4E8B" w:rsidRDefault="006B4E8B">
      <w:pPr>
        <w:pStyle w:val="TOC3"/>
        <w:rPr>
          <w:rFonts w:eastAsiaTheme="minorEastAsia"/>
          <w:smallCaps w:val="0"/>
          <w:sz w:val="22"/>
          <w:lang w:eastAsia="en-US"/>
        </w:rPr>
      </w:pPr>
      <w:hyperlink w:anchor="_Toc481100601" w:history="1">
        <w:r w:rsidRPr="00543E0B">
          <w:rPr>
            <w:rStyle w:val="Hyperlink"/>
          </w:rPr>
          <w:t>SharePoint Online</w:t>
        </w:r>
        <w:r>
          <w:tab/>
        </w:r>
        <w:r>
          <w:fldChar w:fldCharType="begin"/>
        </w:r>
        <w:r>
          <w:instrText xml:space="preserve"> PAGEREF _Toc481100601 \h </w:instrText>
        </w:r>
        <w:r>
          <w:fldChar w:fldCharType="separate"/>
        </w:r>
        <w:r>
          <w:t>78</w:t>
        </w:r>
        <w:r>
          <w:fldChar w:fldCharType="end"/>
        </w:r>
      </w:hyperlink>
    </w:p>
    <w:p w:rsidR="006B4E8B" w:rsidRDefault="006B4E8B">
      <w:pPr>
        <w:pStyle w:val="TOC3"/>
        <w:rPr>
          <w:rFonts w:eastAsiaTheme="minorEastAsia"/>
          <w:smallCaps w:val="0"/>
          <w:sz w:val="22"/>
          <w:lang w:eastAsia="en-US"/>
        </w:rPr>
      </w:pPr>
      <w:hyperlink w:anchor="_Toc481100602" w:history="1">
        <w:r w:rsidRPr="00543E0B">
          <w:rPr>
            <w:rStyle w:val="Hyperlink"/>
            <w:rFonts w:hint="eastAsia"/>
          </w:rPr>
          <w:t>商務用</w:t>
        </w:r>
        <w:r w:rsidRPr="00543E0B">
          <w:rPr>
            <w:rStyle w:val="Hyperlink"/>
          </w:rPr>
          <w:t xml:space="preserve"> Skype Online</w:t>
        </w:r>
        <w:r>
          <w:tab/>
        </w:r>
        <w:r>
          <w:fldChar w:fldCharType="begin"/>
        </w:r>
        <w:r>
          <w:instrText xml:space="preserve"> PAGEREF _Toc481100602 \h </w:instrText>
        </w:r>
        <w:r>
          <w:fldChar w:fldCharType="separate"/>
        </w:r>
        <w:r>
          <w:t>78</w:t>
        </w:r>
        <w:r>
          <w:fldChar w:fldCharType="end"/>
        </w:r>
      </w:hyperlink>
    </w:p>
    <w:p w:rsidR="006B4E8B" w:rsidRDefault="006B4E8B">
      <w:pPr>
        <w:pStyle w:val="TOC2"/>
        <w:rPr>
          <w:rFonts w:eastAsiaTheme="minorEastAsia"/>
          <w:smallCaps w:val="0"/>
          <w:sz w:val="22"/>
          <w:lang w:eastAsia="en-US"/>
        </w:rPr>
      </w:pPr>
      <w:hyperlink w:anchor="_Toc481100603" w:history="1">
        <w:r w:rsidRPr="00543E0B">
          <w:rPr>
            <w:rStyle w:val="Hyperlink"/>
            <w:rFonts w:hint="eastAsia"/>
          </w:rPr>
          <w:t>其他線上服務</w:t>
        </w:r>
        <w:r>
          <w:tab/>
        </w:r>
        <w:r>
          <w:fldChar w:fldCharType="begin"/>
        </w:r>
        <w:r>
          <w:instrText xml:space="preserve"> PAGEREF _Toc481100603 \h </w:instrText>
        </w:r>
        <w:r>
          <w:fldChar w:fldCharType="separate"/>
        </w:r>
        <w:r>
          <w:t>79</w:t>
        </w:r>
        <w:r>
          <w:fldChar w:fldCharType="end"/>
        </w:r>
      </w:hyperlink>
    </w:p>
    <w:p w:rsidR="006B4E8B" w:rsidRDefault="006B4E8B">
      <w:pPr>
        <w:pStyle w:val="TOC3"/>
        <w:rPr>
          <w:rFonts w:eastAsiaTheme="minorEastAsia"/>
          <w:smallCaps w:val="0"/>
          <w:sz w:val="22"/>
          <w:lang w:eastAsia="en-US"/>
        </w:rPr>
      </w:pPr>
      <w:hyperlink w:anchor="_Toc481100604" w:history="1">
        <w:r w:rsidRPr="00543E0B">
          <w:rPr>
            <w:rStyle w:val="Hyperlink"/>
          </w:rPr>
          <w:t xml:space="preserve">Bing </w:t>
        </w:r>
        <w:r w:rsidRPr="00543E0B">
          <w:rPr>
            <w:rStyle w:val="Hyperlink"/>
            <w:rFonts w:hint="eastAsia"/>
          </w:rPr>
          <w:t>地圖服務</w:t>
        </w:r>
        <w:r>
          <w:tab/>
        </w:r>
        <w:r>
          <w:fldChar w:fldCharType="begin"/>
        </w:r>
        <w:r>
          <w:instrText xml:space="preserve"> PAGEREF _Toc481100604 \h </w:instrText>
        </w:r>
        <w:r>
          <w:fldChar w:fldCharType="separate"/>
        </w:r>
        <w:r>
          <w:t>79</w:t>
        </w:r>
        <w:r>
          <w:fldChar w:fldCharType="end"/>
        </w:r>
      </w:hyperlink>
    </w:p>
    <w:p w:rsidR="006B4E8B" w:rsidRDefault="006B4E8B">
      <w:pPr>
        <w:pStyle w:val="TOC3"/>
        <w:rPr>
          <w:rFonts w:eastAsiaTheme="minorEastAsia"/>
          <w:smallCaps w:val="0"/>
          <w:sz w:val="22"/>
          <w:lang w:eastAsia="en-US"/>
        </w:rPr>
      </w:pPr>
      <w:hyperlink w:anchor="_Toc481100605" w:history="1">
        <w:r w:rsidRPr="00543E0B">
          <w:rPr>
            <w:rStyle w:val="Hyperlink"/>
            <w:rFonts w:hint="eastAsia"/>
          </w:rPr>
          <w:t>商務應用程式平台</w:t>
        </w:r>
        <w:r>
          <w:tab/>
        </w:r>
        <w:r>
          <w:fldChar w:fldCharType="begin"/>
        </w:r>
        <w:r>
          <w:instrText xml:space="preserve"> PAGEREF _Toc481100605 \h </w:instrText>
        </w:r>
        <w:r>
          <w:fldChar w:fldCharType="separate"/>
        </w:r>
        <w:r>
          <w:t>80</w:t>
        </w:r>
        <w:r>
          <w:fldChar w:fldCharType="end"/>
        </w:r>
      </w:hyperlink>
    </w:p>
    <w:p w:rsidR="006B4E8B" w:rsidRDefault="006B4E8B">
      <w:pPr>
        <w:pStyle w:val="TOC3"/>
        <w:rPr>
          <w:rFonts w:eastAsiaTheme="minorEastAsia"/>
          <w:smallCaps w:val="0"/>
          <w:sz w:val="22"/>
          <w:lang w:eastAsia="en-US"/>
        </w:rPr>
      </w:pPr>
      <w:hyperlink w:anchor="_Toc481100606" w:history="1">
        <w:r w:rsidRPr="00543E0B">
          <w:rPr>
            <w:rStyle w:val="Hyperlink"/>
          </w:rPr>
          <w:t>Kaizala</w:t>
        </w:r>
        <w:r>
          <w:tab/>
        </w:r>
        <w:r>
          <w:fldChar w:fldCharType="begin"/>
        </w:r>
        <w:r>
          <w:instrText xml:space="preserve"> PAGEREF _Toc481100606 \h </w:instrText>
        </w:r>
        <w:r>
          <w:fldChar w:fldCharType="separate"/>
        </w:r>
        <w:r>
          <w:t>81</w:t>
        </w:r>
        <w:r>
          <w:fldChar w:fldCharType="end"/>
        </w:r>
      </w:hyperlink>
    </w:p>
    <w:p w:rsidR="006B4E8B" w:rsidRDefault="006B4E8B">
      <w:pPr>
        <w:pStyle w:val="TOC3"/>
        <w:rPr>
          <w:rFonts w:eastAsiaTheme="minorEastAsia"/>
          <w:smallCaps w:val="0"/>
          <w:sz w:val="22"/>
          <w:lang w:eastAsia="en-US"/>
        </w:rPr>
      </w:pPr>
      <w:hyperlink w:anchor="_Toc481100607" w:history="1">
        <w:r w:rsidRPr="00543E0B">
          <w:rPr>
            <w:rStyle w:val="Hyperlink"/>
          </w:rPr>
          <w:t>Microsoft Cloud App Security</w:t>
        </w:r>
        <w:r>
          <w:tab/>
        </w:r>
        <w:r>
          <w:fldChar w:fldCharType="begin"/>
        </w:r>
        <w:r>
          <w:instrText xml:space="preserve"> PAGEREF _Toc481100607 \h </w:instrText>
        </w:r>
        <w:r>
          <w:fldChar w:fldCharType="separate"/>
        </w:r>
        <w:r>
          <w:t>81</w:t>
        </w:r>
        <w:r>
          <w:fldChar w:fldCharType="end"/>
        </w:r>
      </w:hyperlink>
    </w:p>
    <w:p w:rsidR="006B4E8B" w:rsidRDefault="006B4E8B">
      <w:pPr>
        <w:pStyle w:val="TOC3"/>
        <w:rPr>
          <w:rFonts w:eastAsiaTheme="minorEastAsia"/>
          <w:smallCaps w:val="0"/>
          <w:sz w:val="22"/>
          <w:lang w:eastAsia="en-US"/>
        </w:rPr>
      </w:pPr>
      <w:hyperlink w:anchor="_Toc481100608" w:history="1">
        <w:r w:rsidRPr="00543E0B">
          <w:rPr>
            <w:rStyle w:val="Hyperlink"/>
          </w:rPr>
          <w:t>Microsoft Intune</w:t>
        </w:r>
        <w:r>
          <w:tab/>
        </w:r>
        <w:r>
          <w:fldChar w:fldCharType="begin"/>
        </w:r>
        <w:r>
          <w:instrText xml:space="preserve"> PAGEREF _Toc481100608 \h </w:instrText>
        </w:r>
        <w:r>
          <w:fldChar w:fldCharType="separate"/>
        </w:r>
        <w:r>
          <w:t>81</w:t>
        </w:r>
        <w:r>
          <w:fldChar w:fldCharType="end"/>
        </w:r>
      </w:hyperlink>
    </w:p>
    <w:p w:rsidR="006B4E8B" w:rsidRDefault="006B4E8B">
      <w:pPr>
        <w:pStyle w:val="TOC3"/>
        <w:rPr>
          <w:rFonts w:eastAsiaTheme="minorEastAsia"/>
          <w:smallCaps w:val="0"/>
          <w:sz w:val="22"/>
          <w:lang w:eastAsia="en-US"/>
        </w:rPr>
      </w:pPr>
      <w:hyperlink w:anchor="_Toc481100609" w:history="1">
        <w:r w:rsidRPr="00543E0B">
          <w:rPr>
            <w:rStyle w:val="Hyperlink"/>
          </w:rPr>
          <w:t>Microsoft Learning</w:t>
        </w:r>
        <w:r>
          <w:tab/>
        </w:r>
        <w:r>
          <w:fldChar w:fldCharType="begin"/>
        </w:r>
        <w:r>
          <w:instrText xml:space="preserve"> PAGEREF _Toc481100609 \h </w:instrText>
        </w:r>
        <w:r>
          <w:fldChar w:fldCharType="separate"/>
        </w:r>
        <w:r>
          <w:t>82</w:t>
        </w:r>
        <w:r>
          <w:fldChar w:fldCharType="end"/>
        </w:r>
      </w:hyperlink>
    </w:p>
    <w:p w:rsidR="006B4E8B" w:rsidRDefault="006B4E8B">
      <w:pPr>
        <w:pStyle w:val="TOC3"/>
        <w:rPr>
          <w:rFonts w:eastAsiaTheme="minorEastAsia"/>
          <w:smallCaps w:val="0"/>
          <w:sz w:val="22"/>
          <w:lang w:eastAsia="en-US"/>
        </w:rPr>
      </w:pPr>
      <w:hyperlink w:anchor="_Toc481100610" w:history="1">
        <w:r w:rsidRPr="00543E0B">
          <w:rPr>
            <w:rStyle w:val="Hyperlink"/>
          </w:rPr>
          <w:t>Minecraft</w:t>
        </w:r>
        <w:r w:rsidRPr="00543E0B">
          <w:rPr>
            <w:rStyle w:val="Hyperlink"/>
            <w:rFonts w:hint="eastAsia"/>
          </w:rPr>
          <w:t>：教育版</w:t>
        </w:r>
        <w:r>
          <w:tab/>
        </w:r>
        <w:r>
          <w:fldChar w:fldCharType="begin"/>
        </w:r>
        <w:r>
          <w:instrText xml:space="preserve"> PAGEREF _Toc481100610 \h </w:instrText>
        </w:r>
        <w:r>
          <w:fldChar w:fldCharType="separate"/>
        </w:r>
        <w:r>
          <w:t>83</w:t>
        </w:r>
        <w:r>
          <w:fldChar w:fldCharType="end"/>
        </w:r>
      </w:hyperlink>
    </w:p>
    <w:p w:rsidR="006B4E8B" w:rsidRDefault="006B4E8B">
      <w:pPr>
        <w:pStyle w:val="TOC1"/>
        <w:rPr>
          <w:rFonts w:eastAsiaTheme="minorEastAsia"/>
          <w:b w:val="0"/>
          <w:caps w:val="0"/>
          <w:noProof/>
          <w:sz w:val="22"/>
          <w:szCs w:val="22"/>
          <w:lang w:eastAsia="en-US"/>
        </w:rPr>
      </w:pPr>
      <w:hyperlink w:anchor="_Toc481100611" w:history="1">
        <w:r w:rsidRPr="00543E0B">
          <w:rPr>
            <w:rStyle w:val="Hyperlink"/>
            <w:rFonts w:hint="eastAsia"/>
            <w:noProof/>
          </w:rPr>
          <w:t>詞彚</w:t>
        </w:r>
        <w:r>
          <w:rPr>
            <w:noProof/>
          </w:rPr>
          <w:tab/>
        </w:r>
        <w:r>
          <w:rPr>
            <w:noProof/>
          </w:rPr>
          <w:fldChar w:fldCharType="begin"/>
        </w:r>
        <w:r>
          <w:rPr>
            <w:noProof/>
          </w:rPr>
          <w:instrText xml:space="preserve"> PAGEREF _Toc481100611 \h </w:instrText>
        </w:r>
        <w:r>
          <w:rPr>
            <w:noProof/>
          </w:rPr>
        </w:r>
        <w:r>
          <w:rPr>
            <w:noProof/>
          </w:rPr>
          <w:fldChar w:fldCharType="separate"/>
        </w:r>
        <w:r>
          <w:rPr>
            <w:noProof/>
          </w:rPr>
          <w:t>84</w:t>
        </w:r>
        <w:r>
          <w:rPr>
            <w:noProof/>
          </w:rPr>
          <w:fldChar w:fldCharType="end"/>
        </w:r>
      </w:hyperlink>
    </w:p>
    <w:p w:rsidR="006B4E8B" w:rsidRDefault="006B4E8B">
      <w:pPr>
        <w:pStyle w:val="TOC2"/>
        <w:rPr>
          <w:rFonts w:eastAsiaTheme="minorEastAsia"/>
          <w:smallCaps w:val="0"/>
          <w:sz w:val="22"/>
          <w:lang w:eastAsia="en-US"/>
        </w:rPr>
      </w:pPr>
      <w:hyperlink w:anchor="_Toc481100612" w:history="1">
        <w:r w:rsidRPr="00543E0B">
          <w:rPr>
            <w:rStyle w:val="Hyperlink"/>
            <w:rFonts w:hint="eastAsia"/>
          </w:rPr>
          <w:t>屬性</w:t>
        </w:r>
        <w:r>
          <w:tab/>
        </w:r>
        <w:r>
          <w:fldChar w:fldCharType="begin"/>
        </w:r>
        <w:r>
          <w:instrText xml:space="preserve"> PAGEREF _Toc481100612 \h </w:instrText>
        </w:r>
        <w:r>
          <w:fldChar w:fldCharType="separate"/>
        </w:r>
        <w:r>
          <w:t>84</w:t>
        </w:r>
        <w:r>
          <w:fldChar w:fldCharType="end"/>
        </w:r>
      </w:hyperlink>
    </w:p>
    <w:p w:rsidR="006B4E8B" w:rsidRDefault="006B4E8B">
      <w:pPr>
        <w:pStyle w:val="TOC2"/>
        <w:rPr>
          <w:rFonts w:eastAsiaTheme="minorEastAsia"/>
          <w:smallCaps w:val="0"/>
          <w:sz w:val="22"/>
          <w:lang w:eastAsia="en-US"/>
        </w:rPr>
      </w:pPr>
      <w:hyperlink w:anchor="_Toc481100613" w:history="1">
        <w:r w:rsidRPr="00543E0B">
          <w:rPr>
            <w:rStyle w:val="Hyperlink"/>
            <w:rFonts w:hint="eastAsia"/>
          </w:rPr>
          <w:t>儲存格值</w:t>
        </w:r>
        <w:r>
          <w:tab/>
        </w:r>
        <w:r>
          <w:fldChar w:fldCharType="begin"/>
        </w:r>
        <w:r>
          <w:instrText xml:space="preserve"> PAGEREF _Toc481100613 \h </w:instrText>
        </w:r>
        <w:r>
          <w:fldChar w:fldCharType="separate"/>
        </w:r>
        <w:r>
          <w:t>85</w:t>
        </w:r>
        <w:r>
          <w:fldChar w:fldCharType="end"/>
        </w:r>
      </w:hyperlink>
    </w:p>
    <w:p w:rsidR="006B4E8B" w:rsidRDefault="006B4E8B">
      <w:pPr>
        <w:pStyle w:val="TOC2"/>
        <w:rPr>
          <w:rFonts w:eastAsiaTheme="minorEastAsia"/>
          <w:smallCaps w:val="0"/>
          <w:sz w:val="22"/>
          <w:lang w:eastAsia="en-US"/>
        </w:rPr>
      </w:pPr>
      <w:hyperlink w:anchor="_Toc481100614" w:history="1">
        <w:r w:rsidRPr="00543E0B">
          <w:rPr>
            <w:rStyle w:val="Hyperlink"/>
            <w:rFonts w:hint="eastAsia"/>
          </w:rPr>
          <w:t>欄標題</w:t>
        </w:r>
        <w:r>
          <w:tab/>
        </w:r>
        <w:r>
          <w:fldChar w:fldCharType="begin"/>
        </w:r>
        <w:r>
          <w:instrText xml:space="preserve"> PAGEREF _Toc481100614 \h </w:instrText>
        </w:r>
        <w:r>
          <w:fldChar w:fldCharType="separate"/>
        </w:r>
        <w:r>
          <w:t>86</w:t>
        </w:r>
        <w:r>
          <w:fldChar w:fldCharType="end"/>
        </w:r>
      </w:hyperlink>
    </w:p>
    <w:p w:rsidR="006B4E8B" w:rsidRDefault="006B4E8B">
      <w:pPr>
        <w:pStyle w:val="TOC2"/>
        <w:rPr>
          <w:rFonts w:eastAsiaTheme="minorEastAsia"/>
          <w:smallCaps w:val="0"/>
          <w:sz w:val="22"/>
          <w:lang w:eastAsia="en-US"/>
        </w:rPr>
      </w:pPr>
      <w:hyperlink w:anchor="_Toc481100615" w:history="1">
        <w:r w:rsidRPr="00543E0B">
          <w:rPr>
            <w:rStyle w:val="Hyperlink"/>
            <w:rFonts w:hint="eastAsia"/>
          </w:rPr>
          <w:t>定義</w:t>
        </w:r>
        <w:r>
          <w:tab/>
        </w:r>
        <w:r>
          <w:fldChar w:fldCharType="begin"/>
        </w:r>
        <w:r>
          <w:instrText xml:space="preserve"> PAGEREF _Toc481100615 \h </w:instrText>
        </w:r>
        <w:r>
          <w:fldChar w:fldCharType="separate"/>
        </w:r>
        <w:r>
          <w:t>86</w:t>
        </w:r>
        <w:r>
          <w:fldChar w:fldCharType="end"/>
        </w:r>
      </w:hyperlink>
    </w:p>
    <w:p w:rsidR="006B4E8B" w:rsidRDefault="006B4E8B">
      <w:pPr>
        <w:pStyle w:val="TOC1"/>
        <w:rPr>
          <w:rFonts w:eastAsiaTheme="minorEastAsia"/>
          <w:b w:val="0"/>
          <w:caps w:val="0"/>
          <w:noProof/>
          <w:sz w:val="22"/>
          <w:szCs w:val="22"/>
          <w:lang w:eastAsia="en-US"/>
        </w:rPr>
      </w:pPr>
      <w:hyperlink w:anchor="_Toc481100616" w:history="1">
        <w:r w:rsidRPr="00543E0B">
          <w:rPr>
            <w:rStyle w:val="Hyperlink"/>
            <w:rFonts w:hint="eastAsia"/>
            <w:noProof/>
          </w:rPr>
          <w:t>附錄</w:t>
        </w:r>
        <w:r w:rsidRPr="00543E0B">
          <w:rPr>
            <w:rStyle w:val="Hyperlink"/>
            <w:noProof/>
          </w:rPr>
          <w:t xml:space="preserve"> A – CAL/ML </w:t>
        </w:r>
        <w:r w:rsidRPr="00543E0B">
          <w:rPr>
            <w:rStyle w:val="Hyperlink"/>
            <w:rFonts w:hint="eastAsia"/>
            <w:noProof/>
          </w:rPr>
          <w:t>對等使用權</w:t>
        </w:r>
        <w:r>
          <w:rPr>
            <w:noProof/>
          </w:rPr>
          <w:tab/>
        </w:r>
        <w:r>
          <w:rPr>
            <w:noProof/>
          </w:rPr>
          <w:fldChar w:fldCharType="begin"/>
        </w:r>
        <w:r>
          <w:rPr>
            <w:noProof/>
          </w:rPr>
          <w:instrText xml:space="preserve"> PAGEREF _Toc481100616 \h </w:instrText>
        </w:r>
        <w:r>
          <w:rPr>
            <w:noProof/>
          </w:rPr>
        </w:r>
        <w:r>
          <w:rPr>
            <w:noProof/>
          </w:rPr>
          <w:fldChar w:fldCharType="separate"/>
        </w:r>
        <w:r>
          <w:rPr>
            <w:noProof/>
          </w:rPr>
          <w:t>89</w:t>
        </w:r>
        <w:r>
          <w:rPr>
            <w:noProof/>
          </w:rPr>
          <w:fldChar w:fldCharType="end"/>
        </w:r>
      </w:hyperlink>
    </w:p>
    <w:p w:rsidR="006B4E8B" w:rsidRDefault="006B4E8B">
      <w:pPr>
        <w:pStyle w:val="TOC1"/>
        <w:rPr>
          <w:rFonts w:eastAsiaTheme="minorEastAsia"/>
          <w:b w:val="0"/>
          <w:caps w:val="0"/>
          <w:noProof/>
          <w:sz w:val="22"/>
          <w:szCs w:val="22"/>
          <w:lang w:eastAsia="en-US"/>
        </w:rPr>
      </w:pPr>
      <w:hyperlink w:anchor="_Toc481100617" w:history="1">
        <w:r w:rsidRPr="00543E0B">
          <w:rPr>
            <w:rStyle w:val="Hyperlink"/>
            <w:rFonts w:hint="eastAsia"/>
            <w:noProof/>
          </w:rPr>
          <w:t>附錄</w:t>
        </w:r>
        <w:r w:rsidRPr="00543E0B">
          <w:rPr>
            <w:rStyle w:val="Hyperlink"/>
            <w:noProof/>
          </w:rPr>
          <w:t xml:space="preserve"> B – </w:t>
        </w:r>
        <w:r w:rsidRPr="00543E0B">
          <w:rPr>
            <w:rStyle w:val="Hyperlink"/>
            <w:rFonts w:hint="eastAsia"/>
            <w:noProof/>
          </w:rPr>
          <w:t>軟體保證</w:t>
        </w:r>
        <w:r>
          <w:rPr>
            <w:noProof/>
          </w:rPr>
          <w:tab/>
        </w:r>
        <w:r>
          <w:rPr>
            <w:noProof/>
          </w:rPr>
          <w:fldChar w:fldCharType="begin"/>
        </w:r>
        <w:r>
          <w:rPr>
            <w:noProof/>
          </w:rPr>
          <w:instrText xml:space="preserve"> PAGEREF _Toc481100617 \h </w:instrText>
        </w:r>
        <w:r>
          <w:rPr>
            <w:noProof/>
          </w:rPr>
        </w:r>
        <w:r>
          <w:rPr>
            <w:noProof/>
          </w:rPr>
          <w:fldChar w:fldCharType="separate"/>
        </w:r>
        <w:r>
          <w:rPr>
            <w:noProof/>
          </w:rPr>
          <w:t>91</w:t>
        </w:r>
        <w:r>
          <w:rPr>
            <w:noProof/>
          </w:rPr>
          <w:fldChar w:fldCharType="end"/>
        </w:r>
      </w:hyperlink>
    </w:p>
    <w:p w:rsidR="006B4E8B" w:rsidRDefault="006B4E8B">
      <w:pPr>
        <w:pStyle w:val="TOC2"/>
        <w:rPr>
          <w:rFonts w:eastAsiaTheme="minorEastAsia"/>
          <w:smallCaps w:val="0"/>
          <w:sz w:val="22"/>
          <w:lang w:eastAsia="en-US"/>
        </w:rPr>
      </w:pPr>
      <w:hyperlink w:anchor="_Toc481100618" w:history="1">
        <w:r w:rsidRPr="00543E0B">
          <w:rPr>
            <w:rStyle w:val="Hyperlink"/>
            <w:rFonts w:hint="eastAsia"/>
          </w:rPr>
          <w:t>訂購軟體保證</w:t>
        </w:r>
        <w:r>
          <w:tab/>
        </w:r>
        <w:r>
          <w:fldChar w:fldCharType="begin"/>
        </w:r>
        <w:r>
          <w:instrText xml:space="preserve"> PAGEREF _Toc481100618 \h </w:instrText>
        </w:r>
        <w:r>
          <w:fldChar w:fldCharType="separate"/>
        </w:r>
        <w:r>
          <w:t>91</w:t>
        </w:r>
        <w:r>
          <w:fldChar w:fldCharType="end"/>
        </w:r>
      </w:hyperlink>
    </w:p>
    <w:p w:rsidR="006B4E8B" w:rsidRDefault="006B4E8B">
      <w:pPr>
        <w:pStyle w:val="TOC2"/>
        <w:rPr>
          <w:rFonts w:eastAsiaTheme="minorEastAsia"/>
          <w:smallCaps w:val="0"/>
          <w:sz w:val="22"/>
          <w:lang w:eastAsia="en-US"/>
        </w:rPr>
      </w:pPr>
      <w:hyperlink w:anchor="_Toc481100619" w:history="1">
        <w:r w:rsidRPr="00543E0B">
          <w:rPr>
            <w:rStyle w:val="Hyperlink"/>
            <w:rFonts w:hint="eastAsia"/>
          </w:rPr>
          <w:t>續約軟體保證</w:t>
        </w:r>
        <w:r>
          <w:tab/>
        </w:r>
        <w:r>
          <w:fldChar w:fldCharType="begin"/>
        </w:r>
        <w:r>
          <w:instrText xml:space="preserve"> PAGEREF _Toc481100619 \h </w:instrText>
        </w:r>
        <w:r>
          <w:fldChar w:fldCharType="separate"/>
        </w:r>
        <w:r>
          <w:t>91</w:t>
        </w:r>
        <w:r>
          <w:fldChar w:fldCharType="end"/>
        </w:r>
      </w:hyperlink>
    </w:p>
    <w:p w:rsidR="006B4E8B" w:rsidRDefault="006B4E8B">
      <w:pPr>
        <w:pStyle w:val="TOC2"/>
        <w:rPr>
          <w:rFonts w:eastAsiaTheme="minorEastAsia"/>
          <w:smallCaps w:val="0"/>
          <w:sz w:val="22"/>
          <w:lang w:eastAsia="en-US"/>
        </w:rPr>
      </w:pPr>
      <w:hyperlink w:anchor="_Toc481100620" w:history="1">
        <w:r w:rsidRPr="00543E0B">
          <w:rPr>
            <w:rStyle w:val="Hyperlink"/>
            <w:rFonts w:hint="eastAsia"/>
          </w:rPr>
          <w:t>已中止或生命週期終止之產品的移轉使用權</w:t>
        </w:r>
        <w:r>
          <w:tab/>
        </w:r>
        <w:r>
          <w:fldChar w:fldCharType="begin"/>
        </w:r>
        <w:r>
          <w:instrText xml:space="preserve"> PAGEREF _Toc481100620 \h </w:instrText>
        </w:r>
        <w:r>
          <w:fldChar w:fldCharType="separate"/>
        </w:r>
        <w:r>
          <w:t>92</w:t>
        </w:r>
        <w:r>
          <w:fldChar w:fldCharType="end"/>
        </w:r>
      </w:hyperlink>
    </w:p>
    <w:p w:rsidR="006B4E8B" w:rsidRDefault="006B4E8B">
      <w:pPr>
        <w:pStyle w:val="TOC2"/>
        <w:rPr>
          <w:rFonts w:eastAsiaTheme="minorEastAsia"/>
          <w:smallCaps w:val="0"/>
          <w:sz w:val="22"/>
          <w:lang w:eastAsia="en-US"/>
        </w:rPr>
      </w:pPr>
      <w:hyperlink w:anchor="_Toc481100621" w:history="1">
        <w:r w:rsidRPr="00543E0B">
          <w:rPr>
            <w:rStyle w:val="Hyperlink"/>
            <w:rFonts w:hint="eastAsia"/>
          </w:rPr>
          <w:t>軟體保證利益</w:t>
        </w:r>
        <w:r>
          <w:tab/>
        </w:r>
        <w:r>
          <w:fldChar w:fldCharType="begin"/>
        </w:r>
        <w:r>
          <w:instrText xml:space="preserve"> PAGEREF _Toc481100621 \h </w:instrText>
        </w:r>
        <w:r>
          <w:fldChar w:fldCharType="separate"/>
        </w:r>
        <w:r>
          <w:t>92</w:t>
        </w:r>
        <w:r>
          <w:fldChar w:fldCharType="end"/>
        </w:r>
      </w:hyperlink>
    </w:p>
    <w:p w:rsidR="006B4E8B" w:rsidRDefault="006B4E8B">
      <w:pPr>
        <w:pStyle w:val="TOC1"/>
        <w:rPr>
          <w:rFonts w:eastAsiaTheme="minorEastAsia"/>
          <w:b w:val="0"/>
          <w:caps w:val="0"/>
          <w:noProof/>
          <w:sz w:val="22"/>
          <w:szCs w:val="22"/>
          <w:lang w:eastAsia="en-US"/>
        </w:rPr>
      </w:pPr>
      <w:hyperlink w:anchor="_Toc481100622" w:history="1">
        <w:r w:rsidRPr="00543E0B">
          <w:rPr>
            <w:rStyle w:val="Hyperlink"/>
            <w:rFonts w:hint="eastAsia"/>
            <w:noProof/>
          </w:rPr>
          <w:t>附錄</w:t>
        </w:r>
        <w:r w:rsidRPr="00543E0B">
          <w:rPr>
            <w:rStyle w:val="Hyperlink"/>
            <w:noProof/>
          </w:rPr>
          <w:t xml:space="preserve"> C – </w:t>
        </w:r>
        <w:r w:rsidRPr="00543E0B">
          <w:rPr>
            <w:rStyle w:val="Hyperlink"/>
            <w:rFonts w:hint="eastAsia"/>
            <w:noProof/>
          </w:rPr>
          <w:t>專業服務</w:t>
        </w:r>
        <w:r>
          <w:rPr>
            <w:noProof/>
          </w:rPr>
          <w:tab/>
        </w:r>
        <w:r>
          <w:rPr>
            <w:noProof/>
          </w:rPr>
          <w:fldChar w:fldCharType="begin"/>
        </w:r>
        <w:r>
          <w:rPr>
            <w:noProof/>
          </w:rPr>
          <w:instrText xml:space="preserve"> PAGEREF _Toc481100622 \h </w:instrText>
        </w:r>
        <w:r>
          <w:rPr>
            <w:noProof/>
          </w:rPr>
        </w:r>
        <w:r>
          <w:rPr>
            <w:noProof/>
          </w:rPr>
          <w:fldChar w:fldCharType="separate"/>
        </w:r>
        <w:r>
          <w:rPr>
            <w:noProof/>
          </w:rPr>
          <w:t>105</w:t>
        </w:r>
        <w:r>
          <w:rPr>
            <w:noProof/>
          </w:rPr>
          <w:fldChar w:fldCharType="end"/>
        </w:r>
      </w:hyperlink>
    </w:p>
    <w:p w:rsidR="006B4E8B" w:rsidRDefault="006B4E8B">
      <w:pPr>
        <w:pStyle w:val="TOC2"/>
        <w:rPr>
          <w:rFonts w:eastAsiaTheme="minorEastAsia"/>
          <w:smallCaps w:val="0"/>
          <w:sz w:val="22"/>
          <w:lang w:eastAsia="en-US"/>
        </w:rPr>
      </w:pPr>
      <w:hyperlink w:anchor="_Toc481100623" w:history="1">
        <w:r w:rsidRPr="00543E0B">
          <w:rPr>
            <w:rStyle w:val="Hyperlink"/>
          </w:rPr>
          <w:t xml:space="preserve">Microsoft </w:t>
        </w:r>
        <w:r w:rsidRPr="00543E0B">
          <w:rPr>
            <w:rStyle w:val="Hyperlink"/>
            <w:rFonts w:hint="eastAsia"/>
          </w:rPr>
          <w:t>主要支援優惠方案</w:t>
        </w:r>
        <w:r>
          <w:tab/>
        </w:r>
        <w:r>
          <w:fldChar w:fldCharType="begin"/>
        </w:r>
        <w:r>
          <w:instrText xml:space="preserve"> PAGEREF _Toc481100623 \h </w:instrText>
        </w:r>
        <w:r>
          <w:fldChar w:fldCharType="separate"/>
        </w:r>
        <w:r>
          <w:t>105</w:t>
        </w:r>
        <w:r>
          <w:fldChar w:fldCharType="end"/>
        </w:r>
      </w:hyperlink>
    </w:p>
    <w:p w:rsidR="006B4E8B" w:rsidRDefault="006B4E8B">
      <w:pPr>
        <w:pStyle w:val="TOC2"/>
        <w:rPr>
          <w:rFonts w:eastAsiaTheme="minorEastAsia"/>
          <w:smallCaps w:val="0"/>
          <w:sz w:val="22"/>
          <w:lang w:eastAsia="en-US"/>
        </w:rPr>
      </w:pPr>
      <w:hyperlink w:anchor="_Toc481100624" w:history="1">
        <w:r w:rsidRPr="00543E0B">
          <w:rPr>
            <w:rStyle w:val="Hyperlink"/>
          </w:rPr>
          <w:t xml:space="preserve">Microsoft </w:t>
        </w:r>
        <w:r w:rsidRPr="00543E0B">
          <w:rPr>
            <w:rStyle w:val="Hyperlink"/>
            <w:rFonts w:hint="eastAsia"/>
          </w:rPr>
          <w:t>數位諮詢服務優惠方案</w:t>
        </w:r>
        <w:r>
          <w:tab/>
        </w:r>
        <w:r>
          <w:fldChar w:fldCharType="begin"/>
        </w:r>
        <w:r>
          <w:instrText xml:space="preserve"> PAGEREF _Toc481100624 \h </w:instrText>
        </w:r>
        <w:r>
          <w:fldChar w:fldCharType="separate"/>
        </w:r>
        <w:r>
          <w:t>106</w:t>
        </w:r>
        <w:r>
          <w:fldChar w:fldCharType="end"/>
        </w:r>
      </w:hyperlink>
    </w:p>
    <w:p w:rsidR="006B4E8B" w:rsidRDefault="006B4E8B">
      <w:pPr>
        <w:pStyle w:val="TOC2"/>
        <w:rPr>
          <w:rFonts w:eastAsiaTheme="minorEastAsia"/>
          <w:smallCaps w:val="0"/>
          <w:sz w:val="22"/>
          <w:lang w:eastAsia="en-US"/>
        </w:rPr>
      </w:pPr>
      <w:hyperlink w:anchor="_Toc481100625" w:history="1">
        <w:r w:rsidRPr="00543E0B">
          <w:rPr>
            <w:rStyle w:val="Hyperlink"/>
          </w:rPr>
          <w:t>Sales Productivity Accelerator Offerings</w:t>
        </w:r>
        <w:r>
          <w:tab/>
        </w:r>
        <w:r>
          <w:fldChar w:fldCharType="begin"/>
        </w:r>
        <w:r>
          <w:instrText xml:space="preserve"> PAGEREF _Toc481100625 \h </w:instrText>
        </w:r>
        <w:r>
          <w:fldChar w:fldCharType="separate"/>
        </w:r>
        <w:r>
          <w:t>106</w:t>
        </w:r>
        <w:r>
          <w:fldChar w:fldCharType="end"/>
        </w:r>
      </w:hyperlink>
    </w:p>
    <w:p w:rsidR="006B4E8B" w:rsidRDefault="006B4E8B">
      <w:pPr>
        <w:pStyle w:val="TOC1"/>
        <w:rPr>
          <w:rFonts w:eastAsiaTheme="minorEastAsia"/>
          <w:b w:val="0"/>
          <w:caps w:val="0"/>
          <w:noProof/>
          <w:sz w:val="22"/>
          <w:szCs w:val="22"/>
          <w:lang w:eastAsia="en-US"/>
        </w:rPr>
      </w:pPr>
      <w:hyperlink w:anchor="_Toc481100626" w:history="1">
        <w:r w:rsidRPr="00543E0B">
          <w:rPr>
            <w:rStyle w:val="Hyperlink"/>
            <w:rFonts w:hint="eastAsia"/>
            <w:noProof/>
          </w:rPr>
          <w:t>附錄</w:t>
        </w:r>
        <w:r w:rsidRPr="00543E0B">
          <w:rPr>
            <w:rStyle w:val="Hyperlink"/>
            <w:noProof/>
          </w:rPr>
          <w:t xml:space="preserve"> D – </w:t>
        </w:r>
        <w:r w:rsidRPr="00543E0B">
          <w:rPr>
            <w:rStyle w:val="Hyperlink"/>
            <w:rFonts w:hint="eastAsia"/>
            <w:noProof/>
          </w:rPr>
          <w:t>方案合約增補條款</w:t>
        </w:r>
        <w:r>
          <w:rPr>
            <w:noProof/>
          </w:rPr>
          <w:tab/>
        </w:r>
        <w:r>
          <w:rPr>
            <w:noProof/>
          </w:rPr>
          <w:fldChar w:fldCharType="begin"/>
        </w:r>
        <w:r>
          <w:rPr>
            <w:noProof/>
          </w:rPr>
          <w:instrText xml:space="preserve"> PAGEREF _Toc481100626 \h </w:instrText>
        </w:r>
        <w:r>
          <w:rPr>
            <w:noProof/>
          </w:rPr>
        </w:r>
        <w:r>
          <w:rPr>
            <w:noProof/>
          </w:rPr>
          <w:fldChar w:fldCharType="separate"/>
        </w:r>
        <w:r>
          <w:rPr>
            <w:noProof/>
          </w:rPr>
          <w:t>108</w:t>
        </w:r>
        <w:r>
          <w:rPr>
            <w:noProof/>
          </w:rPr>
          <w:fldChar w:fldCharType="end"/>
        </w:r>
      </w:hyperlink>
    </w:p>
    <w:p w:rsidR="006B4E8B" w:rsidRDefault="006B4E8B">
      <w:pPr>
        <w:pStyle w:val="TOC2"/>
        <w:rPr>
          <w:rFonts w:eastAsiaTheme="minorEastAsia"/>
          <w:smallCaps w:val="0"/>
          <w:sz w:val="22"/>
          <w:lang w:eastAsia="en-US"/>
        </w:rPr>
      </w:pPr>
      <w:hyperlink w:anchor="_Toc481100627" w:history="1">
        <w:r w:rsidRPr="00543E0B">
          <w:rPr>
            <w:rStyle w:val="Hyperlink"/>
          </w:rPr>
          <w:t xml:space="preserve">Select Plus </w:t>
        </w:r>
        <w:r w:rsidRPr="00543E0B">
          <w:rPr>
            <w:rStyle w:val="Hyperlink"/>
            <w:rFonts w:hint="eastAsia"/>
          </w:rPr>
          <w:t>方案增補條款</w:t>
        </w:r>
        <w:r>
          <w:tab/>
        </w:r>
        <w:r>
          <w:fldChar w:fldCharType="begin"/>
        </w:r>
        <w:r>
          <w:instrText xml:space="preserve"> PAGEREF _Toc481100627 \h </w:instrText>
        </w:r>
        <w:r>
          <w:fldChar w:fldCharType="separate"/>
        </w:r>
        <w:r>
          <w:t>108</w:t>
        </w:r>
        <w:r>
          <w:fldChar w:fldCharType="end"/>
        </w:r>
      </w:hyperlink>
    </w:p>
    <w:p w:rsidR="006B4E8B" w:rsidRDefault="006B4E8B">
      <w:pPr>
        <w:pStyle w:val="TOC2"/>
        <w:rPr>
          <w:rFonts w:eastAsiaTheme="minorEastAsia"/>
          <w:smallCaps w:val="0"/>
          <w:sz w:val="22"/>
          <w:lang w:eastAsia="en-US"/>
        </w:rPr>
      </w:pPr>
      <w:hyperlink w:anchor="_Toc481100628" w:history="1">
        <w:r w:rsidRPr="00543E0B">
          <w:rPr>
            <w:rStyle w:val="Hyperlink"/>
            <w:rFonts w:hint="eastAsia"/>
          </w:rPr>
          <w:t>合格裝置之管理的定義</w:t>
        </w:r>
        <w:r>
          <w:tab/>
        </w:r>
        <w:r>
          <w:fldChar w:fldCharType="begin"/>
        </w:r>
        <w:r>
          <w:instrText xml:space="preserve"> PAGEREF _Toc481100628 \h </w:instrText>
        </w:r>
        <w:r>
          <w:fldChar w:fldCharType="separate"/>
        </w:r>
        <w:r>
          <w:t>108</w:t>
        </w:r>
        <w:r>
          <w:fldChar w:fldCharType="end"/>
        </w:r>
      </w:hyperlink>
    </w:p>
    <w:p w:rsidR="006B4E8B" w:rsidRDefault="006B4E8B">
      <w:pPr>
        <w:pStyle w:val="TOC2"/>
        <w:rPr>
          <w:rFonts w:eastAsiaTheme="minorEastAsia"/>
          <w:smallCaps w:val="0"/>
          <w:sz w:val="22"/>
          <w:lang w:eastAsia="en-US"/>
        </w:rPr>
      </w:pPr>
      <w:hyperlink w:anchor="_Toc481100629" w:history="1">
        <w:r w:rsidRPr="00543E0B">
          <w:rPr>
            <w:rStyle w:val="Hyperlink"/>
          </w:rPr>
          <w:t xml:space="preserve">Open </w:t>
        </w:r>
        <w:r w:rsidRPr="00543E0B">
          <w:rPr>
            <w:rStyle w:val="Hyperlink"/>
            <w:rFonts w:hint="eastAsia"/>
          </w:rPr>
          <w:t>方案中之線上服務</w:t>
        </w:r>
        <w:r>
          <w:tab/>
        </w:r>
        <w:r>
          <w:fldChar w:fldCharType="begin"/>
        </w:r>
        <w:r>
          <w:instrText xml:space="preserve"> PAGEREF _Toc481100629 \h </w:instrText>
        </w:r>
        <w:r>
          <w:fldChar w:fldCharType="separate"/>
        </w:r>
        <w:r>
          <w:t>108</w:t>
        </w:r>
        <w:r>
          <w:fldChar w:fldCharType="end"/>
        </w:r>
      </w:hyperlink>
    </w:p>
    <w:p w:rsidR="006B4E8B" w:rsidRDefault="006B4E8B">
      <w:pPr>
        <w:pStyle w:val="TOC2"/>
        <w:rPr>
          <w:rFonts w:eastAsiaTheme="minorEastAsia"/>
          <w:smallCaps w:val="0"/>
          <w:sz w:val="22"/>
          <w:lang w:eastAsia="en-US"/>
        </w:rPr>
      </w:pPr>
      <w:hyperlink w:anchor="_Toc481100630" w:history="1">
        <w:r w:rsidRPr="00543E0B">
          <w:rPr>
            <w:rStyle w:val="Hyperlink"/>
            <w:rFonts w:hint="eastAsia"/>
          </w:rPr>
          <w:t>專業服務之增補條款</w:t>
        </w:r>
        <w:r w:rsidRPr="00543E0B">
          <w:rPr>
            <w:rStyle w:val="Hyperlink"/>
          </w:rPr>
          <w:t xml:space="preserve"> – </w:t>
        </w:r>
        <w:r w:rsidRPr="00543E0B">
          <w:rPr>
            <w:rStyle w:val="Hyperlink"/>
            <w:rFonts w:hint="eastAsia"/>
          </w:rPr>
          <w:t>傳統合約</w:t>
        </w:r>
        <w:r>
          <w:tab/>
        </w:r>
        <w:r>
          <w:fldChar w:fldCharType="begin"/>
        </w:r>
        <w:r>
          <w:instrText xml:space="preserve"> PAGEREF _Toc481100630 \h </w:instrText>
        </w:r>
        <w:r>
          <w:fldChar w:fldCharType="separate"/>
        </w:r>
        <w:r>
          <w:t>108</w:t>
        </w:r>
        <w:r>
          <w:fldChar w:fldCharType="end"/>
        </w:r>
      </w:hyperlink>
    </w:p>
    <w:p w:rsidR="006B4E8B" w:rsidRDefault="006B4E8B">
      <w:pPr>
        <w:pStyle w:val="TOC1"/>
        <w:rPr>
          <w:rFonts w:eastAsiaTheme="minorEastAsia"/>
          <w:b w:val="0"/>
          <w:caps w:val="0"/>
          <w:noProof/>
          <w:sz w:val="22"/>
          <w:szCs w:val="22"/>
          <w:lang w:eastAsia="en-US"/>
        </w:rPr>
      </w:pPr>
      <w:hyperlink w:anchor="_Toc481100631" w:history="1">
        <w:r w:rsidRPr="00543E0B">
          <w:rPr>
            <w:rStyle w:val="Hyperlink"/>
            <w:rFonts w:hint="eastAsia"/>
            <w:noProof/>
          </w:rPr>
          <w:t>附錄</w:t>
        </w:r>
        <w:r w:rsidRPr="00543E0B">
          <w:rPr>
            <w:rStyle w:val="Hyperlink"/>
            <w:noProof/>
          </w:rPr>
          <w:t xml:space="preserve"> E - </w:t>
        </w:r>
        <w:r w:rsidRPr="00543E0B">
          <w:rPr>
            <w:rStyle w:val="Hyperlink"/>
            <w:rFonts w:hint="eastAsia"/>
            <w:noProof/>
          </w:rPr>
          <w:t>促銷</w:t>
        </w:r>
        <w:r>
          <w:rPr>
            <w:noProof/>
          </w:rPr>
          <w:tab/>
        </w:r>
        <w:r>
          <w:rPr>
            <w:noProof/>
          </w:rPr>
          <w:fldChar w:fldCharType="begin"/>
        </w:r>
        <w:r>
          <w:rPr>
            <w:noProof/>
          </w:rPr>
          <w:instrText xml:space="preserve"> PAGEREF _Toc481100631 \h </w:instrText>
        </w:r>
        <w:r>
          <w:rPr>
            <w:noProof/>
          </w:rPr>
        </w:r>
        <w:r>
          <w:rPr>
            <w:noProof/>
          </w:rPr>
          <w:fldChar w:fldCharType="separate"/>
        </w:r>
        <w:r>
          <w:rPr>
            <w:noProof/>
          </w:rPr>
          <w:t>110</w:t>
        </w:r>
        <w:r>
          <w:rPr>
            <w:noProof/>
          </w:rPr>
          <w:fldChar w:fldCharType="end"/>
        </w:r>
      </w:hyperlink>
    </w:p>
    <w:p w:rsidR="006B4E8B" w:rsidRDefault="006B4E8B">
      <w:pPr>
        <w:pStyle w:val="TOC2"/>
        <w:rPr>
          <w:rFonts w:eastAsiaTheme="minorEastAsia"/>
          <w:smallCaps w:val="0"/>
          <w:sz w:val="22"/>
          <w:lang w:eastAsia="en-US"/>
        </w:rPr>
      </w:pPr>
      <w:hyperlink w:anchor="_Toc481100632" w:history="1">
        <w:r w:rsidRPr="00543E0B">
          <w:rPr>
            <w:rStyle w:val="Hyperlink"/>
          </w:rPr>
          <w:t xml:space="preserve">Azure </w:t>
        </w:r>
        <w:r w:rsidRPr="00543E0B">
          <w:rPr>
            <w:rStyle w:val="Hyperlink"/>
            <w:rFonts w:hint="eastAsia"/>
          </w:rPr>
          <w:t>計算容量促銷方案</w:t>
        </w:r>
        <w:r>
          <w:tab/>
        </w:r>
        <w:r>
          <w:fldChar w:fldCharType="begin"/>
        </w:r>
        <w:r>
          <w:instrText xml:space="preserve"> PAGEREF _Toc481100632 \h </w:instrText>
        </w:r>
        <w:r>
          <w:fldChar w:fldCharType="separate"/>
        </w:r>
        <w:r>
          <w:t>110</w:t>
        </w:r>
        <w:r>
          <w:fldChar w:fldCharType="end"/>
        </w:r>
      </w:hyperlink>
    </w:p>
    <w:p w:rsidR="006B4E8B" w:rsidRDefault="006B4E8B">
      <w:pPr>
        <w:pStyle w:val="TOC2"/>
        <w:rPr>
          <w:rFonts w:eastAsiaTheme="minorEastAsia"/>
          <w:smallCaps w:val="0"/>
          <w:sz w:val="22"/>
          <w:lang w:eastAsia="en-US"/>
        </w:rPr>
      </w:pPr>
      <w:hyperlink w:anchor="_Toc481100633" w:history="1">
        <w:r w:rsidRPr="00543E0B">
          <w:rPr>
            <w:rStyle w:val="Hyperlink"/>
            <w:rFonts w:hint="eastAsia"/>
          </w:rPr>
          <w:t>新客戶</w:t>
        </w:r>
        <w:r w:rsidRPr="00543E0B">
          <w:rPr>
            <w:rStyle w:val="Hyperlink"/>
          </w:rPr>
          <w:t xml:space="preserve"> Azure </w:t>
        </w:r>
        <w:r w:rsidRPr="00543E0B">
          <w:rPr>
            <w:rStyle w:val="Hyperlink"/>
            <w:rFonts w:hint="eastAsia"/>
          </w:rPr>
          <w:t>金額承諾優惠方案</w:t>
        </w:r>
        <w:r>
          <w:tab/>
        </w:r>
        <w:r>
          <w:fldChar w:fldCharType="begin"/>
        </w:r>
        <w:r>
          <w:instrText xml:space="preserve"> PAGEREF _Toc481100633 \h </w:instrText>
        </w:r>
        <w:r>
          <w:fldChar w:fldCharType="separate"/>
        </w:r>
        <w:r>
          <w:t>110</w:t>
        </w:r>
        <w:r>
          <w:fldChar w:fldCharType="end"/>
        </w:r>
      </w:hyperlink>
    </w:p>
    <w:p w:rsidR="006B4E8B" w:rsidRDefault="006B4E8B">
      <w:pPr>
        <w:pStyle w:val="TOC1"/>
        <w:rPr>
          <w:rFonts w:eastAsiaTheme="minorEastAsia"/>
          <w:b w:val="0"/>
          <w:caps w:val="0"/>
          <w:noProof/>
          <w:sz w:val="22"/>
          <w:szCs w:val="22"/>
          <w:lang w:eastAsia="en-US"/>
        </w:rPr>
      </w:pPr>
      <w:hyperlink w:anchor="_Toc481100634" w:history="1">
        <w:r w:rsidRPr="00543E0B">
          <w:rPr>
            <w:rStyle w:val="Hyperlink"/>
            <w:noProof/>
          </w:rPr>
          <w:t xml:space="preserve">Appendix F - </w:t>
        </w:r>
        <w:r w:rsidRPr="00543E0B">
          <w:rPr>
            <w:rStyle w:val="Hyperlink"/>
            <w:rFonts w:hint="eastAsia"/>
            <w:noProof/>
          </w:rPr>
          <w:t>存放裝置陣列條款</w:t>
        </w:r>
        <w:r>
          <w:rPr>
            <w:noProof/>
          </w:rPr>
          <w:tab/>
        </w:r>
        <w:r>
          <w:rPr>
            <w:noProof/>
          </w:rPr>
          <w:fldChar w:fldCharType="begin"/>
        </w:r>
        <w:r>
          <w:rPr>
            <w:noProof/>
          </w:rPr>
          <w:instrText xml:space="preserve"> PAGEREF _Toc481100634 \h </w:instrText>
        </w:r>
        <w:r>
          <w:rPr>
            <w:noProof/>
          </w:rPr>
        </w:r>
        <w:r>
          <w:rPr>
            <w:noProof/>
          </w:rPr>
          <w:fldChar w:fldCharType="separate"/>
        </w:r>
        <w:r>
          <w:rPr>
            <w:noProof/>
          </w:rPr>
          <w:t>111</w:t>
        </w:r>
        <w:r>
          <w:rPr>
            <w:noProof/>
          </w:rPr>
          <w:fldChar w:fldCharType="end"/>
        </w:r>
      </w:hyperlink>
    </w:p>
    <w:p w:rsidR="006B4E8B" w:rsidRDefault="006B4E8B">
      <w:pPr>
        <w:pStyle w:val="TOC2"/>
        <w:rPr>
          <w:rFonts w:eastAsiaTheme="minorEastAsia"/>
          <w:smallCaps w:val="0"/>
          <w:sz w:val="22"/>
          <w:lang w:eastAsia="en-US"/>
        </w:rPr>
      </w:pPr>
      <w:hyperlink w:anchor="_Toc481100635" w:history="1">
        <w:r w:rsidRPr="00543E0B">
          <w:rPr>
            <w:rStyle w:val="Hyperlink"/>
            <w:rFonts w:hint="eastAsia"/>
          </w:rPr>
          <w:t>供應性</w:t>
        </w:r>
        <w:r>
          <w:tab/>
        </w:r>
        <w:r>
          <w:fldChar w:fldCharType="begin"/>
        </w:r>
        <w:r>
          <w:instrText xml:space="preserve"> PAGEREF _Toc481100635 \h </w:instrText>
        </w:r>
        <w:r>
          <w:fldChar w:fldCharType="separate"/>
        </w:r>
        <w:r>
          <w:t>111</w:t>
        </w:r>
        <w:r>
          <w:fldChar w:fldCharType="end"/>
        </w:r>
      </w:hyperlink>
    </w:p>
    <w:p w:rsidR="006B4E8B" w:rsidRDefault="006B4E8B">
      <w:pPr>
        <w:pStyle w:val="TOC2"/>
        <w:rPr>
          <w:rFonts w:eastAsiaTheme="minorEastAsia"/>
          <w:smallCaps w:val="0"/>
          <w:sz w:val="22"/>
          <w:lang w:eastAsia="en-US"/>
        </w:rPr>
      </w:pPr>
      <w:hyperlink w:anchor="_Toc481100636" w:history="1">
        <w:r w:rsidRPr="00543E0B">
          <w:rPr>
            <w:rStyle w:val="Hyperlink"/>
            <w:rFonts w:hint="eastAsia"/>
          </w:rPr>
          <w:t>運送及所有權</w:t>
        </w:r>
        <w:r>
          <w:tab/>
        </w:r>
        <w:r>
          <w:fldChar w:fldCharType="begin"/>
        </w:r>
        <w:r>
          <w:instrText xml:space="preserve"> PAGEREF _Toc481100636 \h </w:instrText>
        </w:r>
        <w:r>
          <w:fldChar w:fldCharType="separate"/>
        </w:r>
        <w:r>
          <w:t>111</w:t>
        </w:r>
        <w:r>
          <w:fldChar w:fldCharType="end"/>
        </w:r>
      </w:hyperlink>
    </w:p>
    <w:p w:rsidR="006B4E8B" w:rsidRDefault="006B4E8B">
      <w:pPr>
        <w:pStyle w:val="TOC2"/>
        <w:rPr>
          <w:rFonts w:eastAsiaTheme="minorEastAsia"/>
          <w:smallCaps w:val="0"/>
          <w:sz w:val="22"/>
          <w:lang w:eastAsia="en-US"/>
        </w:rPr>
      </w:pPr>
      <w:hyperlink w:anchor="_Toc481100637" w:history="1">
        <w:r w:rsidRPr="00543E0B">
          <w:rPr>
            <w:rStyle w:val="Hyperlink"/>
            <w:rFonts w:hint="eastAsia"/>
          </w:rPr>
          <w:t>存放裝置陣列軟體</w:t>
        </w:r>
        <w:r>
          <w:tab/>
        </w:r>
        <w:r>
          <w:fldChar w:fldCharType="begin"/>
        </w:r>
        <w:r>
          <w:instrText xml:space="preserve"> PAGEREF _Toc481100637 \h </w:instrText>
        </w:r>
        <w:r>
          <w:fldChar w:fldCharType="separate"/>
        </w:r>
        <w:r>
          <w:t>111</w:t>
        </w:r>
        <w:r>
          <w:fldChar w:fldCharType="end"/>
        </w:r>
      </w:hyperlink>
    </w:p>
    <w:p w:rsidR="006B4E8B" w:rsidRDefault="006B4E8B">
      <w:pPr>
        <w:pStyle w:val="TOC2"/>
        <w:rPr>
          <w:rFonts w:eastAsiaTheme="minorEastAsia"/>
          <w:smallCaps w:val="0"/>
          <w:sz w:val="22"/>
          <w:lang w:eastAsia="en-US"/>
        </w:rPr>
      </w:pPr>
      <w:hyperlink w:anchor="_Toc481100638" w:history="1">
        <w:r w:rsidRPr="00543E0B">
          <w:rPr>
            <w:rStyle w:val="Hyperlink"/>
            <w:rFonts w:hint="eastAsia"/>
          </w:rPr>
          <w:t>有限硬體瑕疵擔保責任</w:t>
        </w:r>
        <w:r>
          <w:tab/>
        </w:r>
        <w:r>
          <w:fldChar w:fldCharType="begin"/>
        </w:r>
        <w:r>
          <w:instrText xml:space="preserve"> PAGEREF _Toc481100638 \h </w:instrText>
        </w:r>
        <w:r>
          <w:fldChar w:fldCharType="separate"/>
        </w:r>
        <w:r>
          <w:t>112</w:t>
        </w:r>
        <w:r>
          <w:fldChar w:fldCharType="end"/>
        </w:r>
      </w:hyperlink>
    </w:p>
    <w:p w:rsidR="006B4E8B" w:rsidRDefault="006B4E8B">
      <w:pPr>
        <w:pStyle w:val="TOC2"/>
        <w:rPr>
          <w:rFonts w:eastAsiaTheme="minorEastAsia"/>
          <w:smallCaps w:val="0"/>
          <w:sz w:val="22"/>
          <w:lang w:eastAsia="en-US"/>
        </w:rPr>
      </w:pPr>
      <w:hyperlink w:anchor="_Toc481100639" w:history="1">
        <w:r w:rsidRPr="00543E0B">
          <w:rPr>
            <w:rStyle w:val="Hyperlink"/>
            <w:rFonts w:hint="eastAsia"/>
          </w:rPr>
          <w:t>賠償。第三方索賠之辯護</w:t>
        </w:r>
        <w:r>
          <w:tab/>
        </w:r>
        <w:r>
          <w:fldChar w:fldCharType="begin"/>
        </w:r>
        <w:r>
          <w:instrText xml:space="preserve"> PAGEREF _Toc481100639 \h </w:instrText>
        </w:r>
        <w:r>
          <w:fldChar w:fldCharType="separate"/>
        </w:r>
        <w:r>
          <w:t>112</w:t>
        </w:r>
        <w:r>
          <w:fldChar w:fldCharType="end"/>
        </w:r>
      </w:hyperlink>
    </w:p>
    <w:p w:rsidR="006B4E8B" w:rsidRDefault="006B4E8B">
      <w:pPr>
        <w:pStyle w:val="TOC2"/>
        <w:rPr>
          <w:rFonts w:eastAsiaTheme="minorEastAsia"/>
          <w:smallCaps w:val="0"/>
          <w:sz w:val="22"/>
          <w:lang w:eastAsia="en-US"/>
        </w:rPr>
      </w:pPr>
      <w:hyperlink w:anchor="_Toc481100640" w:history="1">
        <w:r w:rsidRPr="00543E0B">
          <w:rPr>
            <w:rStyle w:val="Hyperlink"/>
            <w:rFonts w:hint="eastAsia"/>
          </w:rPr>
          <w:t>責任限制</w:t>
        </w:r>
        <w:r>
          <w:tab/>
        </w:r>
        <w:r>
          <w:fldChar w:fldCharType="begin"/>
        </w:r>
        <w:r>
          <w:instrText xml:space="preserve"> PAGEREF _Toc481100640 \h </w:instrText>
        </w:r>
        <w:r>
          <w:fldChar w:fldCharType="separate"/>
        </w:r>
        <w:r>
          <w:t>112</w:t>
        </w:r>
        <w:r>
          <w:fldChar w:fldCharType="end"/>
        </w:r>
      </w:hyperlink>
    </w:p>
    <w:p w:rsidR="006B4E8B" w:rsidRDefault="006B4E8B">
      <w:pPr>
        <w:pStyle w:val="TOC2"/>
        <w:rPr>
          <w:rFonts w:eastAsiaTheme="minorEastAsia"/>
          <w:smallCaps w:val="0"/>
          <w:sz w:val="22"/>
          <w:lang w:eastAsia="en-US"/>
        </w:rPr>
      </w:pPr>
      <w:hyperlink w:anchor="_Toc481100641" w:history="1">
        <w:r w:rsidRPr="00543E0B">
          <w:rPr>
            <w:rStyle w:val="Hyperlink"/>
            <w:rFonts w:hint="eastAsia"/>
          </w:rPr>
          <w:t>美國出口管制法律</w:t>
        </w:r>
        <w:r>
          <w:tab/>
        </w:r>
        <w:r>
          <w:fldChar w:fldCharType="begin"/>
        </w:r>
        <w:r>
          <w:instrText xml:space="preserve"> PAGEREF _Toc481100641 \h </w:instrText>
        </w:r>
        <w:r>
          <w:fldChar w:fldCharType="separate"/>
        </w:r>
        <w:r>
          <w:t>112</w:t>
        </w:r>
        <w:r>
          <w:fldChar w:fldCharType="end"/>
        </w:r>
      </w:hyperlink>
    </w:p>
    <w:p w:rsidR="006B4E8B" w:rsidRDefault="006B4E8B">
      <w:pPr>
        <w:pStyle w:val="TOC2"/>
        <w:rPr>
          <w:rFonts w:eastAsiaTheme="minorEastAsia"/>
          <w:smallCaps w:val="0"/>
          <w:sz w:val="22"/>
          <w:lang w:eastAsia="en-US"/>
        </w:rPr>
      </w:pPr>
      <w:hyperlink w:anchor="_Toc481100642" w:history="1">
        <w:r w:rsidRPr="00543E0B">
          <w:rPr>
            <w:rStyle w:val="Hyperlink"/>
            <w:rFonts w:hint="eastAsia"/>
          </w:rPr>
          <w:t>診斷資訊之蒐集</w:t>
        </w:r>
        <w:r>
          <w:tab/>
        </w:r>
        <w:r>
          <w:fldChar w:fldCharType="begin"/>
        </w:r>
        <w:r>
          <w:instrText xml:space="preserve"> PAGEREF _Toc481100642 \h </w:instrText>
        </w:r>
        <w:r>
          <w:fldChar w:fldCharType="separate"/>
        </w:r>
        <w:r>
          <w:t>112</w:t>
        </w:r>
        <w:r>
          <w:fldChar w:fldCharType="end"/>
        </w:r>
      </w:hyperlink>
    </w:p>
    <w:p w:rsidR="006B4E8B" w:rsidRDefault="006B4E8B">
      <w:pPr>
        <w:pStyle w:val="TOC2"/>
        <w:rPr>
          <w:rFonts w:eastAsiaTheme="minorEastAsia"/>
          <w:smallCaps w:val="0"/>
          <w:sz w:val="22"/>
          <w:lang w:eastAsia="en-US"/>
        </w:rPr>
      </w:pPr>
      <w:hyperlink w:anchor="_Toc481100643" w:history="1">
        <w:r w:rsidRPr="00543E0B">
          <w:rPr>
            <w:rStyle w:val="Hyperlink"/>
            <w:rFonts w:hint="eastAsia"/>
          </w:rPr>
          <w:t>政府之使用</w:t>
        </w:r>
        <w:r>
          <w:tab/>
        </w:r>
        <w:r>
          <w:fldChar w:fldCharType="begin"/>
        </w:r>
        <w:r>
          <w:instrText xml:space="preserve"> PAGEREF _Toc481100643 \h </w:instrText>
        </w:r>
        <w:r>
          <w:fldChar w:fldCharType="separate"/>
        </w:r>
        <w:r>
          <w:t>112</w:t>
        </w:r>
        <w:r>
          <w:fldChar w:fldCharType="end"/>
        </w:r>
      </w:hyperlink>
    </w:p>
    <w:p w:rsidR="006B4E8B" w:rsidRDefault="006B4E8B">
      <w:pPr>
        <w:pStyle w:val="TOC1"/>
        <w:rPr>
          <w:rFonts w:eastAsiaTheme="minorEastAsia"/>
          <w:b w:val="0"/>
          <w:caps w:val="0"/>
          <w:noProof/>
          <w:sz w:val="22"/>
          <w:szCs w:val="22"/>
          <w:lang w:eastAsia="en-US"/>
        </w:rPr>
      </w:pPr>
      <w:hyperlink w:anchor="_Toc481100644" w:history="1">
        <w:r w:rsidRPr="00543E0B">
          <w:rPr>
            <w:rStyle w:val="Hyperlink"/>
            <w:rFonts w:hint="eastAsia"/>
            <w:noProof/>
          </w:rPr>
          <w:t>附錄</w:t>
        </w:r>
        <w:r w:rsidRPr="00543E0B">
          <w:rPr>
            <w:rStyle w:val="Hyperlink"/>
            <w:noProof/>
          </w:rPr>
          <w:t xml:space="preserve"> G - </w:t>
        </w:r>
        <w:r w:rsidRPr="00543E0B">
          <w:rPr>
            <w:rStyle w:val="Hyperlink"/>
            <w:rFonts w:hint="eastAsia"/>
            <w:noProof/>
          </w:rPr>
          <w:t>進階版保證</w:t>
        </w:r>
        <w:r>
          <w:rPr>
            <w:noProof/>
          </w:rPr>
          <w:tab/>
        </w:r>
        <w:r>
          <w:rPr>
            <w:noProof/>
          </w:rPr>
          <w:fldChar w:fldCharType="begin"/>
        </w:r>
        <w:r>
          <w:rPr>
            <w:noProof/>
          </w:rPr>
          <w:instrText xml:space="preserve"> PAGEREF _Toc481100644 \h </w:instrText>
        </w:r>
        <w:r>
          <w:rPr>
            <w:noProof/>
          </w:rPr>
        </w:r>
        <w:r>
          <w:rPr>
            <w:noProof/>
          </w:rPr>
          <w:fldChar w:fldCharType="separate"/>
        </w:r>
        <w:r>
          <w:rPr>
            <w:noProof/>
          </w:rPr>
          <w:t>113</w:t>
        </w:r>
        <w:r>
          <w:rPr>
            <w:noProof/>
          </w:rPr>
          <w:fldChar w:fldCharType="end"/>
        </w:r>
      </w:hyperlink>
    </w:p>
    <w:p w:rsidR="006B4E8B" w:rsidRDefault="006B4E8B">
      <w:pPr>
        <w:pStyle w:val="TOC1"/>
        <w:rPr>
          <w:rFonts w:eastAsiaTheme="minorEastAsia"/>
          <w:b w:val="0"/>
          <w:caps w:val="0"/>
          <w:noProof/>
          <w:sz w:val="22"/>
          <w:szCs w:val="22"/>
          <w:lang w:eastAsia="en-US"/>
        </w:rPr>
      </w:pPr>
      <w:hyperlink w:anchor="_Toc481100645" w:history="1">
        <w:r w:rsidRPr="00543E0B">
          <w:rPr>
            <w:rStyle w:val="Hyperlink"/>
            <w:rFonts w:hint="eastAsia"/>
            <w:noProof/>
          </w:rPr>
          <w:t>索引</w:t>
        </w:r>
        <w:r>
          <w:rPr>
            <w:noProof/>
          </w:rPr>
          <w:tab/>
        </w:r>
        <w:r>
          <w:rPr>
            <w:noProof/>
          </w:rPr>
          <w:fldChar w:fldCharType="begin"/>
        </w:r>
        <w:r>
          <w:rPr>
            <w:noProof/>
          </w:rPr>
          <w:instrText xml:space="preserve"> PAGEREF _Toc481100645 \h </w:instrText>
        </w:r>
        <w:r>
          <w:rPr>
            <w:noProof/>
          </w:rPr>
        </w:r>
        <w:r>
          <w:rPr>
            <w:noProof/>
          </w:rPr>
          <w:fldChar w:fldCharType="separate"/>
        </w:r>
        <w:r>
          <w:rPr>
            <w:noProof/>
          </w:rPr>
          <w:t>115</w:t>
        </w:r>
        <w:r>
          <w:rPr>
            <w:noProof/>
          </w:rPr>
          <w:fldChar w:fldCharType="end"/>
        </w:r>
      </w:hyperlink>
    </w:p>
    <w:p w:rsidR="003B1A65" w:rsidRDefault="00EB593D">
      <w:pPr>
        <w:pStyle w:val="ProductList-Body"/>
        <w:sectPr w:rsidR="003B1A65">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3B1A65" w:rsidRDefault="003B1A65">
      <w:pPr>
        <w:pStyle w:val="ProductList-Body"/>
      </w:pPr>
    </w:p>
    <w:p w:rsidR="003B1A65" w:rsidRDefault="003B1A65">
      <w:pPr>
        <w:sectPr w:rsidR="003B1A65">
          <w:headerReference w:type="default" r:id="rId18"/>
          <w:footerReference w:type="default" r:id="rId19"/>
          <w:type w:val="continuous"/>
          <w:pgSz w:w="12240" w:h="15840" w:code="1"/>
          <w:pgMar w:top="1170" w:right="720" w:bottom="720" w:left="720" w:header="432" w:footer="288" w:gutter="0"/>
          <w:cols w:space="360"/>
        </w:sectPr>
      </w:pPr>
    </w:p>
    <w:p w:rsidR="003B1A65" w:rsidRDefault="00EB593D">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481100527"/>
      <w:r>
        <w:instrText>簡介</w:instrText>
      </w:r>
      <w:bookmarkEnd w:id="3"/>
      <w:r>
        <w:instrText>" \l 1</w:instrText>
      </w:r>
      <w:r>
        <w:fldChar w:fldCharType="end"/>
      </w:r>
    </w:p>
    <w:p w:rsidR="003B1A65" w:rsidRDefault="003B1A65">
      <w:pPr>
        <w:pStyle w:val="ProductList-Body"/>
      </w:pPr>
    </w:p>
    <w:p w:rsidR="003B1A65" w:rsidRDefault="00EB593D">
      <w:pPr>
        <w:pStyle w:val="ProductList-Offering1Heading"/>
        <w:outlineLvl w:val="1"/>
      </w:pPr>
      <w:bookmarkStart w:id="4" w:name="_Sec532"/>
      <w:r>
        <w:t>關於本文件</w:t>
      </w:r>
      <w:bookmarkEnd w:id="4"/>
      <w:r>
        <w:fldChar w:fldCharType="begin"/>
      </w:r>
      <w:r>
        <w:instrText xml:space="preserve"> TC "</w:instrText>
      </w:r>
      <w:bookmarkStart w:id="5" w:name="_Toc481100528"/>
      <w:r>
        <w:instrText>關於本文件</w:instrText>
      </w:r>
      <w:bookmarkEnd w:id="5"/>
      <w:r>
        <w:instrText>" \l 2</w:instrText>
      </w:r>
      <w:r>
        <w:fldChar w:fldCharType="end"/>
      </w:r>
    </w:p>
    <w:p w:rsidR="003B1A65" w:rsidRDefault="00EB593D">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0">
        <w:r>
          <w:rPr>
            <w:color w:val="00467F"/>
            <w:u w:val="single"/>
          </w:rPr>
          <w:t>http://go.microsoft.com/?linkid=9840733</w:t>
        </w:r>
      </w:hyperlink>
      <w:r>
        <w:t>。</w:t>
      </w:r>
    </w:p>
    <w:p w:rsidR="003B1A65" w:rsidRDefault="003B1A65">
      <w:pPr>
        <w:pStyle w:val="ProductList-Body"/>
      </w:pPr>
    </w:p>
    <w:p w:rsidR="003B1A65" w:rsidRDefault="00EB593D">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1">
        <w:r>
          <w:rPr>
            <w:color w:val="00467F"/>
            <w:u w:val="single"/>
          </w:rPr>
          <w:t>http://go.microsoft.com/?linkid=9839207</w:t>
        </w:r>
      </w:hyperlink>
      <w:r>
        <w:t>，包括產品清單與</w:t>
      </w:r>
      <w:r>
        <w:t xml:space="preserve"> PUR </w:t>
      </w:r>
      <w:r>
        <w:t>文件的</w:t>
      </w:r>
      <w:r>
        <w:t>較早版本。已中止之</w:t>
      </w:r>
      <w:r>
        <w:t xml:space="preserve"> Microsoft </w:t>
      </w:r>
      <w:r>
        <w:t>產品與服務的詳細資訊，可從下列位置取得：</w:t>
      </w:r>
      <w:hyperlink r:id="rId22">
        <w:r>
          <w:rPr>
            <w:color w:val="00467F"/>
            <w:u w:val="single"/>
          </w:rPr>
          <w:t>http://www.microsoftvolumelicensing.com</w:t>
        </w:r>
      </w:hyperlink>
      <w:r>
        <w:t>。如需</w:t>
      </w:r>
      <w:r>
        <w:t xml:space="preserve"> Microsoft </w:t>
      </w:r>
      <w:r>
        <w:t>產品及專業服務在不同區域的供應性詳細資訊，客戶應該連絡他們的轉銷商或</w:t>
      </w:r>
      <w:r>
        <w:t xml:space="preserve"> Microsoft </w:t>
      </w:r>
      <w:r>
        <w:t>客戶經理。</w:t>
      </w:r>
    </w:p>
    <w:p w:rsidR="003B1A65" w:rsidRDefault="00EB593D">
      <w:pPr>
        <w:pStyle w:val="ProductList-Offering1Heading"/>
        <w:outlineLvl w:val="1"/>
      </w:pPr>
      <w:bookmarkStart w:id="6" w:name="_Sec533"/>
      <w:r>
        <w:t>本文件內容</w:t>
      </w:r>
      <w:bookmarkEnd w:id="6"/>
      <w:r>
        <w:fldChar w:fldCharType="begin"/>
      </w:r>
      <w:r>
        <w:instrText xml:space="preserve"> TC "</w:instrText>
      </w:r>
      <w:bookmarkStart w:id="7" w:name="_Toc481100529"/>
      <w:r>
        <w:instrText>本文件內容</w:instrText>
      </w:r>
      <w:bookmarkEnd w:id="7"/>
      <w:r>
        <w:instrText>" \l 2</w:instrText>
      </w:r>
      <w:r>
        <w:fldChar w:fldCharType="end"/>
      </w:r>
    </w:p>
    <w:p w:rsidR="003B1A65" w:rsidRDefault="00EB593D">
      <w:pPr>
        <w:pStyle w:val="ProductList-Body"/>
      </w:pPr>
      <w:r>
        <w:t>產品條款包含下列章節：</w:t>
      </w:r>
    </w:p>
    <w:p w:rsidR="003B1A65" w:rsidRDefault="00EB593D" w:rsidP="006B4E8B">
      <w:pPr>
        <w:pStyle w:val="ProductList-Bullet"/>
        <w:numPr>
          <w:ilvl w:val="0"/>
          <w:numId w:val="3"/>
        </w:numPr>
      </w:pPr>
      <w:hyperlink w:anchor="_Sec531">
        <w:r>
          <w:rPr>
            <w:color w:val="00467F"/>
            <w:u w:val="single"/>
          </w:rPr>
          <w:t>簡介</w:t>
        </w:r>
      </w:hyperlink>
      <w:r>
        <w:t>，包含最新變更清單。</w:t>
      </w:r>
    </w:p>
    <w:p w:rsidR="003B1A65" w:rsidRDefault="00EB593D" w:rsidP="006B4E8B">
      <w:pPr>
        <w:pStyle w:val="ProductList-Bullet"/>
        <w:numPr>
          <w:ilvl w:val="0"/>
          <w:numId w:val="3"/>
        </w:numPr>
      </w:pPr>
      <w:hyperlink w:anchor="_Sec536">
        <w:r>
          <w:rPr>
            <w:color w:val="00467F"/>
            <w:u w:val="single"/>
          </w:rPr>
          <w:t>授權條款</w:t>
        </w:r>
      </w:hyperlink>
      <w:r>
        <w:t>，列出軟體產品適用的通用授權條款及授權模型條款。</w:t>
      </w:r>
    </w:p>
    <w:p w:rsidR="003B1A65" w:rsidRDefault="00EB593D" w:rsidP="006B4E8B">
      <w:pPr>
        <w:pStyle w:val="ProductList-Bullet"/>
        <w:numPr>
          <w:ilvl w:val="0"/>
          <w:numId w:val="3"/>
        </w:numPr>
      </w:pPr>
      <w:hyperlink w:anchor="_Sec547">
        <w:r>
          <w:rPr>
            <w:color w:val="00467F"/>
            <w:u w:val="single"/>
          </w:rPr>
          <w:t>軟體產品</w:t>
        </w:r>
      </w:hyperlink>
      <w:r>
        <w:t>，列出所有的軟體產品項目。</w:t>
      </w:r>
    </w:p>
    <w:p w:rsidR="003B1A65" w:rsidRDefault="00EB593D" w:rsidP="006B4E8B">
      <w:pPr>
        <w:pStyle w:val="ProductList-Bullet"/>
        <w:numPr>
          <w:ilvl w:val="0"/>
          <w:numId w:val="3"/>
        </w:numPr>
      </w:pPr>
      <w:hyperlink w:anchor="_Sec548">
        <w:r>
          <w:rPr>
            <w:color w:val="00467F"/>
            <w:u w:val="single"/>
          </w:rPr>
          <w:t>線上服務產品</w:t>
        </w:r>
      </w:hyperlink>
      <w:r>
        <w:t>，列出所有的線上服務產品項目。</w:t>
      </w:r>
    </w:p>
    <w:p w:rsidR="003B1A65" w:rsidRDefault="00EB593D" w:rsidP="006B4E8B">
      <w:pPr>
        <w:pStyle w:val="ProductList-Bullet"/>
        <w:numPr>
          <w:ilvl w:val="0"/>
          <w:numId w:val="3"/>
        </w:numPr>
      </w:pPr>
      <w:hyperlink w:anchor="_Sec549">
        <w:r>
          <w:rPr>
            <w:color w:val="00467F"/>
            <w:u w:val="single"/>
          </w:rPr>
          <w:t>詞彙</w:t>
        </w:r>
      </w:hyperlink>
      <w:r>
        <w:t>，定義屬性、儲存格值、欄標題，以及產品條款中所用的其他以引號註明之名詞。</w:t>
      </w:r>
    </w:p>
    <w:p w:rsidR="003B1A65" w:rsidRDefault="00EB593D" w:rsidP="006B4E8B">
      <w:pPr>
        <w:pStyle w:val="ProductList-Bullet"/>
        <w:numPr>
          <w:ilvl w:val="0"/>
          <w:numId w:val="3"/>
        </w:numPr>
      </w:pPr>
      <w:r>
        <w:t>下列</w:t>
      </w:r>
      <w:r>
        <w:t>附錄：</w:t>
      </w:r>
    </w:p>
    <w:p w:rsidR="003B1A65" w:rsidRDefault="00EB593D" w:rsidP="006B4E8B">
      <w:pPr>
        <w:pStyle w:val="ProductList-Bullet"/>
        <w:numPr>
          <w:ilvl w:val="1"/>
          <w:numId w:val="3"/>
        </w:numPr>
      </w:pPr>
      <w:hyperlink w:anchor="_Sec591">
        <w:r>
          <w:rPr>
            <w:color w:val="00467F"/>
            <w:u w:val="single"/>
          </w:rPr>
          <w:t>附錄</w:t>
        </w:r>
        <w:r>
          <w:rPr>
            <w:color w:val="00467F"/>
            <w:u w:val="single"/>
          </w:rPr>
          <w:t xml:space="preserve"> A – CAL/ML </w:t>
        </w:r>
        <w:r>
          <w:rPr>
            <w:color w:val="00467F"/>
            <w:u w:val="single"/>
          </w:rPr>
          <w:t>對等使用權表格</w:t>
        </w:r>
      </w:hyperlink>
      <w:r>
        <w:t>，針對能夠存取伺服器產品的各種可用</w:t>
      </w:r>
      <w:r>
        <w:t xml:space="preserve"> CAL </w:t>
      </w:r>
      <w:r>
        <w:t>套件及線上服務訂閱使用權，予以闡述解釋。</w:t>
      </w:r>
    </w:p>
    <w:p w:rsidR="003B1A65" w:rsidRDefault="00EB593D" w:rsidP="006B4E8B">
      <w:pPr>
        <w:pStyle w:val="ProductList-Bullet"/>
        <w:numPr>
          <w:ilvl w:val="1"/>
          <w:numId w:val="3"/>
        </w:numPr>
      </w:pPr>
      <w:hyperlink w:anchor="_Sec564">
        <w:r>
          <w:rPr>
            <w:color w:val="00467F"/>
            <w:u w:val="single"/>
          </w:rPr>
          <w:t>附錄</w:t>
        </w:r>
        <w:r>
          <w:rPr>
            <w:color w:val="00467F"/>
            <w:u w:val="single"/>
          </w:rPr>
          <w:t xml:space="preserve"> B – </w:t>
        </w:r>
        <w:r>
          <w:rPr>
            <w:color w:val="00467F"/>
            <w:u w:val="single"/>
          </w:rPr>
          <w:t>軟體保證</w:t>
        </w:r>
      </w:hyperlink>
      <w:r>
        <w:t>，說明</w:t>
      </w:r>
      <w:r>
        <w:t xml:space="preserve"> SA </w:t>
      </w:r>
      <w:r>
        <w:t>訂購規則及</w:t>
      </w:r>
      <w:r>
        <w:t xml:space="preserve"> SA </w:t>
      </w:r>
      <w:r>
        <w:t>客戶的其他利益。</w:t>
      </w:r>
    </w:p>
    <w:p w:rsidR="003B1A65" w:rsidRDefault="00EB593D" w:rsidP="006B4E8B">
      <w:pPr>
        <w:pStyle w:val="ProductList-Bullet"/>
        <w:numPr>
          <w:ilvl w:val="1"/>
          <w:numId w:val="3"/>
        </w:numPr>
      </w:pPr>
      <w:hyperlink w:anchor="_Sec562">
        <w:r>
          <w:rPr>
            <w:color w:val="00467F"/>
            <w:u w:val="single"/>
          </w:rPr>
          <w:t>附錄</w:t>
        </w:r>
        <w:r>
          <w:rPr>
            <w:color w:val="00467F"/>
            <w:u w:val="single"/>
          </w:rPr>
          <w:t xml:space="preserve"> C – </w:t>
        </w:r>
        <w:r>
          <w:rPr>
            <w:color w:val="00467F"/>
            <w:u w:val="single"/>
          </w:rPr>
          <w:t>專業服務</w:t>
        </w:r>
      </w:hyperlink>
      <w:r>
        <w:t>，列出透過</w:t>
      </w:r>
      <w:r>
        <w:t xml:space="preserve"> Microsoft </w:t>
      </w:r>
      <w:r>
        <w:t>大量授權提供的專業服務。</w:t>
      </w:r>
    </w:p>
    <w:p w:rsidR="003B1A65" w:rsidRDefault="00EB593D" w:rsidP="006B4E8B">
      <w:pPr>
        <w:pStyle w:val="ProductList-Bullet"/>
        <w:numPr>
          <w:ilvl w:val="1"/>
          <w:numId w:val="3"/>
        </w:numPr>
      </w:pPr>
      <w:hyperlink w:anchor="_Sec563">
        <w:r>
          <w:rPr>
            <w:color w:val="00467F"/>
            <w:u w:val="single"/>
          </w:rPr>
          <w:t>附錄</w:t>
        </w:r>
        <w:r>
          <w:rPr>
            <w:color w:val="00467F"/>
            <w:u w:val="single"/>
          </w:rPr>
          <w:t xml:space="preserve"> D – </w:t>
        </w:r>
        <w:r>
          <w:rPr>
            <w:color w:val="00467F"/>
            <w:u w:val="single"/>
          </w:rPr>
          <w:t>方案合約增補條款</w:t>
        </w:r>
      </w:hyperlink>
      <w:r>
        <w:t>，提供</w:t>
      </w:r>
      <w:r>
        <w:t xml:space="preserve"> Microsoft </w:t>
      </w:r>
      <w:r>
        <w:t>大量授權方案合約的其他條款。</w:t>
      </w:r>
    </w:p>
    <w:p w:rsidR="003B1A65" w:rsidRDefault="00EB593D" w:rsidP="006B4E8B">
      <w:pPr>
        <w:pStyle w:val="ProductList-Bullet"/>
        <w:numPr>
          <w:ilvl w:val="1"/>
          <w:numId w:val="3"/>
        </w:numPr>
      </w:pPr>
      <w:hyperlink w:anchor="_Sec572">
        <w:r>
          <w:rPr>
            <w:color w:val="00467F"/>
            <w:u w:val="single"/>
          </w:rPr>
          <w:t>附錄</w:t>
        </w:r>
        <w:r>
          <w:rPr>
            <w:color w:val="00467F"/>
            <w:u w:val="single"/>
          </w:rPr>
          <w:t xml:space="preserve"> E – </w:t>
        </w:r>
        <w:r>
          <w:rPr>
            <w:color w:val="00467F"/>
            <w:u w:val="single"/>
          </w:rPr>
          <w:t>產品促銷</w:t>
        </w:r>
      </w:hyperlink>
      <w:r>
        <w:t>，列出未另行列在價位清單中之產品促銷。</w:t>
      </w:r>
    </w:p>
    <w:p w:rsidR="003B1A65" w:rsidRDefault="00EB593D" w:rsidP="006B4E8B">
      <w:pPr>
        <w:pStyle w:val="ProductList-Bullet"/>
        <w:numPr>
          <w:ilvl w:val="1"/>
          <w:numId w:val="3"/>
        </w:numPr>
      </w:pPr>
      <w:hyperlink w:anchor="_Sec899">
        <w:r>
          <w:rPr>
            <w:color w:val="00467F"/>
            <w:u w:val="single"/>
          </w:rPr>
          <w:t>附錄</w:t>
        </w:r>
        <w:r>
          <w:rPr>
            <w:color w:val="00467F"/>
            <w:u w:val="single"/>
          </w:rPr>
          <w:t xml:space="preserve"> F - </w:t>
        </w:r>
        <w:r>
          <w:rPr>
            <w:color w:val="00467F"/>
            <w:u w:val="single"/>
          </w:rPr>
          <w:t>存放裝置陣列條款</w:t>
        </w:r>
      </w:hyperlink>
      <w:r>
        <w:t>，其中提供存放裝置陣列裝置的其他條款。</w:t>
      </w:r>
    </w:p>
    <w:p w:rsidR="003B1A65" w:rsidRDefault="00EB593D" w:rsidP="006B4E8B">
      <w:pPr>
        <w:pStyle w:val="ProductList-Bullet"/>
        <w:numPr>
          <w:ilvl w:val="1"/>
          <w:numId w:val="3"/>
        </w:numPr>
      </w:pPr>
      <w:hyperlink w:anchor="_Sec1205">
        <w:r>
          <w:rPr>
            <w:color w:val="00467F"/>
            <w:u w:val="single"/>
          </w:rPr>
          <w:t>附錄</w:t>
        </w:r>
        <w:r>
          <w:rPr>
            <w:color w:val="00467F"/>
            <w:u w:val="single"/>
          </w:rPr>
          <w:t xml:space="preserve"> G – </w:t>
        </w:r>
        <w:r>
          <w:rPr>
            <w:color w:val="00467F"/>
            <w:u w:val="single"/>
          </w:rPr>
          <w:t>進階版保證</w:t>
        </w:r>
      </w:hyperlink>
      <w:r>
        <w:t>，說明進階版保證的訂購規則及進</w:t>
      </w:r>
      <w:r>
        <w:t>階版保證客戶的其他利益。</w:t>
      </w:r>
    </w:p>
    <w:p w:rsidR="003B1A65" w:rsidRDefault="00EB593D" w:rsidP="006B4E8B">
      <w:pPr>
        <w:pStyle w:val="ProductList-Bullet"/>
        <w:numPr>
          <w:ilvl w:val="0"/>
          <w:numId w:val="3"/>
        </w:numPr>
      </w:pPr>
      <w:hyperlink w:anchor="_Sec844">
        <w:r>
          <w:rPr>
            <w:color w:val="00467F"/>
            <w:u w:val="single"/>
          </w:rPr>
          <w:t>索引</w:t>
        </w:r>
      </w:hyperlink>
      <w:r>
        <w:t>，列出產品條款中參考的所有產品並識別其位置。</w:t>
      </w:r>
    </w:p>
    <w:p w:rsidR="003B1A65" w:rsidRDefault="00EB593D">
      <w:pPr>
        <w:pStyle w:val="ProductList-Offering1Heading"/>
        <w:outlineLvl w:val="1"/>
      </w:pPr>
      <w:bookmarkStart w:id="8" w:name="_Sec534"/>
      <w:r>
        <w:t>產品項目導覽方式</w:t>
      </w:r>
      <w:bookmarkEnd w:id="8"/>
      <w:r>
        <w:fldChar w:fldCharType="begin"/>
      </w:r>
      <w:r>
        <w:instrText xml:space="preserve"> TC "</w:instrText>
      </w:r>
      <w:bookmarkStart w:id="9" w:name="_Toc481100530"/>
      <w:r>
        <w:instrText>產品項目導覽方式</w:instrText>
      </w:r>
      <w:bookmarkEnd w:id="9"/>
      <w:r>
        <w:instrText>" \l 2</w:instrText>
      </w:r>
      <w:r>
        <w:fldChar w:fldCharType="end"/>
      </w:r>
    </w:p>
    <w:p w:rsidR="003B1A65" w:rsidRDefault="00EB593D">
      <w:pPr>
        <w:pStyle w:val="ProductList-Body"/>
      </w:pPr>
      <w:r>
        <w:t>各軟體產品項目包含四個小節：方案供應性、產品條件、使用權利及軟體保證。</w:t>
      </w:r>
    </w:p>
    <w:p w:rsidR="003B1A65" w:rsidRDefault="00EB593D">
      <w:pPr>
        <w:pStyle w:val="ProductList-Body"/>
      </w:pPr>
      <w:r>
        <w:t>各線上服務產品項目包含兩個小節：方案供應性及產品條件。</w:t>
      </w:r>
    </w:p>
    <w:p w:rsidR="003B1A65" w:rsidRDefault="003B1A65">
      <w:pPr>
        <w:pStyle w:val="ProductList-Body"/>
      </w:pPr>
    </w:p>
    <w:p w:rsidR="003B1A65" w:rsidRDefault="00EB593D">
      <w:pPr>
        <w:pStyle w:val="ProductList-Body"/>
      </w:pPr>
      <w:r>
        <w:rPr>
          <w:b/>
          <w:color w:val="00188F"/>
        </w:rPr>
        <w:t>1.</w:t>
      </w:r>
      <w:r>
        <w:rPr>
          <w:b/>
          <w:color w:val="00188F"/>
        </w:rPr>
        <w:t>產品供應性</w:t>
      </w:r>
      <w:r>
        <w:t>釐清了個別產品的提供類型、點數</w:t>
      </w:r>
      <w:r>
        <w:t xml:space="preserve"> (</w:t>
      </w:r>
      <w:r>
        <w:t>視適用情況</w:t>
      </w:r>
      <w:proofErr w:type="gramStart"/>
      <w:r>
        <w:t>)</w:t>
      </w:r>
      <w:r>
        <w:t>，</w:t>
      </w:r>
      <w:proofErr w:type="gramEnd"/>
      <w:r>
        <w:t>及大量授權方案的供應性。</w:t>
      </w:r>
    </w:p>
    <w:p w:rsidR="003B1A65" w:rsidRDefault="00EB593D">
      <w:pPr>
        <w:pStyle w:val="ProductList-Body"/>
      </w:pPr>
      <w:r>
        <w:rPr>
          <w:noProof/>
          <w:lang w:eastAsia="en-US"/>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3B1A65" w:rsidRDefault="003B1A65">
      <w:pPr>
        <w:pStyle w:val="ProductList-Body"/>
      </w:pPr>
    </w:p>
    <w:p w:rsidR="003B1A65" w:rsidRDefault="00EB593D">
      <w:pPr>
        <w:pStyle w:val="ProductList-Body"/>
      </w:pPr>
      <w:r>
        <w:rPr>
          <w:b/>
          <w:color w:val="00188F"/>
        </w:rPr>
        <w:t>2.</w:t>
      </w:r>
      <w:r>
        <w:rPr>
          <w:b/>
          <w:color w:val="00188F"/>
        </w:rPr>
        <w:t>產品條件</w:t>
      </w:r>
      <w:r>
        <w:t>提供與取得產品相關的其他資訊，例如訂購先決條件、先前版本及適用之產品組合。</w:t>
      </w:r>
    </w:p>
    <w:p w:rsidR="003B1A65" w:rsidRDefault="00EB593D">
      <w:pPr>
        <w:pStyle w:val="ProductList-Body"/>
      </w:pPr>
      <w:r>
        <w:rPr>
          <w:noProof/>
          <w:lang w:eastAsia="en-US"/>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3B1A65" w:rsidRDefault="003B1A65">
      <w:pPr>
        <w:pStyle w:val="ProductList-Body"/>
      </w:pPr>
    </w:p>
    <w:p w:rsidR="003B1A65" w:rsidRDefault="00EB593D">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3B1A65" w:rsidRDefault="00EB593D">
      <w:pPr>
        <w:pStyle w:val="ProductList-Body"/>
      </w:pPr>
      <w:r>
        <w:rPr>
          <w:noProof/>
          <w:lang w:eastAsia="en-US"/>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3B1A65" w:rsidRDefault="003B1A65">
      <w:pPr>
        <w:pStyle w:val="ProductList-Body"/>
      </w:pPr>
    </w:p>
    <w:p w:rsidR="003B1A65" w:rsidRDefault="00EB593D">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3B1A65" w:rsidRDefault="00EB593D">
      <w:pPr>
        <w:pStyle w:val="ProductList-Body"/>
      </w:pPr>
      <w:r>
        <w:rPr>
          <w:noProof/>
          <w:lang w:eastAsia="en-US"/>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3B1A65" w:rsidRDefault="00EB593D">
      <w:pPr>
        <w:pStyle w:val="ProductList-Offering1Heading"/>
        <w:outlineLvl w:val="1"/>
      </w:pPr>
      <w:bookmarkStart w:id="10" w:name="_Sec535"/>
      <w:r>
        <w:t>本文件之說明及變更摘要</w:t>
      </w:r>
      <w:bookmarkEnd w:id="10"/>
      <w:r>
        <w:fldChar w:fldCharType="begin"/>
      </w:r>
      <w:r>
        <w:instrText xml:space="preserve"> TC "</w:instrText>
      </w:r>
      <w:bookmarkStart w:id="11" w:name="_Toc481100531"/>
      <w:r>
        <w:instrText>本文件之說明及變更摘要</w:instrText>
      </w:r>
      <w:bookmarkEnd w:id="11"/>
      <w:r>
        <w:instrText>" \l 2</w:instrText>
      </w:r>
      <w:r>
        <w:fldChar w:fldCharType="end"/>
      </w:r>
    </w:p>
    <w:p w:rsidR="003B1A65" w:rsidRDefault="00EB593D">
      <w:pPr>
        <w:pStyle w:val="ProductList-Body"/>
      </w:pPr>
      <w:r>
        <w:t>以下所述係產品條款的最新新增、刪除或其他變更。同時以下所列內容係指回應一般客戶問題之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443"/>
        <w:gridCol w:w="5347"/>
      </w:tblGrid>
      <w:tr w:rsidR="003B1A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刪除</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Core I</w:t>
            </w:r>
            <w:r>
              <w:t xml:space="preserve">nfrastructure Server Suite Standard (16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Core Infrastructure Server Suite Datacenter (16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System Center 2016 Standard </w:t>
            </w:r>
            <w:r>
              <w:t>伺服器管理使用權</w:t>
            </w:r>
            <w:r>
              <w:t xml:space="preserve"> (16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 System Center 2016 Datacenter </w:t>
            </w:r>
            <w:r>
              <w:t>伺服器管理使用權</w:t>
            </w:r>
            <w:r>
              <w:t xml:space="preserve"> (16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Windows Server 2016 Standard (16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Windows Server 2016 Datacenter (16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Windows Server Standard </w:t>
            </w:r>
            <w:r>
              <w:t>核心進階版保證附加項目</w:t>
            </w:r>
            <w:r>
              <w:t xml:space="preserve"> (16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Windows Server Datacenter </w:t>
            </w:r>
            <w:r>
              <w:t>核心進階版保證附加項目</w:t>
            </w:r>
            <w:r>
              <w:t xml:space="preserve"> (16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Windows </w:t>
            </w:r>
            <w:r>
              <w:t>虛擬桌面存取</w:t>
            </w:r>
            <w:r>
              <w:t xml:space="preserve"> E5 (</w:t>
            </w:r>
            <w:r>
              <w:t>每一裝置</w:t>
            </w:r>
            <w:r>
              <w:t>) (</w:t>
            </w:r>
            <w:r>
              <w:t>訂閱使用權</w:t>
            </w:r>
            <w:r>
              <w:t>)</w:t>
            </w:r>
          </w:p>
        </w:tc>
        <w:tc>
          <w:tcPr>
            <w:tcW w:w="612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Windows </w:t>
            </w:r>
            <w:r>
              <w:t>虛擬桌面存取</w:t>
            </w:r>
            <w:r>
              <w:t xml:space="preserve"> E5 (</w:t>
            </w:r>
            <w:r>
              <w:t>每一使用者</w:t>
            </w:r>
            <w:r>
              <w:t>) (</w:t>
            </w:r>
            <w:r>
              <w:t>訂閱使用權</w:t>
            </w:r>
            <w:r>
              <w:t>)</w:t>
            </w:r>
          </w:p>
        </w:tc>
        <w:tc>
          <w:tcPr>
            <w:tcW w:w="612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Microsoft Stream </w:t>
            </w:r>
            <w:r>
              <w:t>附加項目</w:t>
            </w:r>
          </w:p>
        </w:tc>
        <w:tc>
          <w:tcPr>
            <w:tcW w:w="612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Microsoft Stream </w:t>
            </w:r>
            <w:r>
              <w:t>儲存空間附加項目</w:t>
            </w:r>
            <w:r>
              <w:t xml:space="preserve"> (500GB)</w:t>
            </w:r>
          </w:p>
        </w:tc>
        <w:tc>
          <w:tcPr>
            <w:tcW w:w="612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2"/>
      </w:pPr>
      <w:r>
        <w:t>軟體</w:t>
      </w:r>
    </w:p>
    <w:p w:rsidR="003B1A65" w:rsidRDefault="00EB593D">
      <w:pPr>
        <w:pStyle w:val="ProductList-Body"/>
      </w:pPr>
      <w:hyperlink w:anchor="_Sec618">
        <w:r>
          <w:rPr>
            <w:color w:val="00467F"/>
            <w:u w:val="single"/>
          </w:rPr>
          <w:t xml:space="preserve">Windows </w:t>
        </w:r>
        <w:r>
          <w:rPr>
            <w:color w:val="00467F"/>
            <w:u w:val="single"/>
          </w:rPr>
          <w:t>桌面作業系統</w:t>
        </w:r>
      </w:hyperlink>
      <w:r>
        <w:t>：</w:t>
      </w:r>
      <w:r>
        <w:t xml:space="preserve">Windows 10 </w:t>
      </w:r>
      <w:r>
        <w:t>行動裝置版可供具備有效</w:t>
      </w:r>
      <w:r>
        <w:t xml:space="preserve"> Enterprise </w:t>
      </w:r>
      <w:r>
        <w:t>合約、</w:t>
      </w:r>
      <w:r>
        <w:t xml:space="preserve">Microsoft </w:t>
      </w:r>
      <w:r>
        <w:t>產品及服務合約或</w:t>
      </w:r>
      <w:r>
        <w:t xml:space="preserve"> </w:t>
      </w:r>
      <w:proofErr w:type="gramStart"/>
      <w:r>
        <w:t>Select</w:t>
      </w:r>
      <w:proofErr w:type="gramEnd"/>
      <w:r>
        <w:t xml:space="preserve"> Plus </w:t>
      </w:r>
      <w:r>
        <w:t>合約之客戶免費使用。</w:t>
      </w:r>
      <w:r>
        <w:t xml:space="preserve">Windows </w:t>
      </w:r>
      <w:r>
        <w:t>的</w:t>
      </w:r>
      <w:r>
        <w:t xml:space="preserve"> SA </w:t>
      </w:r>
      <w:r>
        <w:t>不再是本項</w:t>
      </w:r>
      <w:r>
        <w:t xml:space="preserve"> Windows 10 </w:t>
      </w:r>
      <w:r>
        <w:t>行動裝置版權利的先決條件。</w:t>
      </w:r>
    </w:p>
    <w:p w:rsidR="003B1A65" w:rsidRDefault="00EB593D">
      <w:pPr>
        <w:pStyle w:val="ProductList-Body"/>
      </w:pPr>
      <w:hyperlink w:anchor="_Sec619">
        <w:r>
          <w:rPr>
            <w:color w:val="00467F"/>
            <w:u w:val="single"/>
          </w:rPr>
          <w:t>Windows S</w:t>
        </w:r>
        <w:r>
          <w:rPr>
            <w:color w:val="00467F"/>
            <w:u w:val="single"/>
          </w:rPr>
          <w:t>erver</w:t>
        </w:r>
      </w:hyperlink>
      <w:r>
        <w:t>：</w:t>
      </w:r>
      <w:r>
        <w:t xml:space="preserve">Microsoft </w:t>
      </w:r>
      <w:r>
        <w:t>引入新的</w:t>
      </w:r>
      <w:r>
        <w:t xml:space="preserve"> 16 </w:t>
      </w:r>
      <w:r>
        <w:t>組核心使用權適用於</w:t>
      </w:r>
      <w:r>
        <w:t xml:space="preserve"> Windows Server</w:t>
      </w:r>
      <w:r>
        <w:t>、</w:t>
      </w:r>
      <w:r>
        <w:t xml:space="preserve">System Center </w:t>
      </w:r>
      <w:r>
        <w:t>和</w:t>
      </w:r>
      <w:r>
        <w:t xml:space="preserve"> CIS Suites</w:t>
      </w:r>
      <w:r>
        <w:t>，簡化了每一伺服器至少需取得</w:t>
      </w:r>
      <w:r>
        <w:t xml:space="preserve"> 16 </w:t>
      </w:r>
      <w:r>
        <w:t>組核心的程序。客戶仍須在其伺服器上授權所有實體核心；現有的授權需求仍保持現況。</w:t>
      </w:r>
    </w:p>
    <w:p w:rsidR="003B1A65" w:rsidRDefault="003B1A65">
      <w:pPr>
        <w:pStyle w:val="ProductList-Body"/>
      </w:pPr>
    </w:p>
    <w:p w:rsidR="003B1A65" w:rsidRDefault="00EB593D">
      <w:pPr>
        <w:pStyle w:val="ProductList-ClauseHeading"/>
        <w:outlineLvl w:val="2"/>
      </w:pPr>
      <w:r>
        <w:t>線上服務特定條款</w:t>
      </w:r>
    </w:p>
    <w:p w:rsidR="003B1A65" w:rsidRDefault="00EB593D">
      <w:pPr>
        <w:pStyle w:val="ProductList-Body"/>
      </w:pPr>
      <w:hyperlink w:anchor="_Sec670">
        <w:r>
          <w:rPr>
            <w:color w:val="00467F"/>
            <w:u w:val="single"/>
          </w:rPr>
          <w:t xml:space="preserve">Bing </w:t>
        </w:r>
        <w:r>
          <w:rPr>
            <w:color w:val="00467F"/>
            <w:u w:val="single"/>
          </w:rPr>
          <w:t>地圖服務</w:t>
        </w:r>
      </w:hyperlink>
      <w:r>
        <w:t>：「</w:t>
      </w:r>
      <w:r>
        <w:t xml:space="preserve">Bing </w:t>
      </w:r>
      <w:r>
        <w:t>地圖服務資產管理」已更名為「行動資產管理」。</w:t>
      </w:r>
    </w:p>
    <w:p w:rsidR="003B1A65" w:rsidRDefault="003B1A65">
      <w:pPr>
        <w:pStyle w:val="ProductList-Body"/>
      </w:pPr>
    </w:p>
    <w:p w:rsidR="003B1A65" w:rsidRDefault="00EB593D">
      <w:pPr>
        <w:pStyle w:val="ProductList-ClauseHeading"/>
        <w:outlineLvl w:val="2"/>
      </w:pPr>
      <w:r>
        <w:t>詞彚</w:t>
      </w:r>
    </w:p>
    <w:p w:rsidR="003B1A65" w:rsidRDefault="00EB593D">
      <w:pPr>
        <w:pStyle w:val="ProductList-Body"/>
      </w:pPr>
      <w:hyperlink w:anchor="_Sec550">
        <w:r>
          <w:rPr>
            <w:color w:val="00467F"/>
            <w:u w:val="single"/>
          </w:rPr>
          <w:t>屬性</w:t>
        </w:r>
      </w:hyperlink>
      <w:r>
        <w:t>：「容錯移轉權利</w:t>
      </w:r>
      <w:r>
        <w:t>」定義已更新，說明授權伺服器及存取使用權必須在</w:t>
      </w:r>
      <w:r>
        <w:t xml:space="preserve"> SA </w:t>
      </w:r>
      <w:r>
        <w:t>範圍之內，才可滿足容錯移轉權利</w:t>
      </w:r>
      <w:r>
        <w:t xml:space="preserve"> SA </w:t>
      </w:r>
      <w:r>
        <w:t>利益的資格。「政府社群雲端服務」定義已更新，使用「社群」一詞，其定義請見客戶的大量授權合約。</w:t>
      </w:r>
    </w:p>
    <w:p w:rsidR="003B1A65" w:rsidRDefault="003B1A65">
      <w:pPr>
        <w:pStyle w:val="ProductList-Body"/>
        <w:jc w:val="right"/>
      </w:pPr>
    </w:p>
    <w:tbl>
      <w:tblPr>
        <w:tblStyle w:val="PURTable"/>
        <w:tblW w:w="0" w:type="dxa"/>
        <w:tblLook w:val="04A0" w:firstRow="1" w:lastRow="0" w:firstColumn="1" w:lastColumn="0" w:noHBand="0" w:noVBand="1"/>
      </w:tblPr>
      <w:tblGrid>
        <w:gridCol w:w="10800"/>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3B1A65">
      <w:pPr>
        <w:sectPr w:rsidR="003B1A65">
          <w:headerReference w:type="default" r:id="rId27"/>
          <w:footerReference w:type="default" r:id="rId28"/>
          <w:type w:val="continuous"/>
          <w:pgSz w:w="12240" w:h="15840" w:code="1"/>
          <w:pgMar w:top="1170" w:right="720" w:bottom="720" w:left="720" w:header="432" w:footer="288" w:gutter="0"/>
          <w:cols w:space="360"/>
        </w:sectPr>
      </w:pPr>
    </w:p>
    <w:p w:rsidR="003B1A65" w:rsidRDefault="00EB593D">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481100532"/>
      <w:r>
        <w:instrText>授權條款</w:instrText>
      </w:r>
      <w:bookmarkEnd w:id="13"/>
      <w:r>
        <w:instrText xml:space="preserve">" \l </w:instrText>
      </w:r>
      <w:r>
        <w:instrText>1</w:instrText>
      </w:r>
      <w:r>
        <w:fldChar w:fldCharType="end"/>
      </w:r>
    </w:p>
    <w:p w:rsidR="003B1A65" w:rsidRDefault="00EB593D">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3B1A65" w:rsidRDefault="003B1A65">
      <w:pPr>
        <w:pStyle w:val="ProductList-Body"/>
      </w:pPr>
    </w:p>
    <w:p w:rsidR="003B1A65" w:rsidRDefault="00EB593D">
      <w:pPr>
        <w:pStyle w:val="ProductList-Body"/>
      </w:pPr>
      <w:r>
        <w:t>針對線上服務，客戶大量授權合約內涉及「產品使用權利」部分，則以</w:t>
      </w:r>
      <w:r>
        <w:t xml:space="preserve"> OST </w:t>
      </w:r>
      <w:r>
        <w:t>為準。假如軟體產品同時包含軟體及線上服務，線上服務將受</w:t>
      </w:r>
      <w:r>
        <w:t xml:space="preserve"> OST </w:t>
      </w:r>
      <w:r>
        <w:t>內條款所拘束，且所有軟體將受這些授權條款所拘束。</w:t>
      </w:r>
    </w:p>
    <w:p w:rsidR="003B1A65" w:rsidRDefault="00EB593D">
      <w:pPr>
        <w:pStyle w:val="ProductList-OfferingGroupHeading"/>
        <w:outlineLvl w:val="1"/>
      </w:pPr>
      <w:bookmarkStart w:id="14" w:name="_Sec537"/>
      <w:r>
        <w:t>通用授權條款</w:t>
      </w:r>
      <w:bookmarkEnd w:id="14"/>
      <w:r>
        <w:fldChar w:fldCharType="begin"/>
      </w:r>
      <w:r>
        <w:instrText xml:space="preserve"> TC "</w:instrText>
      </w:r>
      <w:bookmarkStart w:id="15" w:name="_Toc481100533"/>
      <w:r>
        <w:instrText>通用授權條款</w:instrText>
      </w:r>
      <w:bookmarkEnd w:id="15"/>
      <w:r>
        <w:instrText>" \l 2</w:instrText>
      </w:r>
      <w:r>
        <w:fldChar w:fldCharType="end"/>
      </w:r>
    </w:p>
    <w:p w:rsidR="003B1A65" w:rsidRDefault="00EB593D">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3B1A65" w:rsidRDefault="003B1A65">
      <w:pPr>
        <w:pStyle w:val="ProductList-Body"/>
      </w:pPr>
    </w:p>
    <w:p w:rsidR="003B1A65" w:rsidRDefault="00EB593D">
      <w:pPr>
        <w:pStyle w:val="ProductList-ClauseHeading"/>
        <w:outlineLvl w:val="2"/>
      </w:pPr>
      <w:r>
        <w:t>1.</w:t>
      </w:r>
      <w:r>
        <w:t>定義</w:t>
      </w:r>
    </w:p>
    <w:p w:rsidR="003B1A65" w:rsidRDefault="00EB593D">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3B1A65" w:rsidRDefault="003B1A65">
      <w:pPr>
        <w:pStyle w:val="ProductList-Body"/>
      </w:pPr>
    </w:p>
    <w:p w:rsidR="003B1A65" w:rsidRDefault="00EB593D">
      <w:pPr>
        <w:pStyle w:val="ProductList-ClauseHeading"/>
        <w:outlineLvl w:val="2"/>
      </w:pPr>
      <w:r>
        <w:t>2.</w:t>
      </w:r>
      <w:r>
        <w:t>客戶使用權利</w:t>
      </w:r>
    </w:p>
    <w:p w:rsidR="003B1A65" w:rsidRDefault="00EB593D">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3B1A65" w:rsidRDefault="003B1A65">
      <w:pPr>
        <w:pStyle w:val="ProductList-Body"/>
      </w:pPr>
    </w:p>
    <w:p w:rsidR="003B1A65" w:rsidRDefault="00EB593D">
      <w:pPr>
        <w:pStyle w:val="ProductList-ClauseHeading"/>
        <w:outlineLvl w:val="2"/>
      </w:pPr>
      <w:r>
        <w:t>3.</w:t>
      </w:r>
      <w:r>
        <w:t>使用其他版本及較舊版本之權利</w:t>
      </w:r>
    </w:p>
    <w:p w:rsidR="003B1A65" w:rsidRDefault="00EB593D">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w:t>
      </w:r>
      <w:r>
        <w:t>元或</w:t>
      </w:r>
      <w:r>
        <w:t xml:space="preserve"> 64 </w:t>
      </w:r>
      <w:r>
        <w:t>位元</w:t>
      </w:r>
      <w:r>
        <w:t xml:space="preserve">) </w:t>
      </w:r>
      <w:r>
        <w:t>或經允許的較舊版本。將適用授權版本的使用權利。先前版本及較舊版本的使用權不符產品的授權需求。</w:t>
      </w:r>
    </w:p>
    <w:p w:rsidR="003B1A65" w:rsidRDefault="003B1A65">
      <w:pPr>
        <w:pStyle w:val="ProductList-Body"/>
      </w:pPr>
    </w:p>
    <w:p w:rsidR="003B1A65" w:rsidRDefault="00EB593D">
      <w:pPr>
        <w:pStyle w:val="ProductList-ClauseHeading"/>
        <w:outlineLvl w:val="2"/>
      </w:pPr>
      <w:r>
        <w:t>4.</w:t>
      </w:r>
      <w:r>
        <w:t>第三方廠商軟體</w:t>
      </w:r>
    </w:p>
    <w:p w:rsidR="003B1A65" w:rsidRDefault="00EB593D">
      <w:pPr>
        <w:pStyle w:val="ProductList-Body"/>
      </w:pPr>
      <w:r>
        <w:t>軟體可能包含依安裝時呈現予客戶或軟體隨附之「</w:t>
      </w:r>
      <w:r>
        <w:t>ThirdPartyNotices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rsidR="003B1A65" w:rsidRDefault="003B1A65">
      <w:pPr>
        <w:pStyle w:val="ProductList-Body"/>
      </w:pPr>
    </w:p>
    <w:p w:rsidR="003B1A65" w:rsidRDefault="00EB593D">
      <w:pPr>
        <w:pStyle w:val="ProductList-ClauseHeading"/>
        <w:outlineLvl w:val="2"/>
      </w:pPr>
      <w:r>
        <w:t>5.</w:t>
      </w:r>
      <w:r>
        <w:t>預先發行程式碼、更新或增補程式、其他功能</w:t>
      </w:r>
    </w:p>
    <w:p w:rsidR="003B1A65" w:rsidRDefault="00EB593D">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rsidR="003B1A65" w:rsidRDefault="003B1A65">
      <w:pPr>
        <w:pStyle w:val="ProductList-Body"/>
      </w:pPr>
    </w:p>
    <w:p w:rsidR="003B1A65" w:rsidRDefault="00EB593D">
      <w:pPr>
        <w:pStyle w:val="ProductList-ClauseHeading"/>
        <w:outlineLvl w:val="2"/>
      </w:pPr>
      <w:r>
        <w:t>6.</w:t>
      </w:r>
      <w:r>
        <w:t>限制</w:t>
      </w:r>
    </w:p>
    <w:p w:rsidR="003B1A65" w:rsidRDefault="00EB593D">
      <w:pPr>
        <w:pStyle w:val="ProductList-Body"/>
      </w:pPr>
      <w:r>
        <w:t>除非</w:t>
      </w:r>
      <w:r>
        <w:t xml:space="preserve"> Microsoft </w:t>
      </w:r>
      <w:r>
        <w:t>明示許可，否則客戶不得</w:t>
      </w:r>
      <w:r>
        <w:t xml:space="preserve"> (</w:t>
      </w:r>
      <w:r>
        <w:t>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w:instrText>
      </w:r>
      <w:r>
        <w:instrText>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3B1A65" w:rsidRDefault="003B1A65">
      <w:pPr>
        <w:pStyle w:val="ProductList-Body"/>
      </w:pPr>
    </w:p>
    <w:p w:rsidR="003B1A65" w:rsidRDefault="00EB593D">
      <w:pPr>
        <w:pStyle w:val="ProductList-ClauseHeading"/>
        <w:outlineLvl w:val="2"/>
      </w:pPr>
      <w:r>
        <w:t>7.</w:t>
      </w:r>
      <w:r>
        <w:t>軟體保證</w:t>
      </w:r>
    </w:p>
    <w:p w:rsidR="003B1A65" w:rsidRDefault="00EB593D">
      <w:pPr>
        <w:pStyle w:val="ProductList-Body"/>
      </w:pPr>
      <w:r>
        <w:t xml:space="preserve">SA </w:t>
      </w:r>
      <w:r>
        <w:t>範圍可能授與其他使用權利給客戶。除非另行於利益說明中規定，否則這些其他權利將於</w:t>
      </w:r>
      <w:r>
        <w:fldChar w:fldCharType="begin"/>
      </w:r>
      <w:r>
        <w:instrText xml:space="preserve"> AutoTextList   \s NoStyle \t "</w:instrText>
      </w:r>
      <w:r>
        <w:instrText>「使用權</w:instrText>
      </w:r>
      <w:r>
        <w:instrText>」係指下載、安裝、存取及使用產品之權利。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3B1A65" w:rsidRDefault="003B1A65">
      <w:pPr>
        <w:pStyle w:val="ProductList-Body"/>
      </w:pPr>
    </w:p>
    <w:p w:rsidR="003B1A65" w:rsidRDefault="00EB593D">
      <w:pPr>
        <w:pStyle w:val="ProductList-ClauseHeading"/>
        <w:outlineLvl w:val="2"/>
      </w:pPr>
      <w:r>
        <w:t>8.</w:t>
      </w:r>
      <w:r>
        <w:t>外包軟體管理</w:t>
      </w:r>
    </w:p>
    <w:p w:rsidR="003B1A65" w:rsidRDefault="00EB593D">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3B1A65" w:rsidRDefault="003B1A65">
      <w:pPr>
        <w:pStyle w:val="ProductList-Body"/>
      </w:pPr>
    </w:p>
    <w:p w:rsidR="003B1A65" w:rsidRDefault="00EB593D">
      <w:pPr>
        <w:pStyle w:val="ProductList-ClauseHeading"/>
        <w:outlineLvl w:val="2"/>
      </w:pPr>
      <w:r>
        <w:lastRenderedPageBreak/>
        <w:t>9.</w:t>
      </w:r>
      <w:r>
        <w:t>使用權指定及重新指定</w:t>
      </w:r>
    </w:p>
    <w:p w:rsidR="003B1A65" w:rsidRDefault="00EB593D">
      <w:pPr>
        <w:pStyle w:val="ProductList-Body"/>
      </w:pPr>
      <w:r>
        <w:t>客戶在依據</w:t>
      </w:r>
      <w:r>
        <w:fldChar w:fldCharType="begin"/>
      </w:r>
      <w:r>
        <w:instrText xml:space="preserve"> AutoTextLis</w:instrText>
      </w:r>
      <w:r>
        <w:instrText>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w:instrText>
      </w:r>
      <w:r>
        <w:instrText>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w:t>
      </w:r>
      <w:r>
        <w:t>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3B1A65" w:rsidRDefault="003B1A65">
      <w:pPr>
        <w:pStyle w:val="ProductList-Body"/>
      </w:pPr>
    </w:p>
    <w:p w:rsidR="003B1A65" w:rsidRDefault="00EB593D">
      <w:pPr>
        <w:pStyle w:val="ProductList-ClauseHeading"/>
        <w:outlineLvl w:val="2"/>
      </w:pPr>
      <w:r>
        <w:t>10.</w:t>
      </w:r>
      <w:r>
        <w:t>技術措施</w:t>
      </w:r>
    </w:p>
    <w:p w:rsidR="003B1A65" w:rsidRDefault="00EB593D">
      <w:pPr>
        <w:pStyle w:val="ProductList-Body"/>
      </w:pPr>
      <w:r>
        <w:t xml:space="preserve">Microsoft </w:t>
      </w:r>
      <w:r>
        <w:t>得使用技術措施強制執行用於限制客戶對特定產品版本的使用條款，並得確認是否遵守客戶大量授權合約內的條款。部分產品受技術措施</w:t>
      </w:r>
      <w:r>
        <w:t>保護，其需要啟動或驗證，以及產品金鑰，始得進行安裝或存取。</w:t>
      </w:r>
    </w:p>
    <w:p w:rsidR="003B1A65" w:rsidRDefault="003B1A65">
      <w:pPr>
        <w:pStyle w:val="ProductList-Body"/>
      </w:pPr>
    </w:p>
    <w:p w:rsidR="003B1A65" w:rsidRDefault="00EB593D">
      <w:pPr>
        <w:pStyle w:val="ProductList-SubClauseHeading"/>
        <w:outlineLvl w:val="3"/>
      </w:pPr>
      <w:r>
        <w:t xml:space="preserve">10.1 </w:t>
      </w:r>
      <w:r>
        <w:t>啟動及驗證</w:t>
      </w:r>
    </w:p>
    <w:p w:rsidR="003B1A65" w:rsidRDefault="00EB593D">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AAD </w:t>
      </w:r>
      <w:r>
        <w:t>型啟用。客戶不得規避啟用或驗證。</w:t>
      </w:r>
    </w:p>
    <w:p w:rsidR="003B1A65" w:rsidRDefault="003B1A65">
      <w:pPr>
        <w:pStyle w:val="ProductList-BodyIndented"/>
      </w:pPr>
    </w:p>
    <w:p w:rsidR="003B1A65" w:rsidRDefault="00EB593D">
      <w:pPr>
        <w:pStyle w:val="ProductList-SubClauseHeading"/>
        <w:outlineLvl w:val="3"/>
      </w:pPr>
      <w:r>
        <w:t xml:space="preserve">10.2 </w:t>
      </w:r>
      <w:r>
        <w:t>產品金鑰</w:t>
      </w:r>
    </w:p>
    <w:p w:rsidR="003B1A65" w:rsidRDefault="00EB593D">
      <w:pPr>
        <w:pStyle w:val="ProductList-BodyIndented"/>
      </w:pPr>
      <w:r>
        <w:t>需有指定的產品金鑰方可獲得軟體使用授權。所有</w:t>
      </w:r>
      <w:r>
        <w:t>產品金鑰係屬</w:t>
      </w:r>
      <w:r>
        <w:t xml:space="preserve"> Microsoft </w:t>
      </w:r>
      <w:r>
        <w:t>之機密資訊。縱客戶之大量授權合約有任何相反規定，客戶不得將產品金鑰揭露給第三方。客戶不得透過未經控管的網路，使客戶的金鑰管理服務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3B1A65" w:rsidRDefault="003B1A65">
      <w:pPr>
        <w:pStyle w:val="ProductList-BodyIndented"/>
      </w:pPr>
    </w:p>
    <w:p w:rsidR="003B1A65" w:rsidRDefault="00EB593D">
      <w:pPr>
        <w:pStyle w:val="ProductList-ClauseHeading"/>
        <w:outlineLvl w:val="2"/>
      </w:pPr>
      <w:r>
        <w:t>11.</w:t>
      </w:r>
      <w:r>
        <w:t>聲明</w:t>
      </w:r>
    </w:p>
    <w:p w:rsidR="003B1A65" w:rsidRDefault="00EB593D">
      <w:pPr>
        <w:pStyle w:val="ProductList-Body"/>
      </w:pPr>
      <w:r>
        <w:t>如各產品項目之使用權利中出現標示，則下列聲明便適用：</w:t>
      </w:r>
    </w:p>
    <w:p w:rsidR="003B1A65" w:rsidRDefault="003B1A65">
      <w:pPr>
        <w:pStyle w:val="ProductList-Body"/>
      </w:pPr>
    </w:p>
    <w:p w:rsidR="003B1A65" w:rsidRDefault="00EB593D">
      <w:pPr>
        <w:pStyle w:val="ProductList-SubClauseHeading"/>
        <w:outlineLvl w:val="3"/>
      </w:pPr>
      <w:r>
        <w:t xml:space="preserve">11.1 </w:t>
      </w:r>
      <w:r>
        <w:t>網際網路功能</w:t>
      </w:r>
    </w:p>
    <w:p w:rsidR="003B1A65" w:rsidRDefault="00EB593D">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3B1A65" w:rsidRDefault="003B1A65">
      <w:pPr>
        <w:pStyle w:val="ProductList-BodyIndented"/>
      </w:pPr>
    </w:p>
    <w:p w:rsidR="003B1A65" w:rsidRDefault="00EB593D">
      <w:pPr>
        <w:pStyle w:val="ProductList-SubClauseHeading"/>
        <w:outlineLvl w:val="3"/>
      </w:pPr>
      <w:r>
        <w:t xml:space="preserve">11.2 Bing </w:t>
      </w:r>
      <w:r>
        <w:t>地圖服務</w:t>
      </w:r>
    </w:p>
    <w:p w:rsidR="003B1A65" w:rsidRDefault="00EB593D">
      <w:pPr>
        <w:pStyle w:val="ProductList-BodyIndented"/>
      </w:pPr>
      <w:r>
        <w:t>產品可能包含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29">
        <w:r>
          <w:rPr>
            <w:color w:val="00467F"/>
            <w:u w:val="single"/>
          </w:rPr>
          <w:t>http://go.</w:t>
        </w:r>
        <w:r>
          <w:rPr>
            <w:color w:val="00467F"/>
            <w:u w:val="single"/>
          </w:rPr>
          <w:t>microsoft.com/?linkid=9710837</w:t>
        </w:r>
      </w:hyperlink>
      <w:r>
        <w:t xml:space="preserve"> </w:t>
      </w:r>
      <w:r>
        <w:t>上之「</w:t>
      </w:r>
      <w:r>
        <w:t xml:space="preserve">Bing Maps </w:t>
      </w:r>
      <w:r>
        <w:t>使用者使用條款」和位於</w:t>
      </w:r>
      <w:r>
        <w:t xml:space="preserve"> </w:t>
      </w:r>
      <w:hyperlink r:id="rId30">
        <w:r>
          <w:rPr>
            <w:color w:val="00467F"/>
            <w:u w:val="single"/>
          </w:rPr>
          <w:t>http://go.microsoft.com/fwlink/?LinkID=248686</w:t>
        </w:r>
      </w:hyperlink>
      <w:r>
        <w:t xml:space="preserve"> </w:t>
      </w:r>
      <w:r>
        <w:t>之「</w:t>
      </w:r>
      <w:r>
        <w:t xml:space="preserve">Bing Maps </w:t>
      </w:r>
      <w:r>
        <w:t>隱私權聲明」所約束。</w:t>
      </w:r>
    </w:p>
    <w:p w:rsidR="003B1A65" w:rsidRDefault="003B1A65">
      <w:pPr>
        <w:pStyle w:val="ProductList-BodyIndented"/>
      </w:pPr>
    </w:p>
    <w:p w:rsidR="003B1A65" w:rsidRDefault="00EB593D">
      <w:pPr>
        <w:pStyle w:val="ProductList-SubClauseHeading"/>
        <w:outlineLvl w:val="3"/>
      </w:pPr>
      <w:r>
        <w:t xml:space="preserve">11.3 H.264/AVC </w:t>
      </w:r>
      <w:r>
        <w:t>視訊標準、</w:t>
      </w:r>
      <w:r>
        <w:t xml:space="preserve">VC-1 </w:t>
      </w:r>
      <w:r>
        <w:t>視訊標準和</w:t>
      </w:r>
      <w:r>
        <w:t xml:space="preserve"> MPEG-4 Part 2 </w:t>
      </w:r>
      <w:r>
        <w:t>視訊標準</w:t>
      </w:r>
    </w:p>
    <w:p w:rsidR="003B1A65" w:rsidRDefault="00EB593D">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w:t>
      </w:r>
      <w:r>
        <w:t>閱</w:t>
      </w:r>
      <w:r>
        <w:t xml:space="preserve"> </w:t>
      </w:r>
      <w:r>
        <w:fldChar w:fldCharType="begin"/>
      </w:r>
      <w:r>
        <w:instrText xml:space="preserve"> HYPERLINK "http://www.mpegla.com" \h </w:instrText>
      </w:r>
      <w:r>
        <w:fldChar w:fldCharType="separate"/>
      </w:r>
      <w:r>
        <w:rPr>
          <w:color w:val="00467F"/>
          <w:u w:val="single"/>
        </w:rPr>
        <w:t>www.mpegla.com</w:t>
      </w:r>
      <w:r>
        <w:rPr>
          <w:color w:val="00467F"/>
          <w:u w:val="single"/>
        </w:rPr>
        <w:fldChar w:fldCharType="end"/>
      </w:r>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rsidR="003B1A65" w:rsidRDefault="003B1A65">
      <w:pPr>
        <w:pStyle w:val="ProductList-BodyIndented"/>
      </w:pPr>
    </w:p>
    <w:p w:rsidR="003B1A65" w:rsidRDefault="00EB593D">
      <w:pPr>
        <w:pStyle w:val="ProductList-ClauseHeading"/>
        <w:outlineLvl w:val="2"/>
      </w:pPr>
      <w:r>
        <w:t>12.</w:t>
      </w:r>
      <w:r>
        <w:t>字型元件、影像及音效</w:t>
      </w:r>
    </w:p>
    <w:p w:rsidR="003B1A65" w:rsidRDefault="00EB593D">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w:t>
      </w:r>
      <w:r>
        <w:rPr>
          <w:color w:val="0563C1"/>
        </w:rPr>
        <w:t>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3B1A65" w:rsidRDefault="003B1A65">
      <w:pPr>
        <w:pStyle w:val="ProductList-Body"/>
      </w:pPr>
    </w:p>
    <w:p w:rsidR="003B1A65" w:rsidRDefault="00EB593D">
      <w:pPr>
        <w:pStyle w:val="ProductList-ClauseHeading"/>
        <w:outlineLvl w:val="2"/>
      </w:pPr>
      <w:r>
        <w:lastRenderedPageBreak/>
        <w:t>13.</w:t>
      </w:r>
      <w:r>
        <w:t>包含之技術</w:t>
      </w:r>
    </w:p>
    <w:p w:rsidR="003B1A65" w:rsidRDefault="00EB593D">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3B1A65" w:rsidRDefault="003B1A65">
      <w:pPr>
        <w:pStyle w:val="ProductList-Body"/>
      </w:pPr>
    </w:p>
    <w:p w:rsidR="003B1A65" w:rsidRDefault="00EB593D">
      <w:pPr>
        <w:pStyle w:val="ProductList-ClauseHeading"/>
        <w:outlineLvl w:val="2"/>
      </w:pPr>
      <w:r>
        <w:t>14.</w:t>
      </w:r>
      <w:r>
        <w:t>基準測試</w:t>
      </w:r>
    </w:p>
    <w:p w:rsidR="003B1A65" w:rsidRDefault="00EB593D">
      <w:pPr>
        <w:pStyle w:val="ProductList-Body"/>
      </w:pPr>
      <w:r>
        <w:t>客戶必須事先取得</w:t>
      </w:r>
      <w:r>
        <w:t xml:space="preserve"> Microsoft </w:t>
      </w:r>
      <w:r>
        <w:t>之書面同意，</w:t>
      </w:r>
      <w:r>
        <w:t>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rsidR="003B1A65" w:rsidRDefault="003B1A65">
      <w:pPr>
        <w:pStyle w:val="ProductList-Body"/>
      </w:pPr>
    </w:p>
    <w:p w:rsidR="003B1A65" w:rsidRDefault="00EB593D">
      <w:pPr>
        <w:pStyle w:val="ProductList-ClauseHeading"/>
        <w:outlineLvl w:val="2"/>
      </w:pPr>
      <w:r>
        <w:t>15.</w:t>
      </w:r>
      <w:r>
        <w:t>多工</w:t>
      </w:r>
    </w:p>
    <w:p w:rsidR="003B1A65" w:rsidRDefault="00EB593D">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3B1A65" w:rsidRDefault="003B1A65">
      <w:pPr>
        <w:pStyle w:val="ProductList-Body"/>
      </w:pPr>
    </w:p>
    <w:p w:rsidR="003B1A65" w:rsidRDefault="00EB593D">
      <w:pPr>
        <w:pStyle w:val="ProductList-ClauseHeading"/>
        <w:outlineLvl w:val="2"/>
      </w:pPr>
      <w:r>
        <w:t>16.</w:t>
      </w:r>
      <w:r>
        <w:t>管理及</w:t>
      </w:r>
      <w:r>
        <w:t>支援權利</w:t>
      </w:r>
    </w:p>
    <w:p w:rsidR="003B1A65" w:rsidRDefault="00EB593D">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3B1A65" w:rsidRDefault="003B1A65">
      <w:pPr>
        <w:pStyle w:val="ProductList-Body"/>
      </w:pPr>
    </w:p>
    <w:p w:rsidR="003B1A65" w:rsidRDefault="00EB593D">
      <w:pPr>
        <w:pStyle w:val="ProductList-ClauseHeading"/>
        <w:outlineLvl w:val="2"/>
      </w:pPr>
      <w:r>
        <w:t>17.</w:t>
      </w:r>
      <w:r>
        <w:t>可散布程式碼</w:t>
      </w:r>
    </w:p>
    <w:p w:rsidR="003B1A65" w:rsidRDefault="00EB593D">
      <w:pPr>
        <w:pStyle w:val="ProductList-Body"/>
      </w:pPr>
      <w:r>
        <w:t>若客戶遵守以下條款，則軟體得包含允許客戶於其開發之程式中散布的程式碼。</w:t>
      </w:r>
    </w:p>
    <w:p w:rsidR="003B1A65" w:rsidRDefault="003B1A65">
      <w:pPr>
        <w:pStyle w:val="ProductList-Body"/>
      </w:pPr>
    </w:p>
    <w:p w:rsidR="003B1A65" w:rsidRDefault="00EB593D">
      <w:pPr>
        <w:pStyle w:val="ProductList-SubClauseHeading"/>
        <w:outlineLvl w:val="3"/>
      </w:pPr>
      <w:r>
        <w:t xml:space="preserve">17.1 </w:t>
      </w:r>
      <w:r>
        <w:t>使用及散布權利。</w:t>
      </w:r>
    </w:p>
    <w:p w:rsidR="003B1A65" w:rsidRDefault="00EB593D">
      <w:pPr>
        <w:pStyle w:val="ProductList-BodyIndented"/>
      </w:pPr>
      <w:r>
        <w:t>下列程式碼與文字檔為「可散布程式碼」。</w:t>
      </w:r>
    </w:p>
    <w:p w:rsidR="003B1A65" w:rsidRDefault="00EB593D" w:rsidP="006B4E8B">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3B1A65" w:rsidRDefault="00EB593D" w:rsidP="006B4E8B">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3B1A65" w:rsidRDefault="00EB593D" w:rsidP="006B4E8B">
      <w:pPr>
        <w:pStyle w:val="ProductList-Bullet"/>
        <w:numPr>
          <w:ilvl w:val="1"/>
          <w:numId w:val="4"/>
        </w:numPr>
      </w:pPr>
      <w:r>
        <w:t>第三方散布：客戶得允許其程式之經銷商將可散布程式碼視為該等程式之一部分，進行複製與散布。</w:t>
      </w:r>
    </w:p>
    <w:p w:rsidR="003B1A65" w:rsidRDefault="00EB593D" w:rsidP="006B4E8B">
      <w:pPr>
        <w:pStyle w:val="ProductList-Bullet"/>
        <w:numPr>
          <w:ilvl w:val="1"/>
          <w:numId w:val="4"/>
        </w:numPr>
      </w:pPr>
      <w:r>
        <w:t>圖像庫：客戶得依據軟體說明文件所述，複製與散布圖像庫中之圖像、圖形及動畫。</w:t>
      </w:r>
    </w:p>
    <w:p w:rsidR="003B1A65" w:rsidRDefault="003B1A65">
      <w:pPr>
        <w:pStyle w:val="ProductList-BodyIndented"/>
      </w:pPr>
    </w:p>
    <w:p w:rsidR="003B1A65" w:rsidRDefault="00EB593D">
      <w:pPr>
        <w:pStyle w:val="ProductList-SubClauseHeading"/>
        <w:outlineLvl w:val="3"/>
      </w:pPr>
      <w:r>
        <w:t xml:space="preserve">17.2 </w:t>
      </w:r>
      <w:r>
        <w:t>散布需求</w:t>
      </w:r>
    </w:p>
    <w:p w:rsidR="003B1A65" w:rsidRDefault="00EB593D">
      <w:pPr>
        <w:pStyle w:val="ProductList-BodyIndented"/>
      </w:pPr>
      <w:r>
        <w:t>假如客戶散布任何可散布程式碼，客戶必須：</w:t>
      </w:r>
    </w:p>
    <w:p w:rsidR="003B1A65" w:rsidRDefault="00EB593D" w:rsidP="006B4E8B">
      <w:pPr>
        <w:pStyle w:val="ProductList-Bullet"/>
        <w:numPr>
          <w:ilvl w:val="1"/>
          <w:numId w:val="5"/>
        </w:numPr>
      </w:pPr>
      <w:r>
        <w:t>僅能隨客戶的程式散布，由客戶的程式為可散布程式碼提供重要的主要功能；</w:t>
      </w:r>
    </w:p>
    <w:p w:rsidR="003B1A65" w:rsidRDefault="00EB593D" w:rsidP="006B4E8B">
      <w:pPr>
        <w:pStyle w:val="ProductList-Bullet"/>
        <w:numPr>
          <w:ilvl w:val="1"/>
          <w:numId w:val="5"/>
        </w:numPr>
      </w:pPr>
      <w:r>
        <w:t>要求經銷商和外部使用者同意，保護可散布程式碼的程度至少相當於客戶的大量授權合約</w:t>
      </w:r>
      <w:r>
        <w:t xml:space="preserve"> (</w:t>
      </w:r>
      <w:r>
        <w:t>包含產品條款</w:t>
      </w:r>
      <w:r>
        <w:t xml:space="preserve">) </w:t>
      </w:r>
      <w:r>
        <w:t>之相關條款；</w:t>
      </w:r>
    </w:p>
    <w:p w:rsidR="003B1A65" w:rsidRDefault="00EB593D" w:rsidP="006B4E8B">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w:t>
      </w:r>
      <w:r>
        <w:t>碼者，不在此限。</w:t>
      </w:r>
    </w:p>
    <w:p w:rsidR="003B1A65" w:rsidRDefault="003B1A65">
      <w:pPr>
        <w:pStyle w:val="ProductList-BodyIndented"/>
      </w:pPr>
    </w:p>
    <w:p w:rsidR="003B1A65" w:rsidRDefault="00EB593D">
      <w:pPr>
        <w:pStyle w:val="ProductList-SubClauseHeading"/>
        <w:outlineLvl w:val="3"/>
      </w:pPr>
      <w:r>
        <w:t xml:space="preserve">17.3 </w:t>
      </w:r>
      <w:r>
        <w:t>散布限制</w:t>
      </w:r>
    </w:p>
    <w:p w:rsidR="003B1A65" w:rsidRDefault="00EB593D">
      <w:pPr>
        <w:pStyle w:val="ProductList-BodyIndented"/>
      </w:pPr>
      <w:r>
        <w:t>客戶不得：</w:t>
      </w:r>
    </w:p>
    <w:p w:rsidR="003B1A65" w:rsidRDefault="00EB593D" w:rsidP="006B4E8B">
      <w:pPr>
        <w:pStyle w:val="ProductList-Bullet"/>
        <w:numPr>
          <w:ilvl w:val="1"/>
          <w:numId w:val="6"/>
        </w:numPr>
      </w:pPr>
      <w:r>
        <w:t>變更可散布程式碼中之任何著作權、商標或專利聲明；</w:t>
      </w:r>
    </w:p>
    <w:p w:rsidR="003B1A65" w:rsidRDefault="00EB593D" w:rsidP="006B4E8B">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3B1A65" w:rsidRDefault="00EB593D" w:rsidP="006B4E8B">
      <w:pPr>
        <w:pStyle w:val="ProductList-Bullet"/>
        <w:numPr>
          <w:ilvl w:val="1"/>
          <w:numId w:val="6"/>
        </w:numPr>
      </w:pPr>
      <w:r>
        <w:t>將可散布程式碼置於或搭配任何惡意或欺騙的程式，或以違法方式散布；或</w:t>
      </w:r>
    </w:p>
    <w:p w:rsidR="003B1A65" w:rsidRDefault="00EB593D" w:rsidP="006B4E8B">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3B1A65" w:rsidRDefault="003B1A65">
      <w:pPr>
        <w:pStyle w:val="ProductList-BodyIndented"/>
      </w:pPr>
    </w:p>
    <w:p w:rsidR="003B1A65" w:rsidRDefault="00EB593D">
      <w:pPr>
        <w:pStyle w:val="ProductList-ClauseHeading"/>
        <w:outlineLvl w:val="2"/>
      </w:pPr>
      <w:r>
        <w:t>18.</w:t>
      </w:r>
      <w:r>
        <w:t>軟體加上服務</w:t>
      </w:r>
    </w:p>
    <w:p w:rsidR="003B1A65" w:rsidRDefault="00EB593D">
      <w:pPr>
        <w:pStyle w:val="ProductList-Body"/>
      </w:pPr>
      <w:r>
        <w:t>Microso</w:t>
      </w:r>
      <w:r>
        <w:t xml:space="preserve">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3B1A65" w:rsidRDefault="003B1A65">
      <w:pPr>
        <w:pStyle w:val="ProductList-Body"/>
        <w:jc w:val="right"/>
      </w:pPr>
    </w:p>
    <w:tbl>
      <w:tblPr>
        <w:tblStyle w:val="PURTable"/>
        <w:tblW w:w="0" w:type="dxa"/>
        <w:tblLook w:val="04A0" w:firstRow="1" w:lastRow="0" w:firstColumn="1" w:lastColumn="0" w:noHBand="0" w:noVBand="1"/>
      </w:tblPr>
      <w:tblGrid>
        <w:gridCol w:w="10800"/>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GroupHeading"/>
        <w:outlineLvl w:val="1"/>
      </w:pPr>
      <w:bookmarkStart w:id="16" w:name="_Sec538"/>
      <w:r>
        <w:t>授權模型條款</w:t>
      </w:r>
      <w:bookmarkEnd w:id="16"/>
      <w:r>
        <w:fldChar w:fldCharType="begin"/>
      </w:r>
      <w:r>
        <w:instrText xml:space="preserve"> TC "</w:instrText>
      </w:r>
      <w:bookmarkStart w:id="17" w:name="_Toc481100534"/>
      <w:r>
        <w:instrText>授權模型條款</w:instrText>
      </w:r>
      <w:bookmarkEnd w:id="17"/>
      <w:r>
        <w:instrText>" \l 2</w:instrText>
      </w:r>
      <w:r>
        <w:fldChar w:fldCharType="end"/>
      </w:r>
    </w:p>
    <w:p w:rsidR="003B1A65" w:rsidRDefault="00EB593D">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3B1A65" w:rsidRDefault="00EB593D">
      <w:pPr>
        <w:pStyle w:val="ProductList-Offering2Heading"/>
        <w:outlineLvl w:val="2"/>
      </w:pPr>
      <w:bookmarkStart w:id="18" w:name="_Sec539"/>
      <w:r>
        <w:t>桌面應用程式</w:t>
      </w:r>
      <w:bookmarkEnd w:id="18"/>
      <w:r>
        <w:fldChar w:fldCharType="begin"/>
      </w:r>
      <w:r>
        <w:instrText xml:space="preserve"> TC "</w:instrText>
      </w:r>
      <w:bookmarkStart w:id="19" w:name="_Toc481100535"/>
      <w:r>
        <w:instrText>桌面應用程式</w:instrText>
      </w:r>
      <w:bookmarkEnd w:id="19"/>
      <w:r>
        <w:instrText>" \l 3</w:instrText>
      </w:r>
      <w:r>
        <w:fldChar w:fldCharType="end"/>
      </w:r>
    </w:p>
    <w:p w:rsidR="003B1A65" w:rsidRDefault="00EB593D">
      <w:pPr>
        <w:pStyle w:val="ProductList-ClauseHeading"/>
        <w:outlineLvl w:val="3"/>
      </w:pPr>
      <w:r>
        <w:t>裝置授權</w:t>
      </w:r>
    </w:p>
    <w:p w:rsidR="003B1A65" w:rsidRDefault="00EB593D" w:rsidP="006B4E8B">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3B1A65" w:rsidRDefault="00EB593D" w:rsidP="006B4E8B">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3B1A65" w:rsidRDefault="00EB593D" w:rsidP="006B4E8B">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3B1A65" w:rsidRDefault="00EB593D" w:rsidP="006B4E8B">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w:instrText>
      </w:r>
      <w:r>
        <w:instrText>刀鋒型伺服器會被視為獨立的裝置。</w:instrText>
      </w:r>
      <w:r>
        <w:instrText xml:space="preserve">" </w:instrText>
      </w:r>
      <w:r>
        <w:fldChar w:fldCharType="separate"/>
      </w:r>
      <w:r>
        <w:rPr>
          <w:color w:val="0563C1"/>
        </w:rPr>
        <w:t>授權裝置</w:t>
      </w:r>
      <w:r>
        <w:fldChar w:fldCharType="end"/>
      </w:r>
      <w:r>
        <w:t>上所執行之軟體。</w:t>
      </w:r>
    </w:p>
    <w:p w:rsidR="003B1A65" w:rsidRDefault="00EB593D" w:rsidP="006B4E8B">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3B1A65" w:rsidRDefault="003B1A65">
      <w:pPr>
        <w:pStyle w:val="ProductList-Body"/>
      </w:pPr>
    </w:p>
    <w:p w:rsidR="003B1A65" w:rsidRDefault="00EB593D">
      <w:pPr>
        <w:pStyle w:val="ProductList-ClauseHeading"/>
        <w:outlineLvl w:val="3"/>
      </w:pPr>
      <w:r>
        <w:t>媒體元件及範本</w:t>
      </w:r>
    </w:p>
    <w:p w:rsidR="003B1A65" w:rsidRDefault="00EB593D">
      <w:pPr>
        <w:pStyle w:val="ProductList-Body"/>
      </w:pPr>
      <w:r>
        <w:t xml:space="preserve">Microsoft </w:t>
      </w:r>
      <w:r>
        <w:t>授與客戶權限，在專案和文件中複製、散布、執行及展示軟體</w:t>
      </w:r>
      <w:r>
        <w:t>和</w:t>
      </w:r>
      <w:r>
        <w:t xml:space="preserve"> Office </w:t>
      </w:r>
      <w:r>
        <w:t>網路應用程式內所包含之媒體元件</w:t>
      </w:r>
      <w:r>
        <w:t xml:space="preserve"> (</w:t>
      </w:r>
      <w:r>
        <w:t>影像、美工圖案、動畫、音效、音樂、視訊剪輯、範本及其他內容形式</w:t>
      </w:r>
      <w:proofErr w:type="gramStart"/>
      <w:r>
        <w:t>)</w:t>
      </w:r>
      <w:r>
        <w:t>，</w:t>
      </w:r>
      <w:proofErr w:type="gramEnd"/>
      <w:r>
        <w:t>但若產品之主要價值在於媒體元件，則客戶不得將媒體元件之拷貝單獨或做為產品進行出售、授權或散布。</w:t>
      </w:r>
    </w:p>
    <w:p w:rsidR="003B1A65" w:rsidRDefault="00EB593D">
      <w:pPr>
        <w:pStyle w:val="ProductList-Offering2Heading"/>
        <w:outlineLvl w:val="2"/>
      </w:pPr>
      <w:bookmarkStart w:id="20" w:name="_Sec540"/>
      <w:r>
        <w:t>桌面作業系統</w:t>
      </w:r>
      <w:bookmarkEnd w:id="20"/>
      <w:r>
        <w:fldChar w:fldCharType="begin"/>
      </w:r>
      <w:r>
        <w:instrText xml:space="preserve"> TC "</w:instrText>
      </w:r>
      <w:bookmarkStart w:id="21" w:name="_Toc481100536"/>
      <w:r>
        <w:instrText>桌面作業系統</w:instrText>
      </w:r>
      <w:bookmarkEnd w:id="21"/>
      <w:r>
        <w:instrText>" \l 3</w:instrText>
      </w:r>
      <w:r>
        <w:fldChar w:fldCharType="end"/>
      </w:r>
    </w:p>
    <w:p w:rsidR="003B1A65" w:rsidRDefault="00EB593D">
      <w:pPr>
        <w:pStyle w:val="ProductList-ClauseHeading"/>
        <w:outlineLvl w:val="3"/>
      </w:pPr>
      <w:r>
        <w:t>裝置授權</w:t>
      </w:r>
    </w:p>
    <w:p w:rsidR="003B1A65" w:rsidRDefault="00EB593D" w:rsidP="006B4E8B">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w:instrText>
      </w:r>
      <w:r>
        <w:instrText>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3B1A65" w:rsidRDefault="00EB593D" w:rsidP="006B4E8B">
      <w:pPr>
        <w:pStyle w:val="ProductList-Bullet"/>
        <w:numPr>
          <w:ilvl w:val="0"/>
          <w:numId w:val="8"/>
        </w:numPr>
      </w:pPr>
      <w:r>
        <w:t>客戶最多僅得於兩個處理器上使用軟體。</w:t>
      </w:r>
    </w:p>
    <w:p w:rsidR="003B1A65" w:rsidRDefault="00EB593D" w:rsidP="006B4E8B">
      <w:pPr>
        <w:pStyle w:val="ProductList-Bullet"/>
        <w:numPr>
          <w:ilvl w:val="0"/>
          <w:numId w:val="8"/>
        </w:numPr>
      </w:pPr>
      <w:r>
        <w:t>任何使用者均可進行本機使用。</w:t>
      </w:r>
    </w:p>
    <w:p w:rsidR="003B1A65" w:rsidRDefault="00EB593D" w:rsidP="006B4E8B">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w:instrText>
      </w:r>
      <w:r>
        <w:instrText>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3B1A65" w:rsidRDefault="00EB593D" w:rsidP="006B4E8B">
      <w:pPr>
        <w:pStyle w:val="ProductList-Bullet"/>
        <w:numPr>
          <w:ilvl w:val="0"/>
          <w:numId w:val="8"/>
        </w:numPr>
      </w:pPr>
      <w:r>
        <w:t>一次只有一位使用者得存取並使用軟體。</w:t>
      </w:r>
    </w:p>
    <w:p w:rsidR="003B1A65" w:rsidRDefault="00EB593D" w:rsidP="006B4E8B">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w:t>
      </w:r>
      <w:r>
        <w:rPr>
          <w:color w:val="0563C1"/>
        </w:rPr>
        <w:t>權裝置</w:t>
      </w:r>
      <w:r>
        <w:fldChar w:fldCharType="end"/>
      </w:r>
      <w:r>
        <w:t>，以便進行檔案共用、列印、網際網路資訊服務、網際網路連線共用或電話傳輸服務。</w:t>
      </w:r>
    </w:p>
    <w:p w:rsidR="003B1A65" w:rsidRDefault="00EB593D" w:rsidP="006B4E8B">
      <w:pPr>
        <w:pStyle w:val="ProductList-Bullet"/>
        <w:numPr>
          <w:ilvl w:val="0"/>
          <w:numId w:val="8"/>
        </w:numPr>
      </w:pPr>
      <w:r>
        <w:t xml:space="preserve">KMS </w:t>
      </w:r>
      <w:r>
        <w:t>啟動或類似技術允許不限數目之連線。</w:t>
      </w:r>
    </w:p>
    <w:p w:rsidR="003B1A65" w:rsidRDefault="003B1A65">
      <w:pPr>
        <w:pStyle w:val="ProductList-Body"/>
      </w:pPr>
    </w:p>
    <w:p w:rsidR="003B1A65" w:rsidRDefault="00EB593D">
      <w:pPr>
        <w:pStyle w:val="ProductList-ClauseHeading"/>
        <w:outlineLvl w:val="3"/>
      </w:pPr>
      <w:r>
        <w:t>Adobe Flash Player</w:t>
      </w:r>
    </w:p>
    <w:p w:rsidR="003B1A65" w:rsidRDefault="00EB593D">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1">
        <w:r>
          <w:rPr>
            <w:color w:val="00467F"/>
            <w:u w:val="single"/>
          </w:rPr>
          <w:t>http://go.microsoft.com/fwlink/?linkid=</w:t>
        </w:r>
        <w:r>
          <w:rPr>
            <w:color w:val="00467F"/>
            <w:u w:val="single"/>
          </w:rPr>
          <w:t>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3B1A65" w:rsidRDefault="00EB593D">
      <w:pPr>
        <w:pStyle w:val="ProductList-Offering2Heading"/>
        <w:outlineLvl w:val="2"/>
      </w:pPr>
      <w:bookmarkStart w:id="22" w:name="_Sec541"/>
      <w:r>
        <w:t>每一核心</w:t>
      </w:r>
      <w:r>
        <w:t>/CAL</w:t>
      </w:r>
      <w:bookmarkEnd w:id="22"/>
      <w:r>
        <w:fldChar w:fldCharType="begin"/>
      </w:r>
      <w:r>
        <w:instrText xml:space="preserve"> TC "</w:instrText>
      </w:r>
      <w:bookmarkStart w:id="23" w:name="_Toc481100537"/>
      <w:r>
        <w:instrText>每一核心</w:instrText>
      </w:r>
      <w:r>
        <w:instrText>/CAL</w:instrText>
      </w:r>
      <w:bookmarkEnd w:id="23"/>
      <w:r>
        <w:instrText>" \l 3</w:instrText>
      </w:r>
      <w:r>
        <w:fldChar w:fldCharType="end"/>
      </w:r>
    </w:p>
    <w:p w:rsidR="003B1A65" w:rsidRDefault="00EB593D">
      <w:pPr>
        <w:pStyle w:val="ProductList-ClauseHeading"/>
        <w:outlineLvl w:val="3"/>
      </w:pPr>
      <w:r>
        <w:t>伺服器使用權</w:t>
      </w:r>
      <w:r>
        <w:t xml:space="preserve"> (</w:t>
      </w:r>
      <w:r>
        <w:t>每一核心</w:t>
      </w:r>
      <w:r>
        <w:t>)</w:t>
      </w:r>
    </w:p>
    <w:p w:rsidR="003B1A65" w:rsidRDefault="00EB593D" w:rsidP="006B4E8B">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w:t>
      </w:r>
      <w:r>
        <w:rPr>
          <w:color w:val="0563C1"/>
        </w:rPr>
        <w:t>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3B1A65" w:rsidRDefault="00EB593D" w:rsidP="006B4E8B">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w:instrText>
      </w:r>
      <w:r>
        <w:instrText>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3B1A65" w:rsidRDefault="00EB593D" w:rsidP="006B4E8B">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w:instrText>
      </w:r>
      <w:r>
        <w:instrText>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3B1A65" w:rsidRDefault="00EB593D" w:rsidP="006B4E8B">
      <w:pPr>
        <w:pStyle w:val="ProductList-Bullet"/>
        <w:numPr>
          <w:ilvl w:val="0"/>
          <w:numId w:val="9"/>
        </w:numPr>
      </w:pPr>
      <w:r>
        <w:t xml:space="preserve">Standard </w:t>
      </w:r>
      <w:r>
        <w:t>版：</w:t>
      </w:r>
    </w:p>
    <w:p w:rsidR="003B1A65" w:rsidRDefault="00EB593D" w:rsidP="006B4E8B">
      <w:pPr>
        <w:pStyle w:val="ProductList-Bullet"/>
        <w:numPr>
          <w:ilvl w:val="1"/>
          <w:numId w:val="9"/>
        </w:numPr>
      </w:pPr>
      <w:r>
        <w:lastRenderedPageBreak/>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w:instrText>
      </w:r>
      <w:r>
        <w:instrText>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3B1A65" w:rsidRDefault="00EB593D" w:rsidP="006B4E8B">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w:instrText>
      </w:r>
      <w:r>
        <w:instrText>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3B1A65" w:rsidRDefault="00EB593D" w:rsidP="006B4E8B">
      <w:pPr>
        <w:pStyle w:val="ProductList-Bullet"/>
        <w:numPr>
          <w:ilvl w:val="1"/>
          <w:numId w:val="9"/>
        </w:numPr>
      </w:pPr>
      <w:r>
        <w:t>客戶得</w:t>
      </w:r>
      <w:r>
        <w:t>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w:instrText>
      </w:r>
      <w:r>
        <w:instrText>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3B1A65" w:rsidRDefault="00EB593D" w:rsidP="006B4E8B">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w:instrText>
      </w:r>
      <w:r>
        <w:instrText>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3B1A65" w:rsidRDefault="00EB593D" w:rsidP="006B4E8B">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w:instrText>
      </w:r>
      <w:r>
        <w:instrText xml:space="preserve">\s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3B1A65" w:rsidRDefault="003B1A65">
      <w:pPr>
        <w:pStyle w:val="ProductList-Body"/>
      </w:pPr>
    </w:p>
    <w:p w:rsidR="003B1A65" w:rsidRDefault="00EB593D">
      <w:pPr>
        <w:pStyle w:val="ProductList-ClauseHeading"/>
        <w:outlineLvl w:val="3"/>
      </w:pPr>
      <w:r>
        <w:t>存取使用權</w:t>
      </w:r>
    </w:p>
    <w:p w:rsidR="003B1A65" w:rsidRDefault="00EB593D" w:rsidP="006B4E8B">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w:instrText>
      </w:r>
      <w:r>
        <w:instrText>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3B1A65" w:rsidRDefault="00EB593D" w:rsidP="006B4E8B">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3B1A65" w:rsidRDefault="00EB593D" w:rsidP="006B4E8B">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3B1A65" w:rsidRDefault="00EB593D" w:rsidP="006B4E8B">
      <w:pPr>
        <w:pStyle w:val="ProductList-Bullet"/>
        <w:numPr>
          <w:ilvl w:val="0"/>
          <w:numId w:val="10"/>
        </w:numPr>
      </w:pPr>
      <w:r>
        <w:fldChar w:fldCharType="begin"/>
      </w:r>
      <w:r>
        <w:instrText xml:space="preserve"> AutoTextList   \s NoStyle \t "CAL </w:instrText>
      </w:r>
      <w:r>
        <w:instrText>代表用戶端存取使</w:instrText>
      </w:r>
      <w:r>
        <w:instrText>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3B1A65" w:rsidRDefault="00EB593D">
      <w:pPr>
        <w:pStyle w:val="ProductList-Offering2Heading"/>
        <w:outlineLvl w:val="2"/>
      </w:pPr>
      <w:bookmarkStart w:id="24" w:name="_Sec542"/>
      <w:r>
        <w:t>伺服器</w:t>
      </w:r>
      <w:r>
        <w:t>/CAL</w:t>
      </w:r>
      <w:bookmarkEnd w:id="24"/>
      <w:r>
        <w:fldChar w:fldCharType="begin"/>
      </w:r>
      <w:r>
        <w:instrText xml:space="preserve"> T</w:instrText>
      </w:r>
      <w:r>
        <w:instrText>C "</w:instrText>
      </w:r>
      <w:bookmarkStart w:id="25" w:name="_Toc481100538"/>
      <w:r>
        <w:instrText>伺服器</w:instrText>
      </w:r>
      <w:r>
        <w:instrText>/CAL</w:instrText>
      </w:r>
      <w:bookmarkEnd w:id="25"/>
      <w:r>
        <w:instrText>" \l 3</w:instrText>
      </w:r>
      <w:r>
        <w:fldChar w:fldCharType="end"/>
      </w:r>
    </w:p>
    <w:p w:rsidR="003B1A65" w:rsidRDefault="00EB593D">
      <w:pPr>
        <w:pStyle w:val="ProductList-ClauseHeading"/>
        <w:outlineLvl w:val="3"/>
      </w:pPr>
      <w:r>
        <w:t>伺服器使用權</w:t>
      </w:r>
      <w:r>
        <w:t xml:space="preserve"> (</w:t>
      </w:r>
      <w:r>
        <w:t>每一執行個體</w:t>
      </w:r>
      <w:r>
        <w:t>)</w:t>
      </w:r>
    </w:p>
    <w:p w:rsidR="003B1A65" w:rsidRDefault="00EB593D">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w:instrText>
      </w:r>
      <w:r>
        <w:instrText>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3B1A65" w:rsidRDefault="003B1A65">
      <w:pPr>
        <w:pStyle w:val="ProductList-Body"/>
      </w:pPr>
    </w:p>
    <w:p w:rsidR="003B1A65" w:rsidRDefault="00EB593D">
      <w:pPr>
        <w:pStyle w:val="ProductList-ClauseHeading"/>
        <w:outlineLvl w:val="3"/>
      </w:pPr>
      <w:r>
        <w:t>存取使用權</w:t>
      </w:r>
    </w:p>
    <w:p w:rsidR="003B1A65" w:rsidRDefault="00EB593D" w:rsidP="006B4E8B">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w:instrText>
      </w:r>
      <w:r>
        <w:instrText xml:space="preserve">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3B1A65" w:rsidRDefault="00EB593D" w:rsidP="006B4E8B">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w:instrText>
      </w:r>
      <w:r>
        <w:instrText>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3B1A65" w:rsidRDefault="00EB593D">
      <w:pPr>
        <w:pStyle w:val="ProductList-Offering2Heading"/>
        <w:outlineLvl w:val="2"/>
      </w:pPr>
      <w:bookmarkStart w:id="26" w:name="_Sec543"/>
      <w:r>
        <w:t>每一核心</w:t>
      </w:r>
      <w:bookmarkEnd w:id="26"/>
      <w:r>
        <w:fldChar w:fldCharType="begin"/>
      </w:r>
      <w:r>
        <w:instrText xml:space="preserve"> TC "</w:instrText>
      </w:r>
      <w:bookmarkStart w:id="27" w:name="_Toc481100539"/>
      <w:r>
        <w:instrText>每一核心</w:instrText>
      </w:r>
      <w:bookmarkEnd w:id="27"/>
      <w:r>
        <w:instrText>" \l 3</w:instrText>
      </w:r>
      <w:r>
        <w:fldChar w:fldCharType="end"/>
      </w:r>
    </w:p>
    <w:p w:rsidR="003B1A65" w:rsidRDefault="00EB593D">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3B1A65" w:rsidRDefault="003B1A65">
      <w:pPr>
        <w:pStyle w:val="ProductList-Body"/>
      </w:pPr>
    </w:p>
    <w:p w:rsidR="003B1A65" w:rsidRDefault="00EB593D">
      <w:pPr>
        <w:pStyle w:val="ProductList-ClauseHeading"/>
        <w:outlineLvl w:val="3"/>
      </w:pPr>
      <w:r>
        <w:t>伺服器使用權</w:t>
      </w:r>
      <w:r>
        <w:t xml:space="preserve"> (</w:t>
      </w:r>
      <w:r>
        <w:t>每一核心</w:t>
      </w:r>
      <w:r>
        <w:t xml:space="preserve">) – </w:t>
      </w:r>
      <w:r>
        <w:t>透過伺服器上的實體核心授權</w:t>
      </w:r>
    </w:p>
    <w:p w:rsidR="003B1A65" w:rsidRDefault="00EB593D" w:rsidP="006B4E8B">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w:instrText>
      </w:r>
      <w:r>
        <w:instrText>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3B1A65" w:rsidRDefault="00EB593D" w:rsidP="006B4E8B">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w:instrText>
      </w:r>
      <w:r>
        <w:instrText xml:space="preserve">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3B1A65" w:rsidRDefault="00EB593D" w:rsidP="006B4E8B">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w:instrText>
      </w:r>
      <w:r>
        <w:instrText>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3B1A65" w:rsidRDefault="00EB593D" w:rsidP="006B4E8B">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w:instrText>
      </w:r>
      <w:r>
        <w:instrText>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3B1A65" w:rsidRDefault="00EB593D" w:rsidP="006B4E8B">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w:instrText>
      </w:r>
      <w:r>
        <w:instrText>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3B1A65" w:rsidRDefault="003B1A65">
      <w:pPr>
        <w:pStyle w:val="ProductList-Body"/>
      </w:pPr>
    </w:p>
    <w:p w:rsidR="003B1A65" w:rsidRDefault="00EB593D">
      <w:pPr>
        <w:pStyle w:val="ProductList-ClauseHeading"/>
        <w:outlineLvl w:val="3"/>
      </w:pPr>
      <w:r>
        <w:t>伺服器使用權</w:t>
      </w:r>
      <w:r>
        <w:t xml:space="preserve"> (</w:t>
      </w:r>
      <w:r>
        <w:t>每一核心</w:t>
      </w:r>
      <w:r>
        <w:t xml:space="preserve">) – </w:t>
      </w:r>
      <w:r>
        <w:t>透過個別虛擬</w:t>
      </w:r>
      <w:r>
        <w:t xml:space="preserve"> OSE </w:t>
      </w:r>
      <w:r>
        <w:t>授權</w:t>
      </w:r>
    </w:p>
    <w:p w:rsidR="003B1A65" w:rsidRDefault="00EB593D" w:rsidP="006B4E8B">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w:instrText>
      </w:r>
      <w:r>
        <w:instrText>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3B1A65" w:rsidRDefault="00EB593D" w:rsidP="006B4E8B">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w:instrText>
      </w:r>
      <w:r>
        <w:instrText xml:space="preserve">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3B1A65" w:rsidRDefault="00EB593D" w:rsidP="006B4E8B">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w:instrText>
      </w:r>
      <w:r>
        <w:instrText>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3B1A65" w:rsidRDefault="00EB593D">
      <w:pPr>
        <w:pStyle w:val="ProductList-Offering2Heading"/>
        <w:outlineLvl w:val="2"/>
      </w:pPr>
      <w:bookmarkStart w:id="28" w:name="_Sec544"/>
      <w:r>
        <w:t>管理伺服器</w:t>
      </w:r>
      <w:bookmarkEnd w:id="28"/>
      <w:r>
        <w:fldChar w:fldCharType="begin"/>
      </w:r>
      <w:r>
        <w:instrText xml:space="preserve"> TC "</w:instrText>
      </w:r>
      <w:bookmarkStart w:id="29" w:name="_Toc481100540"/>
      <w:r>
        <w:instrText>管理伺服器</w:instrText>
      </w:r>
      <w:bookmarkEnd w:id="29"/>
      <w:r>
        <w:instrText>" \l 3</w:instrText>
      </w:r>
      <w:r>
        <w:fldChar w:fldCharType="end"/>
      </w:r>
    </w:p>
    <w:p w:rsidR="003B1A65" w:rsidRDefault="00EB593D">
      <w:pPr>
        <w:pStyle w:val="ProductList-ClauseHeading"/>
        <w:outlineLvl w:val="3"/>
      </w:pPr>
      <w:r>
        <w:t>管理使用權</w:t>
      </w:r>
    </w:p>
    <w:p w:rsidR="003B1A65" w:rsidRDefault="00EB593D">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3B1A65" w:rsidRDefault="003B1A65">
      <w:pPr>
        <w:pStyle w:val="ProductList-Body"/>
      </w:pPr>
    </w:p>
    <w:p w:rsidR="003B1A65" w:rsidRDefault="00EB593D">
      <w:pPr>
        <w:pStyle w:val="ProductList-ClauseHeading"/>
        <w:outlineLvl w:val="3"/>
      </w:pPr>
      <w:r>
        <w:lastRenderedPageBreak/>
        <w:t>伺服器管理使用權</w:t>
      </w:r>
      <w:r>
        <w:t xml:space="preserve"> (</w:t>
      </w:r>
      <w:r>
        <w:t>每一核心</w:t>
      </w:r>
      <w:r>
        <w:t>)</w:t>
      </w:r>
    </w:p>
    <w:p w:rsidR="003B1A65" w:rsidRDefault="00EB593D" w:rsidP="006B4E8B">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w:instrText>
      </w:r>
      <w:r>
        <w:instrTex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w:instrText>
      </w:r>
      <w:r>
        <w:instrText>器係指可以執行伺服器軟體的實體硬體系統。</w:instrText>
      </w:r>
      <w:r>
        <w:instrText xml:space="preserve">" </w:instrText>
      </w:r>
      <w:r>
        <w:fldChar w:fldCharType="separate"/>
      </w:r>
      <w:r>
        <w:rPr>
          <w:color w:val="0563C1"/>
        </w:rPr>
        <w:t>伺服器</w:t>
      </w:r>
      <w:r>
        <w:fldChar w:fldCharType="end"/>
      </w:r>
      <w:r>
        <w:t>使用權。</w:t>
      </w:r>
    </w:p>
    <w:p w:rsidR="003B1A65" w:rsidRDefault="00EB593D" w:rsidP="006B4E8B">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w:t>
      </w:r>
      <w:r>
        <w:rPr>
          <w:color w:val="0563C1"/>
        </w:rPr>
        <w:t>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w:instrText>
      </w:r>
      <w:r>
        <w:instrText>取及使用產品之權利。</w:instrText>
      </w:r>
      <w:r>
        <w:instrText xml:space="preserve">" </w:instrText>
      </w:r>
      <w:r>
        <w:fldChar w:fldCharType="separate"/>
      </w:r>
      <w:r>
        <w:rPr>
          <w:color w:val="0563C1"/>
        </w:rPr>
        <w:t>使用權</w:t>
      </w:r>
      <w:r>
        <w:fldChar w:fldCharType="end"/>
      </w:r>
      <w:r>
        <w:t>之拘束。</w:t>
      </w:r>
    </w:p>
    <w:p w:rsidR="003B1A65" w:rsidRDefault="00EB593D" w:rsidP="006B4E8B">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B1A65" w:rsidRDefault="00EB593D" w:rsidP="006B4E8B">
      <w:pPr>
        <w:pStyle w:val="ProductList-Bullet"/>
        <w:numPr>
          <w:ilvl w:val="0"/>
          <w:numId w:val="14"/>
        </w:numPr>
      </w:pPr>
      <w:r>
        <w:t xml:space="preserve">Standard </w:t>
      </w:r>
      <w:r>
        <w:t>版：</w:t>
      </w:r>
    </w:p>
    <w:p w:rsidR="003B1A65" w:rsidRDefault="00EB593D" w:rsidP="006B4E8B">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B1A65" w:rsidRDefault="00EB593D" w:rsidP="006B4E8B">
      <w:pPr>
        <w:pStyle w:val="ProductList-Bullet"/>
        <w:numPr>
          <w:ilvl w:val="1"/>
          <w:numId w:val="14"/>
        </w:numPr>
      </w:pPr>
      <w:r>
        <w:t>如果</w:t>
      </w:r>
      <w:r>
        <w:fldChar w:fldCharType="begin"/>
      </w:r>
      <w:r>
        <w:instrText xml:space="preserve"> Auto</w:instrText>
      </w:r>
      <w:r>
        <w:instrText>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w:instrText>
      </w:r>
      <w:r>
        <w:instrText xml:space="preserve">\t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3B1A65" w:rsidRDefault="00EB593D" w:rsidP="006B4E8B">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w:instrText>
      </w:r>
      <w:r>
        <w:instrText>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B1A65" w:rsidRDefault="00EB593D" w:rsidP="006B4E8B">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w:instrText>
      </w:r>
      <w:r>
        <w:instrText>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3B1A65" w:rsidRDefault="003B1A65">
      <w:pPr>
        <w:pStyle w:val="ProductList-Body"/>
      </w:pPr>
    </w:p>
    <w:p w:rsidR="003B1A65" w:rsidRDefault="00EB593D">
      <w:pPr>
        <w:pStyle w:val="ProductList-ClauseHeading"/>
        <w:outlineLvl w:val="3"/>
      </w:pPr>
      <w:r>
        <w:t>用戶端管理使用權</w:t>
      </w:r>
      <w:r>
        <w:t xml:space="preserve"> (</w:t>
      </w:r>
      <w:r>
        <w:t>每一</w:t>
      </w:r>
      <w:r>
        <w:t xml:space="preserve"> OSE </w:t>
      </w:r>
      <w:r>
        <w:t>或使用者</w:t>
      </w:r>
      <w:r>
        <w:t>)</w:t>
      </w:r>
    </w:p>
    <w:p w:rsidR="003B1A65" w:rsidRDefault="00EB593D" w:rsidP="006B4E8B">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w:instrText>
      </w:r>
      <w:r>
        <w:instrText>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w:instrText>
      </w:r>
      <w:r>
        <w:instrText xml:space="preserve">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B1A65" w:rsidRDefault="00EB593D" w:rsidP="006B4E8B">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w:instrText>
      </w:r>
      <w:r>
        <w:instrText>閱詞彚</w:instrText>
      </w:r>
      <w:r>
        <w:instrText xml:space="preserve">)" </w:instrText>
      </w:r>
      <w:r>
        <w:fldChar w:fldCharType="separate"/>
      </w:r>
      <w:r>
        <w:rPr>
          <w:color w:val="0563C1"/>
        </w:rPr>
        <w:t>OSE</w:t>
      </w:r>
      <w:r>
        <w:fldChar w:fldCharType="end"/>
      </w:r>
      <w:r>
        <w:t xml:space="preserve"> </w:t>
      </w:r>
      <w:r>
        <w:t>需要用戶端</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管理使用權或管理授權對等使用權</w:t>
      </w:r>
      <w:r>
        <w:fldChar w:fldCharType="end"/>
      </w:r>
      <w:r>
        <w:t>。</w:t>
      </w:r>
    </w:p>
    <w:p w:rsidR="003B1A65" w:rsidRDefault="00EB593D" w:rsidP="006B4E8B">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w:instrText>
      </w:r>
      <w:r>
        <w:instrText xml:space="preserve">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3B1A65" w:rsidRDefault="00EB593D" w:rsidP="006B4E8B">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w:instrText>
      </w:r>
      <w:r>
        <w:instrText xml:space="preserve">"OSE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3B1A65" w:rsidRDefault="003B1A65">
      <w:pPr>
        <w:pStyle w:val="ProductList-Body"/>
      </w:pPr>
    </w:p>
    <w:p w:rsidR="003B1A65" w:rsidRDefault="00EB593D">
      <w:pPr>
        <w:pStyle w:val="ProductList-ClauseHeading"/>
        <w:outlineLvl w:val="3"/>
      </w:pPr>
      <w:r>
        <w:t>下列不需要管理使用權：</w:t>
      </w:r>
    </w:p>
    <w:p w:rsidR="003B1A65" w:rsidRDefault="00EB593D" w:rsidP="006B4E8B">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w:instrText>
      </w:r>
      <w:r>
        <w:instrText>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B1A65" w:rsidRDefault="00EB593D" w:rsidP="006B4E8B">
      <w:pPr>
        <w:pStyle w:val="ProductList-Bullet"/>
        <w:numPr>
          <w:ilvl w:val="0"/>
          <w:numId w:val="16"/>
        </w:numPr>
      </w:pPr>
      <w:r>
        <w:t>就傳輸網路資料及未執行</w:t>
      </w:r>
      <w:r>
        <w:t xml:space="preserve"> Windows Server </w:t>
      </w:r>
      <w:r>
        <w:t>軟體之目的而言，僅以客戶之網路基礎設施裝置形式運作。</w:t>
      </w:r>
    </w:p>
    <w:p w:rsidR="003B1A65" w:rsidRDefault="00EB593D" w:rsidP="006B4E8B">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3B1A65" w:rsidRDefault="00EB593D" w:rsidP="006B4E8B">
      <w:pPr>
        <w:pStyle w:val="ProductList-Bullet"/>
        <w:numPr>
          <w:ilvl w:val="0"/>
          <w:numId w:val="16"/>
        </w:numPr>
      </w:pPr>
      <w:r>
        <w:t>僅就系統溫度、風扇速度、電源開</w:t>
      </w:r>
      <w:r>
        <w:t>/</w:t>
      </w:r>
      <w:r>
        <w:t>關、系統重設或</w:t>
      </w:r>
      <w:r>
        <w:t xml:space="preserve"> CPU </w:t>
      </w:r>
      <w:r>
        <w:t>供應性，監控或管理硬體元件狀態之任何裝置。</w:t>
      </w:r>
    </w:p>
    <w:p w:rsidR="003B1A65" w:rsidRDefault="003B1A65">
      <w:pPr>
        <w:pStyle w:val="ProductList-Body"/>
      </w:pPr>
    </w:p>
    <w:p w:rsidR="003B1A65" w:rsidRDefault="00EB593D">
      <w:pPr>
        <w:pStyle w:val="ProductList-ClauseHeading"/>
        <w:outlineLvl w:val="3"/>
      </w:pPr>
      <w:r>
        <w:t>資料集</w:t>
      </w:r>
    </w:p>
    <w:p w:rsidR="003B1A65" w:rsidRDefault="00EB593D">
      <w:pPr>
        <w:pStyle w:val="ProductList-Body"/>
      </w:pPr>
      <w:r>
        <w:t>客戶不得複製或散布軟體內含之任何資料集</w:t>
      </w:r>
      <w:r>
        <w:t xml:space="preserve"> (</w:t>
      </w:r>
      <w:r>
        <w:t>或資料集的任何部分</w:t>
      </w:r>
      <w:r>
        <w:t>)</w:t>
      </w:r>
      <w:r>
        <w:t>。</w:t>
      </w:r>
    </w:p>
    <w:p w:rsidR="003B1A65" w:rsidRDefault="00EB593D">
      <w:pPr>
        <w:pStyle w:val="ProductList-Offering2Heading"/>
        <w:outlineLvl w:val="2"/>
      </w:pPr>
      <w:bookmarkStart w:id="30" w:name="_Sec545"/>
      <w:r>
        <w:t>專門伺服器</w:t>
      </w:r>
      <w:bookmarkEnd w:id="30"/>
      <w:r>
        <w:fldChar w:fldCharType="begin"/>
      </w:r>
      <w:r>
        <w:instrText xml:space="preserve"> TC "</w:instrText>
      </w:r>
      <w:bookmarkStart w:id="31" w:name="_Toc481100541"/>
      <w:r>
        <w:instrText>專門伺服器</w:instrText>
      </w:r>
      <w:bookmarkEnd w:id="31"/>
      <w:r>
        <w:instrText>" \l 3</w:instrText>
      </w:r>
      <w:r>
        <w:fldChar w:fldCharType="end"/>
      </w:r>
    </w:p>
    <w:p w:rsidR="003B1A65" w:rsidRDefault="00EB593D">
      <w:pPr>
        <w:pStyle w:val="ProductList-ClauseHeading"/>
        <w:outlineLvl w:val="3"/>
      </w:pPr>
      <w:r>
        <w:t>伺服器使用權</w:t>
      </w:r>
      <w:r>
        <w:t xml:space="preserve"> (</w:t>
      </w:r>
      <w:r>
        <w:t>每一執行個體</w:t>
      </w:r>
      <w:r>
        <w:t>)</w:t>
      </w:r>
    </w:p>
    <w:p w:rsidR="003B1A65" w:rsidRDefault="00EB593D">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w:instrText>
      </w:r>
      <w:r>
        <w:instrText>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w:t>
      </w:r>
      <w:r>
        <w:fldChar w:fldCharType="begin"/>
      </w:r>
      <w:r>
        <w:instrText xml:space="preserve"> AutoTex</w:instrText>
      </w:r>
      <w:r>
        <w:instrText>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單一執行個體</w:t>
      </w:r>
      <w:r>
        <w:fldChar w:fldCharType="end"/>
      </w:r>
      <w:r>
        <w:t>。</w:t>
      </w:r>
    </w:p>
    <w:p w:rsidR="003B1A65" w:rsidRDefault="00EB593D">
      <w:pPr>
        <w:pStyle w:val="ProductList-Offering2Heading"/>
        <w:outlineLvl w:val="2"/>
      </w:pPr>
      <w:bookmarkStart w:id="32" w:name="_Sec546"/>
      <w:r>
        <w:t>開發人員工具</w:t>
      </w:r>
      <w:bookmarkEnd w:id="32"/>
      <w:r>
        <w:fldChar w:fldCharType="begin"/>
      </w:r>
      <w:r>
        <w:instrText xml:space="preserve"> TC "</w:instrText>
      </w:r>
      <w:bookmarkStart w:id="33" w:name="_Toc481100542"/>
      <w:r>
        <w:instrText>開發人員工具</w:instrText>
      </w:r>
      <w:bookmarkEnd w:id="33"/>
      <w:r>
        <w:instrText>" \l 3</w:instrText>
      </w:r>
      <w:r>
        <w:fldChar w:fldCharType="end"/>
      </w:r>
    </w:p>
    <w:p w:rsidR="003B1A65" w:rsidRDefault="00EB593D">
      <w:pPr>
        <w:pStyle w:val="ProductList-ClauseHeading"/>
        <w:outlineLvl w:val="3"/>
      </w:pPr>
      <w:r>
        <w:t>使用者使用權</w:t>
      </w:r>
    </w:p>
    <w:p w:rsidR="003B1A65" w:rsidRDefault="00EB593D" w:rsidP="006B4E8B">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3B1A65" w:rsidRDefault="00EB593D" w:rsidP="006B4E8B">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3B1A65" w:rsidRDefault="00EB593D" w:rsidP="006B4E8B">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3B1A65" w:rsidRDefault="003B1A65">
      <w:pPr>
        <w:pStyle w:val="ProductList-Body"/>
      </w:pPr>
    </w:p>
    <w:p w:rsidR="003B1A65" w:rsidRDefault="00EB593D">
      <w:pPr>
        <w:pStyle w:val="ProductList-ClauseHeading"/>
        <w:outlineLvl w:val="3"/>
      </w:pPr>
      <w:r>
        <w:t>Visu</w:t>
      </w:r>
      <w:r>
        <w:t xml:space="preserve">al Studio </w:t>
      </w:r>
      <w:r>
        <w:t>訂閱之其他授權條款</w:t>
      </w:r>
    </w:p>
    <w:p w:rsidR="003B1A65" w:rsidRDefault="00EB593D">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w:instrText>
      </w:r>
      <w:r>
        <w:instrText>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3B1A65" w:rsidRDefault="003B1A65">
      <w:pPr>
        <w:pStyle w:val="ProductList-Body"/>
      </w:pPr>
    </w:p>
    <w:p w:rsidR="003B1A65" w:rsidRDefault="00EB593D">
      <w:pPr>
        <w:pStyle w:val="ProductList-SubClauseHeading"/>
        <w:outlineLvl w:val="4"/>
      </w:pPr>
      <w:r>
        <w:t>在</w:t>
      </w:r>
      <w:r>
        <w:t xml:space="preserve"> Microsoft Azure </w:t>
      </w:r>
      <w:r>
        <w:t>平台服務上執行軟體</w:t>
      </w:r>
    </w:p>
    <w:p w:rsidR="003B1A65" w:rsidRDefault="00EB593D" w:rsidP="006B4E8B">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平台服務上執行軟體。</w:t>
      </w:r>
    </w:p>
    <w:p w:rsidR="003B1A65" w:rsidRDefault="00EB593D" w:rsidP="006B4E8B">
      <w:pPr>
        <w:pStyle w:val="ProductList-Bullet"/>
        <w:numPr>
          <w:ilvl w:val="1"/>
          <w:numId w:val="18"/>
        </w:numPr>
      </w:pPr>
      <w:r>
        <w:t>軟體之使用，仍需受客戶之大量授權合約</w:t>
      </w:r>
      <w:r>
        <w:t>的條款及條件及軟體之任何條款所拘束。</w:t>
      </w:r>
    </w:p>
    <w:p w:rsidR="003B1A65" w:rsidRDefault="00EB593D" w:rsidP="006B4E8B">
      <w:pPr>
        <w:pStyle w:val="ProductList-Bullet"/>
        <w:numPr>
          <w:ilvl w:val="1"/>
          <w:numId w:val="18"/>
        </w:numPr>
      </w:pPr>
      <w:r>
        <w:lastRenderedPageBreak/>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w:t>
      </w:r>
      <w:r>
        <w:t>專業增強版或</w:t>
      </w:r>
      <w:r>
        <w:t xml:space="preserve"> System Center Virtual Machine Manager </w:t>
      </w:r>
      <w:r>
        <w:t>做為生產用途。</w:t>
      </w:r>
    </w:p>
    <w:p w:rsidR="003B1A65" w:rsidRDefault="003B1A65">
      <w:pPr>
        <w:pStyle w:val="ProductList-BodyIndented"/>
      </w:pPr>
    </w:p>
    <w:p w:rsidR="003B1A65" w:rsidRDefault="00EB593D">
      <w:pPr>
        <w:pStyle w:val="ProductList-SubClauseHeading"/>
        <w:outlineLvl w:val="4"/>
      </w:pPr>
      <w:r>
        <w:t>其他需求</w:t>
      </w:r>
    </w:p>
    <w:p w:rsidR="003B1A65" w:rsidRDefault="00EB593D">
      <w:pPr>
        <w:pStyle w:val="ProductList-BodyIndented"/>
      </w:pPr>
      <w:r>
        <w:t>若要在</w:t>
      </w:r>
      <w:r>
        <w:t xml:space="preserve"> Microsoft Azure </w:t>
      </w:r>
      <w:r>
        <w:t>平台服務上執行軟體，客戶必須將</w:t>
      </w:r>
      <w:r>
        <w:t xml:space="preserve"> Microsoft</w:t>
      </w:r>
      <w:r>
        <w:t xml:space="preserve"> </w:t>
      </w:r>
      <w:r>
        <w:t>帳戶連結至</w:t>
      </w:r>
      <w:r>
        <w:t xml:space="preserve"> Visual Studio </w:t>
      </w:r>
      <w:r>
        <w:t>訂閱來啟用</w:t>
      </w:r>
      <w:r>
        <w:t xml:space="preserve"> Visual Studio </w:t>
      </w:r>
      <w:r>
        <w:t>訂閱。</w:t>
      </w:r>
    </w:p>
    <w:p w:rsidR="003B1A65" w:rsidRDefault="003B1A65">
      <w:pPr>
        <w:pStyle w:val="ProductList-BodyIndented"/>
      </w:pPr>
    </w:p>
    <w:p w:rsidR="003B1A65" w:rsidRDefault="00EB593D">
      <w:pPr>
        <w:pStyle w:val="ProductList-SubClauseHeading"/>
        <w:outlineLvl w:val="4"/>
      </w:pPr>
      <w:r>
        <w:t>驗收測試及回饋意見</w:t>
      </w:r>
    </w:p>
    <w:p w:rsidR="003B1A65" w:rsidRDefault="00EB593D">
      <w:pPr>
        <w:pStyle w:val="ProductList-BodyIndented"/>
      </w:pPr>
      <w:r>
        <w:t>客戶之使用者得存取軟體以及隨客戶之</w:t>
      </w:r>
      <w:r>
        <w:t xml:space="preserve"> Visual Studio </w:t>
      </w:r>
      <w:r>
        <w:t>訂閱提供的線上服務，以就客戶之程式進行驗收測試或提供回饋意見。</w:t>
      </w:r>
    </w:p>
    <w:p w:rsidR="003B1A65" w:rsidRDefault="003B1A65">
      <w:pPr>
        <w:pStyle w:val="ProductList-BodyIndented"/>
      </w:pPr>
    </w:p>
    <w:p w:rsidR="003B1A65" w:rsidRDefault="00EB593D">
      <w:pPr>
        <w:pStyle w:val="ProductList-SubClauseHeading"/>
        <w:outlineLvl w:val="4"/>
      </w:pPr>
      <w:r>
        <w:t xml:space="preserve">Windows Server 2016 </w:t>
      </w:r>
      <w:r>
        <w:t>遠端桌面服務</w:t>
      </w:r>
    </w:p>
    <w:p w:rsidR="003B1A65" w:rsidRDefault="00EB593D">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3B1A65" w:rsidRDefault="003B1A65">
      <w:pPr>
        <w:pStyle w:val="ProductList-BodyIndented"/>
      </w:pPr>
    </w:p>
    <w:p w:rsidR="003B1A65" w:rsidRDefault="00EB593D">
      <w:pPr>
        <w:pStyle w:val="ProductList-SubClauseHeading"/>
        <w:outlineLvl w:val="4"/>
      </w:pPr>
      <w:r>
        <w:t xml:space="preserve">Windows </w:t>
      </w:r>
      <w:r>
        <w:t>內嵌產品</w:t>
      </w:r>
    </w:p>
    <w:p w:rsidR="003B1A65" w:rsidRDefault="00EB593D">
      <w:pPr>
        <w:pStyle w:val="ProductList-BodyIndented"/>
      </w:pPr>
      <w:r>
        <w:t>各</w:t>
      </w:r>
      <w:r>
        <w:t xml:space="preserve"> Windows </w:t>
      </w:r>
      <w:r>
        <w:t>內嵌產品係依據其隨附之條款進行授權，包</w:t>
      </w:r>
      <w:r>
        <w:t>括</w:t>
      </w:r>
      <w:r>
        <w:t xml:space="preserve"> Microsoft </w:t>
      </w:r>
      <w:r>
        <w:t>對侵權的辨護和侵害索賠相關之任何義務。這些條款取代客戶之大量授權合約中的對應條款。每位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3B1A65" w:rsidRDefault="003B1A65">
      <w:pPr>
        <w:pStyle w:val="ProductList-BodyIndented"/>
        <w:jc w:val="right"/>
      </w:pPr>
    </w:p>
    <w:tbl>
      <w:tblPr>
        <w:tblStyle w:val="PURTable0"/>
        <w:tblW w:w="0" w:type="dxa"/>
        <w:tblLook w:val="04A0" w:firstRow="1" w:lastRow="0" w:firstColumn="1" w:lastColumn="0" w:noHBand="0" w:noVBand="1"/>
      </w:tblPr>
      <w:tblGrid>
        <w:gridCol w:w="10440"/>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Indented"/>
      </w:pPr>
    </w:p>
    <w:p w:rsidR="003B1A65" w:rsidRDefault="003B1A65">
      <w:pPr>
        <w:sectPr w:rsidR="003B1A65">
          <w:headerReference w:type="default" r:id="rId32"/>
          <w:footerReference w:type="default" r:id="rId33"/>
          <w:type w:val="continuous"/>
          <w:pgSz w:w="12240" w:h="15840" w:code="1"/>
          <w:pgMar w:top="1170" w:right="720" w:bottom="720" w:left="720" w:header="432" w:footer="288" w:gutter="0"/>
          <w:cols w:space="360"/>
        </w:sectPr>
      </w:pPr>
    </w:p>
    <w:p w:rsidR="003B1A65" w:rsidRDefault="00EB593D">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481100543"/>
      <w:r>
        <w:instrText>軟體</w:instrText>
      </w:r>
      <w:bookmarkEnd w:id="35"/>
      <w:r>
        <w:instrText>" \l 1</w:instrText>
      </w:r>
      <w:r>
        <w:fldChar w:fldCharType="end"/>
      </w:r>
    </w:p>
    <w:p w:rsidR="003B1A65" w:rsidRDefault="00EB593D">
      <w:pPr>
        <w:pStyle w:val="ProductList-Offering1HeadingNoBorder"/>
        <w:outlineLvl w:val="1"/>
      </w:pPr>
      <w:bookmarkStart w:id="36" w:name="_Sec857"/>
      <w:r>
        <w:t>Advanced Threat Analytics</w:t>
      </w:r>
      <w:bookmarkEnd w:id="36"/>
      <w:r>
        <w:fldChar w:fldCharType="begin"/>
      </w:r>
      <w:r>
        <w:instrText xml:space="preserve"> TC "</w:instrText>
      </w:r>
      <w:bookmarkStart w:id="37" w:name="_Toc481100544"/>
      <w:r>
        <w:instrText>Advanced Threat Analytics</w:instrText>
      </w:r>
      <w:bookmarkEnd w:id="37"/>
      <w:r>
        <w:instrText>" \l 2</w:instrText>
      </w:r>
      <w:r>
        <w:fldChar w:fldCharType="end"/>
      </w:r>
    </w:p>
    <w:p w:rsidR="003B1A65" w:rsidRDefault="00EB593D">
      <w:pPr>
        <w:pStyle w:val="ProductList-Offering1SubSection"/>
        <w:outlineLvl w:val="2"/>
      </w:pPr>
      <w:bookmarkStart w:id="38" w:name="_Sec858"/>
      <w:r>
        <w:t>1</w:t>
      </w:r>
      <w:r>
        <w:t>.</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w:instrText>
            </w:r>
            <w:r>
              <w:instrText xml:space="preserve">\s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w:instrText>
            </w:r>
            <w:r>
              <w:instrText xml:space="preserve">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w:instrText>
            </w:r>
            <w:r>
              <w:instrText>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none" w:sz="4" w:space="0" w:color="6E6E6E"/>
              <w:bottom w:val="none" w:sz="4" w:space="0" w:color="FFFFFF"/>
              <w:right w:val="none" w:sz="4" w:space="0" w:color="6E6E6E"/>
            </w:tcBorders>
          </w:tcPr>
          <w:p w:rsidR="003B1A65" w:rsidRDefault="00EB593D">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B1A65" w:rsidRDefault="00EB593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B1A65" w:rsidRDefault="00EB593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bl>
    <w:p w:rsidR="003B1A65" w:rsidRDefault="00EB593D">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03"/>
        <w:gridCol w:w="3593"/>
        <w:gridCol w:w="3594"/>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較舊版本：</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4">
              <w:r>
                <w:rPr>
                  <w:color w:val="000000"/>
                </w:rPr>
                <w:t>附錄</w:t>
              </w:r>
              <w:r>
                <w:rPr>
                  <w:color w:val="000000"/>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3"/>
      </w:pPr>
      <w:r>
        <w:t xml:space="preserve">2.1 </w:t>
      </w:r>
      <w:r>
        <w:t>國家</w:t>
      </w:r>
      <w:r>
        <w:t>/</w:t>
      </w:r>
      <w:r>
        <w:t>地區限制</w:t>
      </w:r>
    </w:p>
    <w:p w:rsidR="003B1A65" w:rsidRDefault="00EB593D">
      <w:pPr>
        <w:pStyle w:val="ProductList-Body"/>
      </w:pPr>
      <w:r>
        <w:t>客戶不得在中華人民共和國境內下載</w:t>
      </w:r>
      <w:r>
        <w:t xml:space="preserve"> Advanced Threat Analytics 2016 </w:t>
      </w:r>
      <w:r>
        <w:t>進行使用或散佈。</w:t>
      </w:r>
    </w:p>
    <w:p w:rsidR="003B1A65" w:rsidRDefault="00EB593D">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2"/>
        <w:gridCol w:w="3582"/>
        <w:gridCol w:w="362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w:instrText>
            </w:r>
            <w:r>
              <w:instrText>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其他軟體：</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A65" w:rsidRDefault="00EB593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3B1A65" w:rsidRDefault="00EB593D">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3B1A65" w:rsidRDefault="00EB593D">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3B1A65" w:rsidRDefault="003B1A65">
      <w:pPr>
        <w:pStyle w:val="ProductList-Body"/>
      </w:pPr>
    </w:p>
    <w:p w:rsidR="003B1A65" w:rsidRDefault="00EB593D">
      <w:pPr>
        <w:pStyle w:val="ProductList-ClauseHeading"/>
        <w:outlineLvl w:val="3"/>
      </w:pPr>
      <w:r>
        <w:t xml:space="preserve">3.2 </w:t>
      </w:r>
      <w:r>
        <w:t>需要管理使用權之使用</w:t>
      </w:r>
    </w:p>
    <w:p w:rsidR="003B1A65" w:rsidRDefault="00EB593D">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3B1A65" w:rsidRDefault="003B1A65">
      <w:pPr>
        <w:pStyle w:val="ProductList-Body"/>
      </w:pPr>
    </w:p>
    <w:p w:rsidR="003B1A65" w:rsidRDefault="00EB593D">
      <w:pPr>
        <w:pStyle w:val="ProductList-ClauseHeading"/>
        <w:outlineLvl w:val="3"/>
      </w:pPr>
      <w:r>
        <w:t>3.3 GNU Lesser General Public Lic</w:t>
      </w:r>
      <w:r>
        <w:t xml:space="preserve">ensed </w:t>
      </w:r>
      <w:r>
        <w:t>程式庫</w:t>
      </w:r>
    </w:p>
    <w:p w:rsidR="003B1A65" w:rsidRDefault="00EB593D">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Advanced Threat Analytics </w:t>
      </w:r>
      <w:r>
        <w:t>軟體，或以其他方式試圖衍生</w:t>
      </w:r>
      <w:r>
        <w:t xml:space="preserve"> Advanced Threat Analytics </w:t>
      </w:r>
      <w:r>
        <w:t>軟體之原始碼，惟若係針對下列範圍者，則不在此限：依軟體可能隨附及連結之</w:t>
      </w:r>
      <w:r>
        <w:t xml:space="preserve"> GNU Lesser General Public License </w:t>
      </w:r>
      <w:r>
        <w:t>授權之任何程式庫必須進行偵錯變更時。</w:t>
      </w:r>
    </w:p>
    <w:p w:rsidR="003B1A65" w:rsidRDefault="00EB593D">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jc w:val="right"/>
      </w:pPr>
    </w:p>
    <w:tbl>
      <w:tblPr>
        <w:tblStyle w:val="PURTable"/>
        <w:tblW w:w="0" w:type="dxa"/>
        <w:tblLook w:val="04A0" w:firstRow="1" w:lastRow="0" w:firstColumn="1" w:lastColumn="0" w:noHBand="0" w:noVBand="1"/>
      </w:tblPr>
      <w:tblGrid>
        <w:gridCol w:w="10800"/>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1HeadingNoBorder"/>
        <w:outlineLvl w:val="1"/>
      </w:pPr>
      <w:bookmarkStart w:id="42" w:name="_Sec592"/>
      <w:r>
        <w:t>BizTalk</w:t>
      </w:r>
      <w:bookmarkEnd w:id="42"/>
      <w:r>
        <w:fldChar w:fldCharType="begin"/>
      </w:r>
      <w:r>
        <w:instrText xml:space="preserve"> TC "</w:instrText>
      </w:r>
      <w:bookmarkStart w:id="43" w:name="_Toc481100545"/>
      <w:r>
        <w:instrText>BizTalk</w:instrText>
      </w:r>
      <w:bookmarkEnd w:id="43"/>
      <w:r>
        <w:instrText>" \l 2</w:instrText>
      </w:r>
      <w:r>
        <w:fldChar w:fldCharType="end"/>
      </w:r>
    </w:p>
    <w:p w:rsidR="003B1A65" w:rsidRDefault="00EB593D">
      <w:pPr>
        <w:pStyle w:val="ProductList-Offering1SubSection"/>
        <w:outlineLvl w:val="2"/>
      </w:pPr>
      <w:bookmarkStart w:id="44" w:name="_Sec593"/>
      <w:r>
        <w:t>1.</w:t>
      </w:r>
      <w:r>
        <w:t>方案供應性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rPr>
                <w:color w:val="000000"/>
              </w:rPr>
              <w:t>BizTalk Server 2016 Br</w:t>
            </w:r>
            <w:r>
              <w:rPr>
                <w:color w:val="000000"/>
              </w:rPr>
              <w:t>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B1A65" w:rsidRDefault="00EB593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B1A65" w:rsidRDefault="00EB593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B1A65" w:rsidRDefault="00EB593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B1A65" w:rsidRDefault="00EB593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1A65" w:rsidRDefault="00EB593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1A65" w:rsidRDefault="00EB593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1A65" w:rsidRDefault="00EB593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1A65" w:rsidRDefault="00EB593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B1A65" w:rsidRDefault="00EB593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1A65" w:rsidRDefault="00EB593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1A65" w:rsidRDefault="00EB593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1A65" w:rsidRDefault="00EB593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B1A65" w:rsidRDefault="00EB59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w:instrText>
            </w:r>
            <w:r>
              <w:instrText>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none" w:sz="4" w:space="0" w:color="6E6E6E"/>
              <w:right w:val="none" w:sz="4" w:space="0" w:color="6E6E6E"/>
            </w:tcBorders>
          </w:tcPr>
          <w:p w:rsidR="003B1A65" w:rsidRDefault="00EB593D">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B1A65" w:rsidRDefault="00EB593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B1A65" w:rsidRDefault="003B1A6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B1A65" w:rsidRDefault="003B1A6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bl>
    <w:p w:rsidR="003B1A65" w:rsidRDefault="00EB593D">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較舊版本：</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EB593D">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568"/>
        <w:gridCol w:w="3610"/>
        <w:gridCol w:w="3612"/>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w:t>
            </w:r>
            <w:r>
              <w:rPr>
                <w:color w:val="0563C1"/>
              </w:rPr>
              <w:t>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3"/>
      </w:pPr>
      <w:r>
        <w:t xml:space="preserve">3.1 BizTalk Server Branch </w:t>
      </w:r>
      <w:r>
        <w:t>和</w:t>
      </w:r>
      <w:r>
        <w:t xml:space="preserve"> Standard Edition</w:t>
      </w:r>
    </w:p>
    <w:p w:rsidR="003B1A65" w:rsidRDefault="00EB593D">
      <w:pPr>
        <w:pStyle w:val="ProductList-SubClauseHeading"/>
        <w:outlineLvl w:val="4"/>
      </w:pPr>
      <w:r>
        <w:t xml:space="preserve">3.1.1 </w:t>
      </w:r>
      <w:r>
        <w:t>使用限制</w:t>
      </w:r>
    </w:p>
    <w:p w:rsidR="003B1A65" w:rsidRDefault="00EB593D">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w:instrText>
      </w:r>
      <w:r>
        <w:instrText>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3B1A65" w:rsidRDefault="003B1A65">
      <w:pPr>
        <w:pStyle w:val="ProductList-BodyIndented"/>
      </w:pPr>
    </w:p>
    <w:p w:rsidR="003B1A65" w:rsidRDefault="00EB593D">
      <w:pPr>
        <w:pStyle w:val="ProductList-SubClauseHeading"/>
        <w:outlineLvl w:val="4"/>
      </w:pPr>
      <w:r>
        <w:t xml:space="preserve">3.1.2 Office Web </w:t>
      </w:r>
      <w:r>
        <w:t>元件</w:t>
      </w:r>
    </w:p>
    <w:p w:rsidR="003B1A65" w:rsidRDefault="00EB593D">
      <w:pPr>
        <w:pStyle w:val="ProductList-BodyIndented"/>
      </w:pPr>
      <w:r>
        <w:t>客戶僅能使用</w:t>
      </w:r>
      <w:r>
        <w:t xml:space="preserve"> Office Web </w:t>
      </w:r>
      <w:r>
        <w:t>元件，對軟體所建立之靜態文件、文字和影像進行檢視並列印其複本。客戶不需要單獨取得元件複本的使用權。</w:t>
      </w:r>
    </w:p>
    <w:p w:rsidR="003B1A65" w:rsidRDefault="003B1A65">
      <w:pPr>
        <w:pStyle w:val="ProductList-BodyIndented"/>
      </w:pPr>
    </w:p>
    <w:p w:rsidR="003B1A65" w:rsidRDefault="00EB593D">
      <w:pPr>
        <w:pStyle w:val="ProductList-ClauseHeading"/>
        <w:outlineLvl w:val="3"/>
      </w:pPr>
      <w:r>
        <w:t>3.2 BizTalk Server Branch Edition</w:t>
      </w:r>
    </w:p>
    <w:p w:rsidR="003B1A65" w:rsidRDefault="00EB593D">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w:instrText>
      </w:r>
      <w:r>
        <w:instrText>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r>
        <w:t>：</w:t>
      </w:r>
    </w:p>
    <w:p w:rsidR="003B1A65" w:rsidRDefault="00EB593D" w:rsidP="006B4E8B">
      <w:pPr>
        <w:pStyle w:val="ProductList-Bullet"/>
        <w:numPr>
          <w:ilvl w:val="0"/>
          <w:numId w:val="19"/>
        </w:numPr>
      </w:pPr>
      <w:r>
        <w:t>做為「中樞與支點」網路連線模型之中央節點；</w:t>
      </w:r>
    </w:p>
    <w:p w:rsidR="003B1A65" w:rsidRDefault="00EB593D" w:rsidP="006B4E8B">
      <w:pPr>
        <w:pStyle w:val="ProductList-Bullet"/>
        <w:numPr>
          <w:ilvl w:val="0"/>
          <w:numId w:val="19"/>
        </w:numPr>
      </w:pPr>
      <w:r>
        <w:t>將全企業通訊集中至其他伺服器或裝置；或</w:t>
      </w:r>
    </w:p>
    <w:p w:rsidR="003B1A65" w:rsidRDefault="00EB593D" w:rsidP="006B4E8B">
      <w:pPr>
        <w:pStyle w:val="ProductList-Bullet"/>
        <w:numPr>
          <w:ilvl w:val="0"/>
          <w:numId w:val="19"/>
        </w:numPr>
      </w:pPr>
      <w:r>
        <w:t>將跨部門、營業單位或公司分部之商務流程自動化。</w:t>
      </w:r>
    </w:p>
    <w:p w:rsidR="003B1A65" w:rsidRDefault="003B1A65">
      <w:pPr>
        <w:pStyle w:val="ProductList-Body"/>
      </w:pPr>
    </w:p>
    <w:p w:rsidR="003B1A65" w:rsidRDefault="00EB593D">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 xml:space="preserve">BizTalk Server </w:t>
            </w:r>
            <w:r>
              <w:t>相關之結構描述和範本</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BAM </w:t>
            </w:r>
            <w:r>
              <w:t>事件</w:t>
            </w:r>
            <w:r>
              <w:t xml:space="preserve"> API </w:t>
            </w:r>
            <w:r>
              <w:t>及攔截器與管理工具</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開發工具</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MQHelper.dll</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接收配接器</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lastRenderedPageBreak/>
              <w:t>軟體開發套件</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UDDI</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r>
    </w:tbl>
    <w:p w:rsidR="003B1A65" w:rsidRDefault="00EB593D">
      <w:pPr>
        <w:pStyle w:val="ProductList-Offering1SubSection"/>
        <w:outlineLvl w:val="2"/>
      </w:pPr>
      <w:bookmarkStart w:id="47" w:name="_Sec596"/>
      <w:r>
        <w:t>4.</w:t>
      </w:r>
      <w:r>
        <w:t>軟體保證</w:t>
      </w:r>
      <w:bookmarkEnd w:id="47"/>
    </w:p>
    <w:p w:rsidR="003B1A65" w:rsidRDefault="003B1A65">
      <w:pPr>
        <w:pStyle w:val="ProductList-Body"/>
      </w:pPr>
    </w:p>
    <w:tbl>
      <w:tblPr>
        <w:tblStyle w:val="PURTable"/>
        <w:tblW w:w="0" w:type="dxa"/>
        <w:tblLook w:val="04A0" w:firstRow="1" w:lastRow="0" w:firstColumn="1" w:lastColumn="0" w:noHBand="0" w:noVBand="1"/>
      </w:tblPr>
      <w:tblGrid>
        <w:gridCol w:w="3614"/>
        <w:gridCol w:w="3593"/>
        <w:gridCol w:w="3583"/>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w:instrText>
            </w:r>
            <w:r>
              <w:instrText>細資訊。</w:instrText>
            </w:r>
            <w:r>
              <w:instrText xml:space="preserve">" </w:instrText>
            </w:r>
            <w:r>
              <w:fldChar w:fldCharType="separate"/>
            </w:r>
            <w:r>
              <w:rPr>
                <w:color w:val="0563C1"/>
              </w:rPr>
              <w:t>使用權行動性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5">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自我裝載：一種</w:instrText>
            </w:r>
            <w:r>
              <w:instrText xml:space="preserve"> SA </w:instrText>
            </w:r>
            <w:r>
              <w:instrText>利益，允許將產</w:instrText>
            </w:r>
            <w:r>
              <w:instrText>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3"/>
      </w:pPr>
      <w:r>
        <w:t xml:space="preserve">4.1 Biz Talk Server 2013 R2 Enterprise – </w:t>
      </w:r>
      <w:r>
        <w:t>不限次數的虛擬</w:t>
      </w:r>
    </w:p>
    <w:p w:rsidR="003B1A65" w:rsidRDefault="00EB593D">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3B1A65" w:rsidRDefault="003B1A65">
      <w:pPr>
        <w:pStyle w:val="ProductList-Body"/>
        <w:jc w:val="right"/>
      </w:pPr>
    </w:p>
    <w:tbl>
      <w:tblPr>
        <w:tblStyle w:val="PURTable"/>
        <w:tblW w:w="0" w:type="dxa"/>
        <w:tblLook w:val="04A0" w:firstRow="1" w:lastRow="0" w:firstColumn="1" w:lastColumn="0" w:noHBand="0" w:noVBand="1"/>
      </w:tblPr>
      <w:tblGrid>
        <w:gridCol w:w="10800"/>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481100546"/>
      <w:r>
        <w:instrText xml:space="preserve">CAL </w:instrText>
      </w:r>
      <w:r>
        <w:instrText>套件</w:instrText>
      </w:r>
      <w:bookmarkEnd w:id="49"/>
      <w:r>
        <w:instrText>" \l 2</w:instrText>
      </w:r>
      <w:r>
        <w:fldChar w:fldCharType="end"/>
      </w:r>
    </w:p>
    <w:p w:rsidR="003B1A65" w:rsidRDefault="00EB593D">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Core CAL Suite Bridge for Enterprise Mobility+ Security</w:t>
            </w:r>
            <w:r>
              <w:fldChar w:fldCharType="begin"/>
            </w:r>
            <w:r>
              <w:instrText xml:space="preserve"> XE "</w:instrText>
            </w:r>
            <w:r>
              <w:instrText xml:space="preserve">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企業桌面</w:instrText>
            </w:r>
            <w:r>
              <w:instrText xml:space="preserve"> (Enterprise Desktop) </w:instrText>
            </w:r>
            <w:r>
              <w:instrText>平台產品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w:instrText>
            </w:r>
            <w:r>
              <w:instrText xml:space="preserve">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Enterprise CAL Bridge for Enterprise Mobility + Security</w:t>
            </w:r>
            <w:r>
              <w:fldChar w:fldCharType="begin"/>
            </w:r>
            <w:r>
              <w:instrText xml:space="preserve"> XE "</w:instrText>
            </w:r>
            <w:r>
              <w:instrText xml:space="preserve">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bl>
    <w:p w:rsidR="003B1A65" w:rsidRDefault="003B1A65">
      <w:pPr>
        <w:pStyle w:val="ProductList-Body"/>
      </w:pPr>
    </w:p>
    <w:p w:rsidR="003B1A65" w:rsidRDefault="00EB593D">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31"/>
        <w:gridCol w:w="3579"/>
        <w:gridCol w:w="3580"/>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較舊版本：</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lastRenderedPageBreak/>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3"/>
      </w:pPr>
      <w:r>
        <w:t xml:space="preserve">2.1 </w:t>
      </w:r>
      <w:r>
        <w:t>決定</w:t>
      </w:r>
      <w:r>
        <w:t xml:space="preserve"> CAL </w:t>
      </w:r>
      <w:r>
        <w:t>套件適用之使用權利的程序</w:t>
      </w:r>
    </w:p>
    <w:p w:rsidR="003B1A65" w:rsidRDefault="00EB593D">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w:t>
      </w:r>
      <w:r>
        <w:t>用權利來決定。</w:t>
      </w:r>
    </w:p>
    <w:p w:rsidR="003B1A65" w:rsidRDefault="003B1A65">
      <w:pPr>
        <w:pStyle w:val="ProductList-Body"/>
      </w:pPr>
    </w:p>
    <w:p w:rsidR="003B1A65" w:rsidRDefault="00EB593D">
      <w:pPr>
        <w:pStyle w:val="ProductList-ClauseHeading"/>
        <w:outlineLvl w:val="3"/>
      </w:pPr>
      <w:r>
        <w:t xml:space="preserve">2.2 CAL </w:t>
      </w:r>
      <w:r>
        <w:t>套件的元件</w:t>
      </w:r>
    </w:p>
    <w:p w:rsidR="003B1A65" w:rsidRDefault="00EB593D">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3B1A65" w:rsidRDefault="003B1A65">
      <w:pPr>
        <w:pStyle w:val="ProductList-Body"/>
      </w:pPr>
    </w:p>
    <w:p w:rsidR="003B1A65" w:rsidRDefault="00EB593D">
      <w:pPr>
        <w:pStyle w:val="ProductList-ClauseHeading"/>
        <w:outlineLvl w:val="3"/>
      </w:pPr>
      <w:r>
        <w:t xml:space="preserve">2.3 </w:t>
      </w:r>
      <w:r>
        <w:t>隨附於</w:t>
      </w:r>
      <w:r>
        <w:t xml:space="preserve"> Enterprise CAL </w:t>
      </w:r>
      <w:r>
        <w:t>套件內之線上服務</w:t>
      </w:r>
    </w:p>
    <w:p w:rsidR="003B1A65" w:rsidRDefault="00EB593D">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w:instrText>
      </w:r>
      <w:r>
        <w:instrText xml:space="preserve">Exchange Online Archiving for Exchange Server" </w:instrText>
      </w:r>
      <w:r>
        <w:fldChar w:fldCharType="end"/>
      </w:r>
      <w:r>
        <w:t>、資料外洩防護和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月之前的副約，</w:t>
      </w:r>
      <w:r>
        <w:t xml:space="preserve">Enterprise CAL </w:t>
      </w:r>
      <w:r>
        <w:t>套件隨附之線上服務的訂購及使用，將受</w:t>
      </w:r>
      <w:r>
        <w:t xml:space="preserve"> 2015 </w:t>
      </w:r>
      <w:r>
        <w:t>年</w:t>
      </w:r>
      <w:r>
        <w:t xml:space="preserve"> 6 </w:t>
      </w:r>
      <w:r>
        <w:t>月產品清單</w:t>
      </w:r>
      <w:r>
        <w:t xml:space="preserve"> (</w:t>
      </w:r>
      <w:hyperlink r:id="rId36">
        <w:r>
          <w:rPr>
            <w:color w:val="00467F"/>
            <w:u w:val="single"/>
          </w:rPr>
          <w:t>http://go.microsoft.com/?linkid=9839207</w:t>
        </w:r>
      </w:hyperlink>
      <w:r>
        <w:t xml:space="preserve">) </w:t>
      </w:r>
      <w:r>
        <w:t>中附錄</w:t>
      </w:r>
      <w:r>
        <w:t xml:space="preserve"> </w:t>
      </w:r>
      <w:proofErr w:type="gramStart"/>
      <w:r>
        <w:t>A</w:t>
      </w:r>
      <w:proofErr w:type="gramEnd"/>
      <w:r>
        <w:t xml:space="preserve"> – </w:t>
      </w:r>
      <w:r>
        <w:t>方案合約增補條款中與軟體搭配使用之線上服務的增補條款</w:t>
      </w:r>
      <w:r>
        <w:t xml:space="preserve"> – </w:t>
      </w:r>
      <w:r>
        <w:t>傳統合約所規範。</w:t>
      </w:r>
    </w:p>
    <w:p w:rsidR="003B1A65" w:rsidRDefault="003B1A65">
      <w:pPr>
        <w:pStyle w:val="ProductList-Body"/>
      </w:pPr>
    </w:p>
    <w:p w:rsidR="003B1A65" w:rsidRDefault="00EB593D">
      <w:pPr>
        <w:pStyle w:val="ProductList-ClauseHeading"/>
        <w:outlineLvl w:val="3"/>
      </w:pPr>
      <w:r>
        <w:t>2.4 CAL Suite Bridge for O365</w:t>
      </w:r>
      <w:r>
        <w:t>、</w:t>
      </w:r>
      <w:r>
        <w:t xml:space="preserve">for O365 &amp; Intune </w:t>
      </w:r>
      <w:r>
        <w:t>以及</w:t>
      </w:r>
      <w:r>
        <w:t xml:space="preserve"> for Intune</w:t>
      </w:r>
    </w:p>
    <w:p w:rsidR="003B1A65" w:rsidRDefault="00EB593D">
      <w:pPr>
        <w:pStyle w:val="ProductList-SubClauseHeading"/>
        <w:outlineLvl w:val="4"/>
      </w:pPr>
      <w:r>
        <w:t xml:space="preserve">2.4.1 CAL Suite Bridges </w:t>
      </w:r>
      <w:r>
        <w:t>需求</w:t>
      </w:r>
    </w:p>
    <w:p w:rsidR="003B1A65" w:rsidRDefault="00EB593D">
      <w:pPr>
        <w:pStyle w:val="ProductList-BodyIndented"/>
      </w:pPr>
      <w:r>
        <w:t>以</w:t>
      </w:r>
      <w:r>
        <w:t xml:space="preserve"> CAL </w:t>
      </w:r>
      <w:r>
        <w:t>套件替代相當的軟體和線上服務組合時，可能需要</w:t>
      </w:r>
      <w:r>
        <w:t xml:space="preserve"> C</w:t>
      </w:r>
      <w:r>
        <w:t>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3B1A65" w:rsidRDefault="003B1A65">
      <w:pPr>
        <w:pStyle w:val="ProductList-BodyIndented"/>
      </w:pPr>
    </w:p>
    <w:p w:rsidR="003B1A65" w:rsidRDefault="00EB593D">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套件的全組織需求。</w:t>
      </w:r>
    </w:p>
    <w:tbl>
      <w:tblPr>
        <w:tblStyle w:val="PURTable0"/>
        <w:tblW w:w="0" w:type="dxa"/>
        <w:tblLook w:val="04A0" w:firstRow="1" w:lastRow="0" w:firstColumn="1" w:lastColumn="0" w:noHBand="0" w:noVBand="1"/>
      </w:tblPr>
      <w:tblGrid>
        <w:gridCol w:w="3476"/>
        <w:gridCol w:w="3477"/>
        <w:gridCol w:w="3477"/>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合格線上服務</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w:t>
            </w:r>
            <w:r>
              <w:t xml:space="preserve">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Office 365 </w:t>
            </w:r>
            <w:r>
              <w:t>企業版</w:t>
            </w:r>
            <w:r>
              <w:t xml:space="preserve"> E1 </w:t>
            </w:r>
            <w:r>
              <w:t>及</w:t>
            </w:r>
            <w:r>
              <w:t xml:space="preserve"> Microsoft Intune</w:t>
            </w:r>
            <w:r>
              <w:fldChar w:fldCharType="begin"/>
            </w:r>
            <w:r>
              <w:instrText xml:space="preserve"> XE "Office 365 </w:instrText>
            </w:r>
            <w:r>
              <w:instrText>企業版</w:instrText>
            </w:r>
            <w:r>
              <w:instrText xml:space="preserve"> E1 </w:instrText>
            </w:r>
            <w:r>
              <w:instrText>及</w:instrText>
            </w:r>
            <w:r>
              <w:instrText xml:space="preserve"> Microsoft Intune" </w:instrText>
            </w:r>
            <w:r>
              <w:fldChar w:fldCharType="end"/>
            </w:r>
            <w:r>
              <w:t>，或</w:t>
            </w:r>
          </w:p>
          <w:p w:rsidR="003B1A65" w:rsidRDefault="00EB593D">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3B1A65" w:rsidRDefault="00EB593D">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Core CAL Suite Bridge for Microsoft Intun</w:t>
            </w:r>
            <w:r>
              <w:t>e</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Microsoft Intune</w:t>
            </w:r>
            <w:r>
              <w:fldChar w:fldCharType="begin"/>
            </w:r>
            <w:r>
              <w:instrText xml:space="preserve"> XE "Microsoft Intune" </w:instrText>
            </w:r>
            <w:r>
              <w:fldChar w:fldCharType="end"/>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Enterprise Mobility + Security E3</w:t>
            </w:r>
            <w:r>
              <w:fldChar w:fldCharType="begin"/>
            </w:r>
            <w:r>
              <w:instrText xml:space="preserve"> XE "Enterprise Mobility + Security E3" </w:instrText>
            </w:r>
            <w:r>
              <w:fldChar w:fldCharType="end"/>
            </w:r>
            <w:r>
              <w:t>，或</w:t>
            </w:r>
          </w:p>
          <w:p w:rsidR="003B1A65" w:rsidRDefault="00EB593D">
            <w:pPr>
              <w:pStyle w:val="ProductList-TableBody"/>
            </w:pPr>
            <w:r>
              <w:t>Enterprise Mobility + Security E5</w:t>
            </w:r>
            <w:r>
              <w:fldChar w:fldCharType="begin"/>
            </w:r>
            <w:r>
              <w:instrText xml:space="preserve"> XE "</w:instrText>
            </w:r>
            <w:r>
              <w:instrText xml:space="preserve">Enterprise Mobility + Security E5" </w:instrText>
            </w:r>
            <w:r>
              <w:fldChar w:fldCharType="end"/>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rsidR="003B1A65" w:rsidRDefault="00EB593D">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En</w:t>
            </w:r>
            <w:r>
              <w:t xml:space="preserve">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3B1A65" w:rsidRDefault="00EB593D">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Microsoft Intune</w:t>
            </w:r>
            <w:r>
              <w:fldChar w:fldCharType="begin"/>
            </w:r>
            <w:r>
              <w:instrText xml:space="preserve"> XE "Microsoft Intune" </w:instrText>
            </w:r>
            <w:r>
              <w:fldChar w:fldCharType="end"/>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Enterprise Mobility + Security E3</w:t>
            </w:r>
            <w:r>
              <w:fldChar w:fldCharType="begin"/>
            </w:r>
            <w:r>
              <w:instrText xml:space="preserve"> XE "Enterprise Mobility + Security E3" </w:instrText>
            </w:r>
            <w:r>
              <w:fldChar w:fldCharType="end"/>
            </w:r>
            <w:r>
              <w:t>，或</w:t>
            </w:r>
          </w:p>
          <w:p w:rsidR="003B1A65" w:rsidRDefault="00EB593D">
            <w:pPr>
              <w:pStyle w:val="ProductList-TableBody"/>
            </w:pPr>
            <w:r>
              <w:t>Enterprise Mobility + Security E5</w:t>
            </w:r>
            <w:r>
              <w:fldChar w:fldCharType="begin"/>
            </w:r>
            <w:r>
              <w:instrText xml:space="preserve"> XE "Enterprise Mobi</w:instrText>
            </w:r>
            <w:r>
              <w:instrText xml:space="preserve">lity + Security E5" </w:instrText>
            </w:r>
            <w:r>
              <w:fldChar w:fldCharType="end"/>
            </w:r>
          </w:p>
        </w:tc>
      </w:tr>
    </w:tbl>
    <w:p w:rsidR="003B1A65" w:rsidRDefault="00EB593D">
      <w:pPr>
        <w:pStyle w:val="ProductList-BodyIndented"/>
      </w:pPr>
      <w:r>
        <w:rPr>
          <w:i/>
        </w:rPr>
        <w:t xml:space="preserve">*CAL Suite Bridge From SA </w:t>
      </w:r>
      <w:r>
        <w:rPr>
          <w:i/>
        </w:rPr>
        <w:t>使用者</w:t>
      </w:r>
      <w:r>
        <w:rPr>
          <w:i/>
        </w:rPr>
        <w:t xml:space="preserve"> SL</w:t>
      </w:r>
      <w:r>
        <w:rPr>
          <w:i/>
        </w:rPr>
        <w:t>，需要具備對等父代</w:t>
      </w:r>
      <w:r>
        <w:rPr>
          <w:i/>
        </w:rPr>
        <w:t xml:space="preserve"> CAL </w:t>
      </w:r>
      <w:r>
        <w:rPr>
          <w:i/>
        </w:rPr>
        <w:t>套件之全額付清及有效</w:t>
      </w:r>
      <w:r>
        <w:rPr>
          <w:i/>
        </w:rPr>
        <w:t xml:space="preserve"> SA </w:t>
      </w:r>
      <w:r>
        <w:rPr>
          <w:i/>
        </w:rPr>
        <w:t>的永久使用權。可訂購</w:t>
      </w:r>
      <w:r>
        <w:rPr>
          <w:i/>
        </w:rPr>
        <w:t xml:space="preserve"> CAL Suite Bridge From SA </w:t>
      </w:r>
      <w:r>
        <w:rPr>
          <w:i/>
        </w:rPr>
        <w:t>使用者</w:t>
      </w:r>
      <w:r>
        <w:rPr>
          <w:i/>
        </w:rPr>
        <w:t xml:space="preserve"> SL </w:t>
      </w:r>
      <w:r>
        <w:rPr>
          <w:i/>
        </w:rPr>
        <w:t>以代替產品之</w:t>
      </w:r>
      <w:r>
        <w:rPr>
          <w:i/>
        </w:rPr>
        <w:t xml:space="preserve"> SL</w:t>
      </w:r>
      <w:r>
        <w:rPr>
          <w:i/>
        </w:rPr>
        <w:t>，前提是訂閱使用權必須是在</w:t>
      </w:r>
      <w:r>
        <w:rPr>
          <w:i/>
        </w:rPr>
        <w:t xml:space="preserve"> From SA </w:t>
      </w:r>
      <w:r>
        <w:rPr>
          <w:i/>
        </w:rPr>
        <w:t>使用者</w:t>
      </w:r>
      <w:r>
        <w:rPr>
          <w:i/>
        </w:rPr>
        <w:t xml:space="preserve"> SL </w:t>
      </w:r>
      <w:r>
        <w:rPr>
          <w:i/>
        </w:rPr>
        <w:t>的訂購時間往前推算至少三年前訂購。</w:t>
      </w:r>
    </w:p>
    <w:p w:rsidR="003B1A65" w:rsidRDefault="003B1A65">
      <w:pPr>
        <w:pStyle w:val="ProductList-BodyIndented"/>
      </w:pPr>
    </w:p>
    <w:p w:rsidR="003B1A65" w:rsidRDefault="00EB593D">
      <w:pPr>
        <w:pStyle w:val="ProductList-SubClauseHeading"/>
        <w:outlineLvl w:val="4"/>
      </w:pPr>
      <w:r>
        <w:t xml:space="preserve">2.4.2 </w:t>
      </w:r>
      <w:r>
        <w:t>僅學生適用之</w:t>
      </w:r>
      <w:r>
        <w:t xml:space="preserve"> CAL (Academic Open License </w:t>
      </w:r>
      <w:r>
        <w:t>及</w:t>
      </w:r>
      <w:r>
        <w:t xml:space="preserve"> Academic Select)</w:t>
      </w:r>
    </w:p>
    <w:p w:rsidR="003B1A65" w:rsidRDefault="00EB593D">
      <w:pPr>
        <w:pStyle w:val="ProductList-BodyIndented"/>
      </w:pPr>
      <w:r>
        <w:t>僅學生適用之</w:t>
      </w:r>
      <w:r>
        <w:t xml:space="preserve"> CAL </w:t>
      </w:r>
      <w:r>
        <w:t>僅限</w:t>
      </w:r>
      <w:r>
        <w:t>於授權學生所擁有之個人電腦，或授權分配給個別學生而非供實驗室或教室內使用之機構所擁有之個人電腦。</w:t>
      </w:r>
    </w:p>
    <w:p w:rsidR="003B1A65" w:rsidRDefault="00EB593D">
      <w:pPr>
        <w:pStyle w:val="ProductList-Offering1SubSection"/>
        <w:outlineLvl w:val="2"/>
      </w:pPr>
      <w:bookmarkStart w:id="52" w:name="_Sec600"/>
      <w:r>
        <w:lastRenderedPageBreak/>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其他軟體：</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包含之技術：</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EB593D">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jc w:val="right"/>
      </w:pPr>
    </w:p>
    <w:p w:rsidR="003B1A65" w:rsidRDefault="00EB593D">
      <w:pPr>
        <w:pStyle w:val="ProductList-ClauseHeading"/>
        <w:outlineLvl w:val="3"/>
      </w:pPr>
      <w:r>
        <w:t xml:space="preserve">4.1 Secure Productive Enterprise </w:t>
      </w:r>
      <w:r>
        <w:t>客戶的延長使用權利</w:t>
      </w:r>
    </w:p>
    <w:p w:rsidR="003B1A65" w:rsidRDefault="00EB593D">
      <w:pPr>
        <w:pStyle w:val="ProductList-Body"/>
      </w:pPr>
      <w:r>
        <w:t>對合格客戶而言，</w:t>
      </w:r>
      <w:r>
        <w:t xml:space="preserve">Secure Productive Enterprise </w:t>
      </w:r>
      <w:r>
        <w:t>或</w:t>
      </w:r>
      <w:r>
        <w:t xml:space="preserve"> Office 365 </w:t>
      </w:r>
      <w:r>
        <w:t>和</w:t>
      </w:r>
      <w:r>
        <w:t xml:space="preserve"> Enterprise Mobility + Security </w:t>
      </w:r>
      <w:r>
        <w:t>的組合可提供</w:t>
      </w:r>
      <w:r>
        <w:t xml:space="preserve"> Exchange Online Archiving for Exchange Server </w:t>
      </w:r>
      <w:r>
        <w:t>之元件服務的存取權利。「合格客戶」係指自</w:t>
      </w:r>
      <w:r>
        <w:t xml:space="preserve"> 2014 </w:t>
      </w:r>
      <w:r>
        <w:t>年</w:t>
      </w:r>
      <w:r>
        <w:t xml:space="preserve"> 11 </w:t>
      </w:r>
      <w:r>
        <w:t>月</w:t>
      </w:r>
      <w:r>
        <w:t xml:space="preserve"> 30 </w:t>
      </w:r>
      <w:r>
        <w:t>日起具</w:t>
      </w:r>
      <w:r>
        <w:t>備</w:t>
      </w:r>
      <w:r>
        <w:t xml:space="preserve"> Enterprise CAL </w:t>
      </w:r>
      <w:r>
        <w:t>套件之有效軟體保證範圍的</w:t>
      </w:r>
      <w:r>
        <w:t xml:space="preserve"> Enterprise Enrollment</w:t>
      </w:r>
      <w:r>
        <w:t>，或</w:t>
      </w:r>
      <w:r>
        <w:t xml:space="preserve"> Enterprise Subscription Enrollment </w:t>
      </w:r>
      <w:r>
        <w:t>之客戶。</w:t>
      </w:r>
    </w:p>
    <w:p w:rsidR="003B1A65" w:rsidRDefault="003B1A65">
      <w:pPr>
        <w:pStyle w:val="ProductList-Body"/>
      </w:pPr>
    </w:p>
    <w:p w:rsidR="003B1A65" w:rsidRDefault="00EB593D">
      <w:pPr>
        <w:pStyle w:val="ProductList-Body"/>
      </w:pPr>
      <w:r>
        <w:t xml:space="preserve">Secure Productive Enterprise </w:t>
      </w:r>
      <w:r>
        <w:t>或</w:t>
      </w:r>
      <w:r>
        <w:t xml:space="preserve"> Office 365 </w:t>
      </w:r>
      <w:r>
        <w:t>和</w:t>
      </w:r>
      <w:r>
        <w:t xml:space="preserve"> Enterprise Mobility + Security </w:t>
      </w:r>
      <w:r>
        <w:t>之組合的合格授權客戶，對</w:t>
      </w:r>
      <w:r>
        <w:t xml:space="preserve"> Exchange Online Archiving for Exchange Server </w:t>
      </w:r>
      <w:r>
        <w:t>之存取權利均比照</w:t>
      </w:r>
      <w:r>
        <w:t xml:space="preserve"> Enterprise CAL </w:t>
      </w:r>
      <w:r>
        <w:t>套件所</w:t>
      </w:r>
      <w:r>
        <w:t>提供者。</w:t>
      </w:r>
    </w:p>
    <w:p w:rsidR="003B1A65" w:rsidRDefault="003B1A65">
      <w:pPr>
        <w:pStyle w:val="ProductList-Body"/>
        <w:jc w:val="right"/>
      </w:pPr>
    </w:p>
    <w:tbl>
      <w:tblPr>
        <w:tblStyle w:val="PURTable"/>
        <w:tblW w:w="0" w:type="dxa"/>
        <w:tblLook w:val="04A0" w:firstRow="1" w:lastRow="0" w:firstColumn="1" w:lastColumn="0" w:noHBand="0" w:noVBand="1"/>
      </w:tblPr>
      <w:tblGrid>
        <w:gridCol w:w="10800"/>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1100547"/>
      <w:r>
        <w:instrText>Core Infrastructure Server (CIS) Suite</w:instrText>
      </w:r>
      <w:bookmarkEnd w:id="55"/>
      <w:r>
        <w:instrText>" \l 2</w:instrText>
      </w:r>
      <w:r>
        <w:fldChar w:fldCharType="end"/>
      </w:r>
    </w:p>
    <w:p w:rsidR="003B1A65" w:rsidRDefault="00EB593D">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w:instrText>
            </w:r>
            <w:r>
              <w:instrText>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w:instrText>
            </w:r>
            <w:r>
              <w:instrText xml:space="preserv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Windows Server Standard </w:t>
            </w:r>
            <w:r>
              <w:rPr>
                <w:color w:val="000000"/>
              </w:rPr>
              <w:t>進階版保證附加項目</w:t>
            </w:r>
            <w:r>
              <w:rPr>
                <w:color w:val="000000"/>
              </w:rPr>
              <w:t xml:space="preserve"> (2 </w:t>
            </w:r>
            <w:r>
              <w:rPr>
                <w:color w:val="000000"/>
              </w:rPr>
              <w:t>組核心使用權</w:t>
            </w:r>
            <w:r>
              <w:rPr>
                <w:color w:val="000000"/>
              </w:rPr>
              <w:t>)</w:t>
            </w:r>
            <w:r>
              <w:fldChar w:fldCharType="begin"/>
            </w:r>
            <w:r>
              <w:instrText xml:space="preserve"> XE "Windows Server Standard </w:instrText>
            </w:r>
            <w:r>
              <w:instrText>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rPr>
                <w:color w:val="000000"/>
              </w:rPr>
              <w:t xml:space="preserve">Windows Server Datacenter </w:t>
            </w:r>
            <w:r>
              <w:rPr>
                <w:color w:val="000000"/>
              </w:rPr>
              <w:t>進階版保證附加項目</w:t>
            </w:r>
            <w:r>
              <w:rPr>
                <w:color w:val="000000"/>
              </w:rPr>
              <w:t xml:space="preserve"> (2 </w:t>
            </w:r>
            <w:r>
              <w:rPr>
                <w:color w:val="000000"/>
              </w:rPr>
              <w:t>組核心使用權</w:t>
            </w:r>
            <w:r>
              <w:rPr>
                <w:color w:val="000000"/>
              </w:rPr>
              <w:t>)</w:t>
            </w:r>
            <w:r>
              <w:fldChar w:fldCharType="begin"/>
            </w:r>
            <w:r>
              <w:instrText xml:space="preserve"> XE "Windows Server Datacenter </w:instrText>
            </w:r>
            <w:r>
              <w:instrText>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B1A65" w:rsidRDefault="00EB593D">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較舊版本：</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3"/>
      </w:pPr>
      <w:r>
        <w:t xml:space="preserve">2.1 CIS Suite Standard </w:t>
      </w:r>
      <w:r>
        <w:t>隨附之軟體</w:t>
      </w:r>
    </w:p>
    <w:p w:rsidR="003B1A65" w:rsidRDefault="00EB593D">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3B1A65" w:rsidRDefault="003B1A65">
      <w:pPr>
        <w:pStyle w:val="ProductList-Body"/>
      </w:pPr>
    </w:p>
    <w:p w:rsidR="003B1A65" w:rsidRDefault="00EB593D">
      <w:pPr>
        <w:pStyle w:val="ProductList-ClauseHeading"/>
        <w:outlineLvl w:val="3"/>
      </w:pPr>
      <w:r>
        <w:t xml:space="preserve">2.2 CIS Suite Datacenter </w:t>
      </w:r>
      <w:r>
        <w:t>隨附之軟體</w:t>
      </w:r>
    </w:p>
    <w:p w:rsidR="003B1A65" w:rsidRDefault="00EB593D">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3B1A65" w:rsidRDefault="00EB593D">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其他軟體：</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包含之技術：</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3"/>
      </w:pPr>
      <w:r>
        <w:t xml:space="preserve">3.1 </w:t>
      </w:r>
      <w:r>
        <w:t>適用之使用權利</w:t>
      </w:r>
    </w:p>
    <w:p w:rsidR="003B1A65" w:rsidRDefault="00EB593D">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w:instrText>
      </w:r>
      <w:r>
        <w:instrText>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w:instrText>
      </w:r>
      <w:r>
        <w:instrText>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w:instrText>
      </w:r>
      <w:r>
        <w:instrText>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B1A65" w:rsidRDefault="003B1A65">
      <w:pPr>
        <w:pStyle w:val="ProductList-Body"/>
      </w:pPr>
    </w:p>
    <w:p w:rsidR="003B1A65" w:rsidRDefault="00EB593D">
      <w:pPr>
        <w:pStyle w:val="ProductList-ClauseHeading"/>
        <w:outlineLvl w:val="3"/>
      </w:pPr>
      <w:r>
        <w:t xml:space="preserve">3.2 </w:t>
      </w:r>
      <w:r>
        <w:t>伺服器使用權和管理使用權指派</w:t>
      </w:r>
    </w:p>
    <w:p w:rsidR="003B1A65" w:rsidRDefault="00EB593D">
      <w:pPr>
        <w:pStyle w:val="ProductList-Body"/>
      </w:pPr>
      <w:r>
        <w:t>為了讓</w:t>
      </w:r>
      <w:r>
        <w:t xml:space="preserve"> Windows Server </w:t>
      </w:r>
      <w:r>
        <w:t>和</w:t>
      </w:r>
      <w:r>
        <w:t xml:space="preserve"> System Center </w:t>
      </w:r>
      <w:r>
        <w:t>的授權條款能夠適用於客戶對</w:t>
      </w:r>
      <w:r>
        <w:t xml:space="preserve"> </w:t>
      </w:r>
      <w:r>
        <w:t xml:space="preserve">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w:instrText>
      </w:r>
      <w:r>
        <w:instrText xml:space="preserve">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3B1A65" w:rsidRDefault="003B1A65">
      <w:pPr>
        <w:pStyle w:val="ProductList-Body"/>
      </w:pPr>
    </w:p>
    <w:p w:rsidR="003B1A65" w:rsidRDefault="00EB593D">
      <w:pPr>
        <w:pStyle w:val="ProductList-ClauseHeading"/>
        <w:outlineLvl w:val="3"/>
      </w:pPr>
      <w:r>
        <w:t xml:space="preserve">3.3 </w:t>
      </w:r>
      <w:r>
        <w:t>其他條款</w:t>
      </w:r>
    </w:p>
    <w:p w:rsidR="003B1A65" w:rsidRDefault="00EB593D">
      <w:pPr>
        <w:pStyle w:val="ProductList-Body"/>
      </w:pPr>
      <w:r>
        <w:t>客戶得依產品條款中之產品的授權條款中所允許者，執行</w:t>
      </w:r>
      <w:r>
        <w:t xml:space="preserve"> CIS Suite </w:t>
      </w:r>
      <w:r>
        <w:t>中所包括之任何個別產品的較舊或較低版本。</w:t>
      </w:r>
    </w:p>
    <w:p w:rsidR="003B1A65" w:rsidRDefault="003B1A65">
      <w:pPr>
        <w:pStyle w:val="ProductList-Body"/>
      </w:pPr>
    </w:p>
    <w:p w:rsidR="003B1A65" w:rsidRDefault="00EB593D">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3B1A65" w:rsidRDefault="00EB593D">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w:instrText>
            </w:r>
            <w:r>
              <w:instrText xml:space="preserve">\s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w:instrText>
            </w:r>
            <w:r>
              <w:instrText>\t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39">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3"/>
      </w:pPr>
      <w:r>
        <w:t xml:space="preserve">4.1 Microsoft Azure </w:t>
      </w:r>
      <w:r>
        <w:t>混合使用利益</w:t>
      </w:r>
    </w:p>
    <w:p w:rsidR="003B1A65" w:rsidRDefault="00EB593D">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3B1A65" w:rsidRDefault="003B1A65">
      <w:pPr>
        <w:pStyle w:val="ProductList-Body"/>
      </w:pPr>
    </w:p>
    <w:p w:rsidR="003B1A65" w:rsidRDefault="00EB593D">
      <w:pPr>
        <w:pStyle w:val="ProductList-ClauseHeading"/>
        <w:outlineLvl w:val="3"/>
      </w:pPr>
      <w:r>
        <w:t>4.2 Nano Server</w:t>
      </w:r>
    </w:p>
    <w:p w:rsidR="003B1A65" w:rsidRDefault="00EB593D">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之客戶得安裝、使用及管理</w:t>
      </w:r>
      <w:r>
        <w:t xml:space="preserve"> Nano Server</w:t>
      </w:r>
      <w:r>
        <w:t>。</w:t>
      </w:r>
    </w:p>
    <w:p w:rsidR="003B1A65" w:rsidRDefault="003B1A65">
      <w:pPr>
        <w:pStyle w:val="ProductList-Body"/>
      </w:pPr>
    </w:p>
    <w:p w:rsidR="003B1A65" w:rsidRDefault="00EB593D">
      <w:pPr>
        <w:pStyle w:val="ProductList-ClauseHeading"/>
        <w:outlineLvl w:val="3"/>
      </w:pPr>
      <w:r>
        <w:t xml:space="preserve">4.3 System Center Configuration Manager </w:t>
      </w:r>
      <w:r>
        <w:t>最新分支權利</w:t>
      </w:r>
    </w:p>
    <w:p w:rsidR="003B1A65" w:rsidRDefault="00EB593D">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3B1A65" w:rsidRDefault="003B1A65">
      <w:pPr>
        <w:pStyle w:val="ProductList-Body"/>
      </w:pPr>
    </w:p>
    <w:p w:rsidR="003B1A65" w:rsidRDefault="00EB593D">
      <w:pPr>
        <w:pStyle w:val="ProductList-ClauseHeading"/>
        <w:outlineLvl w:val="3"/>
      </w:pPr>
      <w:r>
        <w:t xml:space="preserve">4.4 </w:t>
      </w:r>
      <w:r>
        <w:t>訂閱使用權之軟體保證權利與利益</w:t>
      </w:r>
    </w:p>
    <w:p w:rsidR="003B1A65" w:rsidRDefault="00EB593D">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w:instrText>
      </w:r>
      <w:r>
        <w:instrText>、安裝、存取及使用產品之權利。</w:instrText>
      </w:r>
      <w:r>
        <w:instrText xml:space="preserve">" </w:instrText>
      </w:r>
      <w:r>
        <w:fldChar w:fldCharType="separate"/>
      </w:r>
      <w:r>
        <w:rPr>
          <w:color w:val="0563C1"/>
        </w:rPr>
        <w:t>使用權</w:t>
      </w:r>
      <w:r>
        <w:fldChar w:fldCharType="end"/>
      </w:r>
      <w:r>
        <w:t>相同的</w:t>
      </w:r>
      <w:r>
        <w:t xml:space="preserve"> SA </w:t>
      </w:r>
      <w:r>
        <w:t>權利與利益。</w:t>
      </w:r>
    </w:p>
    <w:p w:rsidR="003B1A65" w:rsidRDefault="003B1A65">
      <w:pPr>
        <w:pStyle w:val="ProductList-Body"/>
      </w:pPr>
    </w:p>
    <w:p w:rsidR="003B1A65" w:rsidRDefault="00EB593D">
      <w:pPr>
        <w:pStyle w:val="ProductList-ClauseHeading"/>
        <w:outlineLvl w:val="3"/>
      </w:pPr>
      <w:r>
        <w:lastRenderedPageBreak/>
        <w:t xml:space="preserve">4.5 Server and Cloud Enrollment (SCE) - </w:t>
      </w:r>
      <w:r>
        <w:t>得依</w:t>
      </w:r>
      <w:r>
        <w:t xml:space="preserve"> CIS Suite </w:t>
      </w:r>
      <w:r>
        <w:t>使用權在</w:t>
      </w:r>
      <w:r>
        <w:t xml:space="preserve"> Microsoft Azure </w:t>
      </w:r>
      <w:r>
        <w:t>上管理</w:t>
      </w:r>
      <w:r>
        <w:t xml:space="preserve"> OSE </w:t>
      </w:r>
      <w:r>
        <w:t>之權利</w:t>
      </w:r>
    </w:p>
    <w:p w:rsidR="003B1A65" w:rsidRDefault="00EB593D">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w:t>
      </w:r>
      <w:r>
        <w:t xml:space="preserve">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3B1A65" w:rsidRDefault="00EB593D">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3B1A65" w:rsidRDefault="00EB593D">
      <w:pPr>
        <w:pStyle w:val="ProductList-Body"/>
        <w:ind w:left="720"/>
      </w:pPr>
      <w:r>
        <w:t xml:space="preserve">• </w:t>
      </w:r>
      <w:r>
        <w:t>雲端服務執行個體</w:t>
      </w:r>
      <w:r>
        <w:t xml:space="preserve"> (Web </w:t>
      </w:r>
      <w:r>
        <w:t>角色及</w:t>
      </w:r>
      <w:r>
        <w:t xml:space="preserve"> Worker </w:t>
      </w:r>
      <w:r>
        <w:t>角色</w:t>
      </w:r>
      <w:r>
        <w:t>)</w:t>
      </w:r>
    </w:p>
    <w:p w:rsidR="003B1A65" w:rsidRDefault="00EB593D">
      <w:pPr>
        <w:pStyle w:val="ProductList-Body"/>
        <w:ind w:left="720"/>
      </w:pPr>
      <w:r>
        <w:t xml:space="preserve">• </w:t>
      </w:r>
      <w:r>
        <w:t>儲存空間帳戶</w:t>
      </w:r>
    </w:p>
    <w:p w:rsidR="003B1A65" w:rsidRDefault="00EB593D">
      <w:pPr>
        <w:pStyle w:val="ProductList-Body"/>
        <w:ind w:left="720"/>
      </w:pPr>
      <w:r>
        <w:t xml:space="preserve">• SQL </w:t>
      </w:r>
      <w:r>
        <w:t>資料庫</w:t>
      </w:r>
    </w:p>
    <w:p w:rsidR="003B1A65" w:rsidRDefault="00EB593D">
      <w:pPr>
        <w:pStyle w:val="ProductList-Body"/>
        <w:ind w:left="720"/>
      </w:pPr>
      <w:r>
        <w:t xml:space="preserve">• </w:t>
      </w:r>
      <w:r>
        <w:t>網站執行個體</w:t>
      </w:r>
    </w:p>
    <w:p w:rsidR="003B1A65" w:rsidRDefault="003B1A65">
      <w:pPr>
        <w:pStyle w:val="ProductList-Body"/>
      </w:pPr>
    </w:p>
    <w:p w:rsidR="003B1A65" w:rsidRDefault="00EB593D">
      <w:pPr>
        <w:pStyle w:val="ProductList-ClauseHeading"/>
        <w:outlineLvl w:val="3"/>
      </w:pPr>
      <w:r>
        <w:t xml:space="preserve">4.6 Windows Server </w:t>
      </w:r>
      <w:r>
        <w:t>和</w:t>
      </w:r>
      <w:r>
        <w:t xml:space="preserve"> System Center </w:t>
      </w:r>
      <w:r>
        <w:t>之軟體保證續約優惠方案</w:t>
      </w:r>
    </w:p>
    <w:p w:rsidR="003B1A65" w:rsidRDefault="00EB593D">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3B1A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欄</w:t>
            </w:r>
            <w:r>
              <w:rPr>
                <w:color w:val="FFFFFF"/>
              </w:rPr>
              <w:t xml:space="preserve"> B</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w:instrText>
            </w:r>
            <w:r>
              <w:instrText xml:space="preserve">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Core Infrastructure Server Suite Standard (2 </w:t>
            </w:r>
            <w:r>
              <w:t>組核心使用權</w:t>
            </w:r>
            <w:r>
              <w:t>)</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Co</w:t>
            </w:r>
            <w:r>
              <w:t xml:space="preserve">re Infrastructure Server Suite Datacenter (2 </w:t>
            </w:r>
            <w:r>
              <w:t>組核心使用權</w:t>
            </w:r>
            <w:r>
              <w:t>)</w:t>
            </w:r>
          </w:p>
        </w:tc>
      </w:tr>
    </w:tbl>
    <w:p w:rsidR="003B1A65" w:rsidRDefault="00EB593D">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3B1A65" w:rsidRDefault="003B1A65">
      <w:pPr>
        <w:pStyle w:val="ProductList-Body"/>
        <w:jc w:val="right"/>
      </w:pPr>
    </w:p>
    <w:tbl>
      <w:tblPr>
        <w:tblStyle w:val="PURTable"/>
        <w:tblW w:w="0" w:type="dxa"/>
        <w:tblLook w:val="04A0" w:firstRow="1" w:lastRow="0" w:firstColumn="1" w:lastColumn="0" w:noHBand="0" w:noVBand="1"/>
      </w:tblPr>
      <w:tblGrid>
        <w:gridCol w:w="10800"/>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1HeadingNoBorder"/>
        <w:outlineLvl w:val="1"/>
      </w:pPr>
      <w:bookmarkStart w:id="60" w:name="_Sec862"/>
      <w:r>
        <w:t>Forefront</w:t>
      </w:r>
      <w:bookmarkEnd w:id="60"/>
      <w:r>
        <w:fldChar w:fldCharType="begin"/>
      </w:r>
      <w:r>
        <w:instrText xml:space="preserve"> TC "</w:instrText>
      </w:r>
      <w:bookmarkStart w:id="61" w:name="_Toc481100548"/>
      <w:r>
        <w:instrText>Forefront</w:instrText>
      </w:r>
      <w:bookmarkEnd w:id="61"/>
      <w:r>
        <w:instrText>" \l 2</w:instrText>
      </w:r>
      <w:r>
        <w:fldChar w:fldCharType="end"/>
      </w:r>
    </w:p>
    <w:p w:rsidR="003B1A65" w:rsidRDefault="00EB593D">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w:instrText>
            </w:r>
            <w:r>
              <w:instrTex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B1A65" w:rsidRDefault="00EB593D">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BFBFBF"/>
              <w:bottom w:val="none" w:sz="4" w:space="0" w:color="BFBFBF"/>
              <w:right w:val="none" w:sz="4" w:space="0" w:color="6E6E6E"/>
            </w:tcBorders>
          </w:tcPr>
          <w:p w:rsidR="003B1A65" w:rsidRDefault="00EB593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B1A65" w:rsidRDefault="00EB593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B1A65" w:rsidRDefault="00EB593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B1A65" w:rsidRDefault="00EB593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B1A65" w:rsidRDefault="00EB593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B1A65" w:rsidRDefault="00EB593D">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較舊版本：</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w:t>
            </w:r>
            <w:r>
              <w:rPr>
                <w:color w:val="404040"/>
              </w:rPr>
              <w:t>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3"/>
      </w:pPr>
      <w:r>
        <w:t>2.1 Forefront Identity Manager 2010 – Windows Live Edition</w:t>
      </w:r>
    </w:p>
    <w:p w:rsidR="003B1A65" w:rsidRDefault="00EB593D">
      <w:pPr>
        <w:pStyle w:val="ProductList-Body"/>
      </w:pPr>
      <w:r>
        <w:t xml:space="preserve">Forefront Identity Manager 2010 – Windows Live Edition </w:t>
      </w:r>
      <w:r>
        <w:t>是</w:t>
      </w:r>
      <w:r>
        <w:t xml:space="preserve"> Identity Lifecycle Manager 2007 – Windows Live Edition </w:t>
      </w:r>
      <w:r>
        <w:t>的下一個版本。</w:t>
      </w:r>
    </w:p>
    <w:p w:rsidR="003B1A65" w:rsidRDefault="00EB593D">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0">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包含之技術：</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3"/>
      </w:pPr>
      <w:r>
        <w:lastRenderedPageBreak/>
        <w:t xml:space="preserve">3.1 </w:t>
      </w:r>
      <w:r>
        <w:t>匯入識別資料：</w:t>
      </w:r>
      <w:r>
        <w:t xml:space="preserve">Forefront </w:t>
      </w:r>
      <w:r>
        <w:t>Identity Manager 2010 R2 Windows Live Edition</w:t>
      </w:r>
    </w:p>
    <w:p w:rsidR="003B1A65" w:rsidRDefault="00EB593D">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3B1A65" w:rsidRDefault="003B1A65">
      <w:pPr>
        <w:pStyle w:val="ProductList-Body"/>
      </w:pPr>
    </w:p>
    <w:p w:rsidR="003B1A65" w:rsidRDefault="00EB593D">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3B1A65" w:rsidRDefault="003B1A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B1A65" w:rsidRDefault="003B1A65">
            <w:pPr>
              <w:pStyle w:val="ProductList-TableBody"/>
            </w:pPr>
          </w:p>
        </w:tc>
      </w:tr>
    </w:tbl>
    <w:p w:rsidR="003B1A65" w:rsidRDefault="00EB593D">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jc w:val="right"/>
      </w:pPr>
    </w:p>
    <w:tbl>
      <w:tblPr>
        <w:tblStyle w:val="PURTable"/>
        <w:tblW w:w="0" w:type="dxa"/>
        <w:tblLook w:val="04A0" w:firstRow="1" w:lastRow="0" w:firstColumn="1" w:lastColumn="0" w:noHBand="0" w:noVBand="1"/>
      </w:tblPr>
      <w:tblGrid>
        <w:gridCol w:w="10800"/>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GroupHeading"/>
        <w:outlineLvl w:val="1"/>
      </w:pPr>
      <w:bookmarkStart w:id="66" w:name="_Sec608"/>
      <w:r>
        <w:t>Microsoft Dynamics</w:t>
      </w:r>
      <w:bookmarkEnd w:id="66"/>
      <w:r>
        <w:fldChar w:fldCharType="begin"/>
      </w:r>
      <w:r>
        <w:instrText xml:space="preserve"> TC "</w:instrText>
      </w:r>
      <w:bookmarkStart w:id="67" w:name="_Toc481100549"/>
      <w:r>
        <w:instrText>Microsoft Dynamics</w:instrText>
      </w:r>
      <w:bookmarkEnd w:id="67"/>
      <w:r>
        <w:instrText>" \l 2</w:instrText>
      </w:r>
      <w:r>
        <w:fldChar w:fldCharType="end"/>
      </w:r>
    </w:p>
    <w:p w:rsidR="003B1A65" w:rsidRDefault="00EB593D">
      <w:pPr>
        <w:pStyle w:val="ProductList-Offering2HeadingNoBorder"/>
        <w:outlineLvl w:val="2"/>
      </w:pPr>
      <w:bookmarkStart w:id="68" w:name="_Sec610"/>
      <w:r>
        <w:t xml:space="preserve">Microsoft Dynamics 365 </w:t>
      </w:r>
      <w:r>
        <w:t>內部部署</w:t>
      </w:r>
      <w:bookmarkEnd w:id="68"/>
      <w:r>
        <w:fldChar w:fldCharType="begin"/>
      </w:r>
      <w:r>
        <w:instrText xml:space="preserve"> TC "</w:instrText>
      </w:r>
      <w:bookmarkStart w:id="69" w:name="_Toc481100550"/>
      <w:r>
        <w:instrText xml:space="preserve">Microsoft Dynamics 365 </w:instrText>
      </w:r>
      <w:r>
        <w:instrText>內部部署</w:instrText>
      </w:r>
      <w:bookmarkEnd w:id="69"/>
      <w:r>
        <w:instrText>" \l 3</w:instrText>
      </w:r>
      <w:r>
        <w:fldChar w:fldCharType="end"/>
      </w:r>
    </w:p>
    <w:p w:rsidR="003B1A65" w:rsidRDefault="00EB593D">
      <w:pPr>
        <w:pStyle w:val="ProductList-Offering1SubSection"/>
        <w:outlineLvl w:val="3"/>
      </w:pPr>
      <w:bookmarkStart w:id="70" w:name="_Sec679"/>
      <w:r>
        <w:t>1.</w:t>
      </w:r>
      <w:r>
        <w:t>方案供應性</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w:instrText>
            </w:r>
            <w:r>
              <w:instrTex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3B1A65" w:rsidRDefault="00EB593D">
      <w:pPr>
        <w:pStyle w:val="ProductList-Offering1SubSection"/>
        <w:outlineLvl w:val="3"/>
      </w:pPr>
      <w:bookmarkStart w:id="71" w:name="_Sec735"/>
      <w:r>
        <w:t>2.</w:t>
      </w:r>
      <w:r>
        <w:t>產品條件</w:t>
      </w:r>
      <w:bookmarkEnd w:id="71"/>
    </w:p>
    <w:tbl>
      <w:tblPr>
        <w:tblStyle w:val="PURTable"/>
        <w:tblW w:w="0" w:type="dxa"/>
        <w:tblLook w:val="04A0" w:firstRow="1" w:lastRow="0" w:firstColumn="1" w:lastColumn="0" w:noHBand="0" w:noVBand="1"/>
      </w:tblPr>
      <w:tblGrid>
        <w:gridCol w:w="3627"/>
        <w:gridCol w:w="3581"/>
        <w:gridCol w:w="3582"/>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w:instrText>
            </w:r>
            <w:r>
              <w:instrText>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較舊版本：</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EB593D">
      <w:pPr>
        <w:pStyle w:val="ProductList-Offering1SubSection"/>
        <w:outlineLvl w:val="3"/>
      </w:pPr>
      <w:bookmarkStart w:id="72" w:name="_Sec790"/>
      <w:r>
        <w:t>3.</w:t>
      </w:r>
      <w:r>
        <w:t>使用權利</w:t>
      </w:r>
      <w:bookmarkEnd w:id="72"/>
    </w:p>
    <w:tbl>
      <w:tblPr>
        <w:tblStyle w:val="PURTable"/>
        <w:tblW w:w="0" w:type="dxa"/>
        <w:tblLook w:val="04A0" w:firstRow="1" w:lastRow="0" w:firstColumn="1" w:lastColumn="0" w:noHBand="0" w:noVBand="1"/>
      </w:tblPr>
      <w:tblGrid>
        <w:gridCol w:w="3589"/>
        <w:gridCol w:w="3624"/>
        <w:gridCol w:w="3577"/>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CAL </w:t>
            </w:r>
            <w:r>
              <w:t>一起授權；但</w:t>
            </w:r>
            <w:r>
              <w:t xml:space="preserve"> (i) </w:t>
            </w:r>
            <w:r>
              <w:t>客戶或其關係企業的承攬人員或代理人員；或</w:t>
            </w:r>
            <w:r>
              <w:t xml:space="preserve"> (ii) </w:t>
            </w:r>
            <w:r>
              <w:t>透過</w:t>
            </w:r>
            <w:r>
              <w:t xml:space="preserve"> Microsoft Dynamics 365 </w:t>
            </w:r>
            <w:r>
              <w:t>用戶端存取者除外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包含之技術：</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w:instrText>
            </w:r>
            <w:r>
              <w:instrText>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lastRenderedPageBreak/>
        <w:t xml:space="preserve">3.1 Microsoft Dynamics 365 for Team Members </w:t>
      </w:r>
      <w:r>
        <w:t>內部部署</w:t>
      </w:r>
      <w:r>
        <w:t xml:space="preserve"> CAL </w:t>
      </w:r>
      <w:r>
        <w:t>伺服器軟體存取</w:t>
      </w:r>
    </w:p>
    <w:p w:rsidR="003B1A65" w:rsidRDefault="00EB593D">
      <w:pPr>
        <w:pStyle w:val="ProductList-Body"/>
      </w:pPr>
      <w:r>
        <w:t>存取</w:t>
      </w:r>
      <w:r>
        <w:t xml:space="preserve"> Team Members </w:t>
      </w:r>
      <w:r>
        <w:t>使用之伺服器軟體。</w:t>
      </w:r>
    </w:p>
    <w:tbl>
      <w:tblPr>
        <w:tblStyle w:val="PURTable"/>
        <w:tblW w:w="0" w:type="dxa"/>
        <w:tblLook w:val="04A0" w:firstRow="1" w:lastRow="0" w:firstColumn="1" w:lastColumn="0" w:noHBand="0" w:noVBand="1"/>
      </w:tblPr>
      <w:tblGrid>
        <w:gridCol w:w="3555"/>
        <w:gridCol w:w="3615"/>
        <w:gridCol w:w="3620"/>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A65" w:rsidRDefault="00EB593D">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3B1A65" w:rsidRDefault="00EB593D">
            <w:pPr>
              <w:pStyle w:val="ProductList-TableBody"/>
            </w:pPr>
            <w:r>
              <w:t xml:space="preserve">Microsoft 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3B1A65" w:rsidRDefault="00EB593D">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3B1A65" w:rsidRDefault="003B1A65">
      <w:pPr>
        <w:pStyle w:val="ProductList-Body"/>
      </w:pPr>
    </w:p>
    <w:p w:rsidR="003B1A65" w:rsidRDefault="00EB593D">
      <w:pPr>
        <w:pStyle w:val="ProductList-ClauseHeading"/>
        <w:outlineLvl w:val="4"/>
      </w:pPr>
      <w:r>
        <w:t xml:space="preserve">3.2 Microsoft Dynamics 365 for Sales </w:t>
      </w:r>
      <w:r>
        <w:t>內部部署</w:t>
      </w:r>
      <w:r>
        <w:t xml:space="preserve"> CAL </w:t>
      </w:r>
      <w:r>
        <w:t>伺服器軟體存取</w:t>
      </w:r>
    </w:p>
    <w:p w:rsidR="003B1A65" w:rsidRDefault="00EB593D">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555"/>
        <w:gridCol w:w="3615"/>
        <w:gridCol w:w="3620"/>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A65" w:rsidRDefault="00EB593D">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3B1A65" w:rsidRDefault="00EB593D">
            <w:pPr>
              <w:pStyle w:val="ProductList-TableBody"/>
            </w:pPr>
            <w:r>
              <w:t xml:space="preserve">Microsoft Dynamics 365 for Sales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3B1A65" w:rsidRDefault="00EB593D">
            <w:pPr>
              <w:pStyle w:val="ProductList-TableBody"/>
            </w:pPr>
            <w:r>
              <w:t>Microsoft Dynamics 365 for Sales</w:t>
            </w:r>
            <w:r>
              <w:t>，</w:t>
            </w:r>
            <w:r>
              <w:t xml:space="preserve">Enterprise </w:t>
            </w:r>
            <w:r>
              <w:t>版</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3B1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A65" w:rsidRDefault="003B1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1A65" w:rsidRDefault="00EB593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3.3 Microsoft Dynamics 365 for </w:t>
      </w:r>
      <w:r>
        <w:t xml:space="preserve">Customer Service </w:t>
      </w:r>
      <w:r>
        <w:t>內部部署</w:t>
      </w:r>
      <w:r>
        <w:t xml:space="preserve"> CAL </w:t>
      </w:r>
      <w:r>
        <w:t>伺服器軟體存取</w:t>
      </w:r>
    </w:p>
    <w:p w:rsidR="003B1A65" w:rsidRDefault="00EB593D">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555"/>
        <w:gridCol w:w="3615"/>
        <w:gridCol w:w="3620"/>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A65" w:rsidRDefault="00EB593D">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3B1A65" w:rsidRDefault="00EB593D">
            <w:pPr>
              <w:pStyle w:val="ProductList-TableBody"/>
            </w:pPr>
            <w:r>
              <w:t xml:space="preserve">Microsoft 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3B1A65" w:rsidRDefault="00EB593D">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3B1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A65" w:rsidRDefault="003B1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1A65" w:rsidRDefault="00EB593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3.4 Dynamics 365 CAL </w:t>
      </w:r>
      <w:r>
        <w:t>的伺服器使用權利</w:t>
      </w:r>
    </w:p>
    <w:p w:rsidR="003B1A65" w:rsidRDefault="00EB593D">
      <w:pPr>
        <w:pStyle w:val="ProductList-Body"/>
      </w:pPr>
      <w:r>
        <w:t>具備</w:t>
      </w:r>
      <w:r>
        <w:t xml:space="preserve"> Microsoft Dynamics 365 CAL </w:t>
      </w:r>
      <w:r>
        <w:t>的客戶得在伺服器上安裝與使用不限數量之</w:t>
      </w:r>
      <w:r>
        <w:t xml:space="preserve"> Microsoft Dynamics 365 Server </w:t>
      </w:r>
      <w:r>
        <w:t>軟體。</w:t>
      </w:r>
    </w:p>
    <w:p w:rsidR="003B1A65" w:rsidRDefault="003B1A65">
      <w:pPr>
        <w:pStyle w:val="ProductList-Body"/>
      </w:pPr>
    </w:p>
    <w:p w:rsidR="003B1A65" w:rsidRDefault="00EB593D">
      <w:pPr>
        <w:pStyle w:val="ProductList-ClauseHeading"/>
        <w:outlineLvl w:val="4"/>
      </w:pPr>
      <w:r>
        <w:t xml:space="preserve">3.5 </w:t>
      </w:r>
      <w:r>
        <w:t>合格優惠方案的資格</w:t>
      </w:r>
    </w:p>
    <w:p w:rsidR="003B1A65" w:rsidRDefault="00EB593D">
      <w:pPr>
        <w:pStyle w:val="ProductList-Body"/>
      </w:pPr>
      <w:r>
        <w:t>自</w:t>
      </w:r>
      <w:r>
        <w:t xml:space="preserve"> 2016 </w:t>
      </w:r>
      <w:r>
        <w:t>年</w:t>
      </w:r>
      <w:r>
        <w:t xml:space="preserve"> 11 </w:t>
      </w:r>
      <w:r>
        <w:t>月</w:t>
      </w:r>
      <w:r>
        <w:t xml:space="preserve"> 1 </w:t>
      </w:r>
      <w:r>
        <w:t>日起，續約</w:t>
      </w:r>
      <w:r>
        <w:t xml:space="preserve"> Microsoft Dynamics CRM CAL </w:t>
      </w:r>
      <w:r>
        <w:t>使用權合約之客戶，得在合約續約中取得</w:t>
      </w:r>
      <w:r>
        <w:t xml:space="preserve"> 2019 </w:t>
      </w:r>
      <w:r>
        <w:t>年</w:t>
      </w:r>
      <w:r>
        <w:t xml:space="preserve"> 10 </w:t>
      </w:r>
      <w:r>
        <w:t>月</w:t>
      </w:r>
      <w:r>
        <w:t xml:space="preserve"> 31 </w:t>
      </w:r>
      <w:r>
        <w:t>日之前的</w:t>
      </w:r>
      <w:r>
        <w:t xml:space="preserve"> Microsoft Dynamics 365 </w:t>
      </w:r>
      <w:r>
        <w:t>內部部署</w:t>
      </w:r>
      <w:r>
        <w:t xml:space="preserve"> CAL </w:t>
      </w:r>
      <w:r>
        <w:t>合格優惠方案使用權。</w:t>
      </w:r>
    </w:p>
    <w:p w:rsidR="003B1A65" w:rsidRDefault="003B1A65">
      <w:pPr>
        <w:pStyle w:val="ProductList-Body"/>
      </w:pPr>
    </w:p>
    <w:p w:rsidR="003B1A65" w:rsidRDefault="00EB593D">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15"/>
        <w:gridCol w:w="3592"/>
        <w:gridCol w:w="3583"/>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Microsoft Dynamics CRM 2016 Best Prac</w:t>
            </w:r>
            <w:r>
              <w:t>tices Analyzer</w:t>
            </w:r>
          </w:p>
        </w:tc>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Microsoft Dynamics CRM 2016 Microsoft Office Outlook</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Microsoft Dynamics CRM Reporting Extensions for Microsoft Dynamics CRM 2016</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Microsoft Dynamics Marketing Connector for Microsoft Dynamics CRM (</w:t>
            </w:r>
            <w:r>
              <w:t>非</w:t>
            </w:r>
            <w:r>
              <w:t xml:space="preserve"> Workgroup Server)</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r>
    </w:tbl>
    <w:p w:rsidR="003B1A65" w:rsidRDefault="00EB593D">
      <w:pPr>
        <w:pStyle w:val="ProductList-Offering1SubSection"/>
        <w:outlineLvl w:val="3"/>
      </w:pPr>
      <w:bookmarkStart w:id="73" w:name="_Sec818"/>
      <w:r>
        <w:t>4.</w:t>
      </w:r>
      <w:r>
        <w:t>軟體保證</w:t>
      </w:r>
      <w:bookmarkEnd w:id="73"/>
    </w:p>
    <w:tbl>
      <w:tblPr>
        <w:tblStyle w:val="PURTable"/>
        <w:tblW w:w="0" w:type="dxa"/>
        <w:tblLook w:val="04A0" w:firstRow="1" w:lastRow="0" w:firstColumn="1" w:lastColumn="0" w:noHBand="0" w:noVBand="1"/>
      </w:tblPr>
      <w:tblGrid>
        <w:gridCol w:w="3593"/>
        <w:gridCol w:w="3603"/>
        <w:gridCol w:w="3594"/>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災害回復：</w:t>
            </w:r>
            <w:r>
              <w:rPr>
                <w:color w:val="404040"/>
              </w:rPr>
              <w:t>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2">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4.1 </w:t>
      </w:r>
      <w:r>
        <w:t>伺服器使用權利</w:t>
      </w:r>
    </w:p>
    <w:p w:rsidR="003B1A65" w:rsidRDefault="00EB593D">
      <w:pPr>
        <w:pStyle w:val="ProductList-Body"/>
      </w:pPr>
      <w:r>
        <w:t>客戶得使用</w:t>
      </w:r>
      <w:r>
        <w:t xml:space="preserve"> Microsoft Dynamics CRM Server 2016 </w:t>
      </w:r>
      <w:r>
        <w:t>或任何舊版的伺服器軟體替代</w:t>
      </w:r>
      <w:r>
        <w:t xml:space="preserve"> Microsoft Dynamics 365 </w:t>
      </w:r>
      <w:r>
        <w:t>伺服器。在</w:t>
      </w:r>
      <w:r>
        <w:t xml:space="preserve"> Microsoft Dynamics 365 </w:t>
      </w:r>
      <w:r>
        <w:t>內部部署</w:t>
      </w:r>
      <w:r>
        <w:t xml:space="preserve"> CAL </w:t>
      </w:r>
      <w:r>
        <w:t>上具備軟體保證的客戶，得使用訂購</w:t>
      </w:r>
      <w:r>
        <w:t xml:space="preserve"> CAL </w:t>
      </w:r>
      <w:r>
        <w:t>或</w:t>
      </w:r>
      <w:r>
        <w:t xml:space="preserve"> Dynamics 365 Services USL </w:t>
      </w:r>
      <w:r>
        <w:t>時所取得的新版</w:t>
      </w:r>
      <w:r>
        <w:t xml:space="preserve"> Microsoft Dynamics 365 </w:t>
      </w:r>
      <w:r>
        <w:t>內部部署伺服器。</w:t>
      </w:r>
    </w:p>
    <w:p w:rsidR="003B1A65" w:rsidRDefault="003B1A65">
      <w:pPr>
        <w:pStyle w:val="ProductList-Body"/>
      </w:pPr>
    </w:p>
    <w:p w:rsidR="003B1A65" w:rsidRDefault="00EB593D">
      <w:pPr>
        <w:pStyle w:val="ProductList-ClauseHeading"/>
        <w:outlineLvl w:val="4"/>
      </w:pPr>
      <w:r>
        <w:lastRenderedPageBreak/>
        <w:t xml:space="preserve">4.2 </w:t>
      </w:r>
      <w:r>
        <w:t>整合服務台</w:t>
      </w:r>
      <w:r>
        <w:t xml:space="preserve"> (USD)</w:t>
      </w:r>
    </w:p>
    <w:p w:rsidR="003B1A65" w:rsidRDefault="00EB593D">
      <w:pPr>
        <w:pStyle w:val="ProductList-Body"/>
      </w:pPr>
      <w:r>
        <w:t>針對客戶具備</w:t>
      </w:r>
      <w:r>
        <w:t xml:space="preserve"> SA </w:t>
      </w:r>
      <w:r>
        <w:t>之每份</w:t>
      </w:r>
      <w:r>
        <w:t xml:space="preserve"> Microsoft Dynamics 3</w:t>
      </w:r>
      <w:r>
        <w:t xml:space="preserve">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3B1A65" w:rsidRDefault="003B1A65">
      <w:pPr>
        <w:pStyle w:val="ProductList-Body"/>
      </w:pPr>
    </w:p>
    <w:p w:rsidR="003B1A65" w:rsidRDefault="00EB593D">
      <w:pPr>
        <w:pStyle w:val="ProductList-ClauseHeading"/>
        <w:outlineLvl w:val="4"/>
      </w:pPr>
      <w:r>
        <w:t>4.3 Microsoft Dynamics CustomerSource</w:t>
      </w:r>
    </w:p>
    <w:p w:rsidR="003B1A65" w:rsidRDefault="00EB593D">
      <w:pPr>
        <w:pStyle w:val="ProductList-Body"/>
      </w:pPr>
      <w:r>
        <w:t>具備有效</w:t>
      </w:r>
      <w:r>
        <w:t xml:space="preserve"> SA </w:t>
      </w:r>
      <w:r>
        <w:t>之</w:t>
      </w:r>
      <w:r>
        <w:t xml:space="preserve"> Microsoft Dynamics 365 </w:t>
      </w:r>
      <w:r>
        <w:t>內部部署</w:t>
      </w:r>
      <w:r>
        <w:t xml:space="preserve"> CAL </w:t>
      </w:r>
      <w:r>
        <w:t>客戶將能存取</w:t>
      </w:r>
      <w:r>
        <w:t xml:space="preserve"> CustomerSource</w:t>
      </w:r>
      <w:r>
        <w:t>。</w:t>
      </w:r>
    </w:p>
    <w:p w:rsidR="003B1A65" w:rsidRDefault="003B1A65">
      <w:pPr>
        <w:pStyle w:val="PURBreadcrumb"/>
      </w:pPr>
    </w:p>
    <w:tbl>
      <w:tblPr>
        <w:tblStyle w:val="PURTable"/>
        <w:tblW w:w="0" w:type="dxa"/>
        <w:tblLook w:val="04A0" w:firstRow="1" w:lastRow="0" w:firstColumn="1" w:lastColumn="0" w:noHBand="0" w:noVBand="1"/>
      </w:tblPr>
      <w:tblGrid>
        <w:gridCol w:w="10800"/>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74" w:name="_Sec609"/>
      <w:r>
        <w:t xml:space="preserve">Microsoft Dynamics </w:t>
      </w:r>
      <w:r>
        <w:t>AX</w:t>
      </w:r>
      <w:bookmarkEnd w:id="74"/>
      <w:r>
        <w:fldChar w:fldCharType="begin"/>
      </w:r>
      <w:r>
        <w:instrText xml:space="preserve"> TC "</w:instrText>
      </w:r>
      <w:bookmarkStart w:id="75" w:name="_Toc481100551"/>
      <w:r>
        <w:instrText>Microsoft Dynamics AX</w:instrText>
      </w:r>
      <w:bookmarkEnd w:id="75"/>
      <w:r>
        <w:instrText>" \l 3</w:instrText>
      </w:r>
      <w:r>
        <w:fldChar w:fldCharType="end"/>
      </w:r>
    </w:p>
    <w:p w:rsidR="003B1A65" w:rsidRDefault="00EB593D">
      <w:pPr>
        <w:pStyle w:val="ProductList-Offering1SubSection"/>
        <w:outlineLvl w:val="3"/>
      </w:pPr>
      <w:bookmarkStart w:id="76" w:name="_Sec678"/>
      <w:r>
        <w:t>1.</w:t>
      </w:r>
      <w:r>
        <w:t>方案供應性</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w:instrText>
            </w:r>
            <w:r>
              <w:instrText xml:space="preserve">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AX 2012 R3 Task CAL</w:t>
            </w:r>
            <w:r>
              <w:fldChar w:fldCharType="begin"/>
            </w:r>
            <w:r>
              <w:instrText xml:space="preserve"> XE "Microsoft Dynamics AX 2012 R3 Task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Microsoft Dynamics AX 2012 R3 Task </w:t>
            </w:r>
            <w:r>
              <w:t>累加</w:t>
            </w:r>
            <w:r>
              <w:t xml:space="preserve"> CAL</w:t>
            </w:r>
            <w:r>
              <w:fldChar w:fldCharType="begin"/>
            </w:r>
            <w:r>
              <w:instrText xml:space="preserve"> XE "Microsoft Dynamics AX 2012 R3 Task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AX 2012 R3 Functional CAL</w:t>
            </w:r>
            <w:r>
              <w:fldChar w:fldCharType="begin"/>
            </w:r>
            <w:r>
              <w:instrText xml:space="preserve"> XE "</w:instrText>
            </w:r>
            <w:r>
              <w:instrText xml:space="preserve">Microsoft Dynamics AX 2012 R3 Functional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Microsoft Dynamics AX 2012 R3 Functional </w:t>
            </w:r>
            <w:r>
              <w:t>累加</w:t>
            </w:r>
            <w:r>
              <w:t xml:space="preserve"> CAL</w:t>
            </w:r>
            <w:r>
              <w:fldChar w:fldCharType="begin"/>
            </w:r>
            <w:r>
              <w:instrText xml:space="preserve"> XE "</w:instrText>
            </w:r>
            <w:r>
              <w:instrText xml:space="preserve">Microsoft Dynamics AX 2012 R3 Functional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AX 2012 R3 Enterprise CAL</w:t>
            </w:r>
            <w:r>
              <w:fldChar w:fldCharType="begin"/>
            </w:r>
            <w:r>
              <w:instrText xml:space="preserve"> XE "</w:instrText>
            </w:r>
            <w:r>
              <w:instrText xml:space="preserve">Microsoft Dynamics AX 2012 R3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none" w:sz="4" w:space="0" w:color="FFFFFF"/>
              <w:right w:val="none" w:sz="4" w:space="0" w:color="6E6E6E"/>
            </w:tcBorders>
          </w:tcPr>
          <w:p w:rsidR="003B1A65" w:rsidRDefault="00EB593D">
            <w:pPr>
              <w:pStyle w:val="ProductList-TableBody"/>
            </w:pPr>
            <w:r>
              <w:t xml:space="preserve">Microsoft Dynamics AX 2012 R3 Enterprise </w:t>
            </w:r>
            <w:r>
              <w:t>累加</w:t>
            </w:r>
            <w:r>
              <w:t xml:space="preserve"> CAL</w:t>
            </w:r>
            <w:r>
              <w:fldChar w:fldCharType="begin"/>
            </w:r>
            <w:r>
              <w:instrText xml:space="preserve"> XE "</w:instrText>
            </w:r>
            <w:r>
              <w:instrText xml:space="preserve">Microsoft Dynamics AX 2012 R3 Enterprise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FFFFFF"/>
              <w:right w:val="none" w:sz="4" w:space="0" w:color="6E6E6E"/>
            </w:tcBorders>
          </w:tcPr>
          <w:p w:rsidR="003B1A65" w:rsidRDefault="00EB593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B1A65" w:rsidRDefault="00EB593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B1A65" w:rsidRDefault="00EB593D">
      <w:pPr>
        <w:pStyle w:val="ProductList-Offering1SubSection"/>
        <w:outlineLvl w:val="3"/>
      </w:pPr>
      <w:bookmarkStart w:id="77" w:name="_Sec734"/>
      <w:r>
        <w:t>2.</w:t>
      </w:r>
      <w:r>
        <w:t>產品條件</w:t>
      </w:r>
      <w:bookmarkEnd w:id="77"/>
    </w:p>
    <w:tbl>
      <w:tblPr>
        <w:tblStyle w:val="PURTable"/>
        <w:tblW w:w="0" w:type="dxa"/>
        <w:tblLook w:val="04A0" w:firstRow="1" w:lastRow="0" w:firstColumn="1" w:lastColumn="0" w:noHBand="0" w:noVBand="1"/>
      </w:tblPr>
      <w:tblGrid>
        <w:gridCol w:w="3627"/>
        <w:gridCol w:w="3581"/>
        <w:gridCol w:w="3582"/>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較舊版本：</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EB593D">
      <w:pPr>
        <w:pStyle w:val="ProductList-Offering1SubSection"/>
        <w:outlineLvl w:val="3"/>
      </w:pPr>
      <w:bookmarkStart w:id="78" w:name="_Sec789"/>
      <w:r>
        <w:t>3.</w:t>
      </w:r>
      <w:r>
        <w:t>使用權利</w:t>
      </w:r>
      <w:bookmarkEnd w:id="78"/>
    </w:p>
    <w:tbl>
      <w:tblPr>
        <w:tblStyle w:val="PURTable"/>
        <w:tblW w:w="0" w:type="dxa"/>
        <w:tblLook w:val="04A0" w:firstRow="1" w:lastRow="0" w:firstColumn="1" w:lastColumn="0" w:noHBand="0" w:noVBand="1"/>
      </w:tblPr>
      <w:tblGrid>
        <w:gridCol w:w="3676"/>
        <w:gridCol w:w="3615"/>
        <w:gridCol w:w="3625"/>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(Standard Commerce Server Core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包含之技術：</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3.1 </w:t>
      </w:r>
      <w:r>
        <w:t>伺服器軟體存取</w:t>
      </w:r>
    </w:p>
    <w:p w:rsidR="003B1A65" w:rsidRDefault="00EB593D">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601"/>
        <w:gridCol w:w="3655"/>
        <w:gridCol w:w="3660"/>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A65" w:rsidRDefault="00EB593D">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3B1A65" w:rsidRDefault="00EB593D">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3B1A65" w:rsidRDefault="00EB593D">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3B1A65" w:rsidRDefault="003B1A65">
      <w:pPr>
        <w:pStyle w:val="ProductList-Body"/>
      </w:pPr>
    </w:p>
    <w:p w:rsidR="003B1A65" w:rsidRDefault="00EB593D">
      <w:pPr>
        <w:pStyle w:val="ProductList-SubClauseHeading"/>
        <w:outlineLvl w:val="5"/>
      </w:pPr>
      <w:r>
        <w:t xml:space="preserve">3.1.1 </w:t>
      </w:r>
      <w:r>
        <w:t>與</w:t>
      </w:r>
      <w:r>
        <w:t xml:space="preserve"> Microsoft Dynamics AX 2012 R3 Task CAL </w:t>
      </w:r>
      <w:r>
        <w:t>相關聯的其他功能</w:t>
      </w:r>
    </w:p>
    <w:p w:rsidR="003B1A65" w:rsidRDefault="00EB593D">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65"/>
        <w:gridCol w:w="3549"/>
        <w:gridCol w:w="3542"/>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A65" w:rsidRDefault="00EB593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3B1A65" w:rsidRDefault="00EB593D">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3B1A65" w:rsidRDefault="00EB593D">
            <w:pPr>
              <w:pStyle w:val="ProductList-TableBody"/>
            </w:pPr>
            <w:r>
              <w:t xml:space="preserve">Microsoft Dynamics AX 2012 R3 Task </w:t>
            </w:r>
            <w:r>
              <w:t>累加</w:t>
            </w:r>
            <w:r>
              <w:t xml:space="preserve"> CAL</w:t>
            </w:r>
          </w:p>
        </w:tc>
      </w:tr>
      <w:tr w:rsidR="003B1A6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1A65" w:rsidRDefault="003B1A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1A65" w:rsidRDefault="00EB593D">
            <w:pPr>
              <w:pStyle w:val="ProductList-TableBody"/>
            </w:pPr>
            <w:r>
              <w:t>Microsoft Dynamics 365 for Operations</w:t>
            </w:r>
            <w:r>
              <w:t>，</w:t>
            </w:r>
            <w:r>
              <w:t xml:space="preserve">Enterprise </w:t>
            </w:r>
            <w:r>
              <w:t>版</w:t>
            </w:r>
            <w:r>
              <w:fldChar w:fldCharType="begin"/>
            </w:r>
            <w:r>
              <w:instrText xml:space="preserve"> XE "</w:instrText>
            </w:r>
            <w:r>
              <w:instrText>Microsoft Dynamics 365 for Operations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B1A65" w:rsidRDefault="00EB593D">
            <w:pPr>
              <w:pStyle w:val="ProductList-TableBody"/>
            </w:pPr>
            <w:r>
              <w:t>Microsoft Dynamics 365 for Team Members</w:t>
            </w:r>
            <w:r>
              <w:t>，</w:t>
            </w:r>
            <w:r>
              <w:t xml:space="preserve">Enterprise </w:t>
            </w:r>
            <w:r>
              <w:t>版</w:t>
            </w:r>
            <w:r>
              <w:t xml:space="preserve"> (</w:t>
            </w:r>
            <w:r>
              <w:t>使用者</w:t>
            </w:r>
            <w:r>
              <w:t xml:space="preserve"> SL)</w:t>
            </w:r>
          </w:p>
        </w:tc>
      </w:tr>
      <w:tr w:rsidR="003B1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A65" w:rsidRDefault="003B1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1A65" w:rsidRDefault="00EB593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Indented"/>
      </w:pPr>
    </w:p>
    <w:p w:rsidR="003B1A65" w:rsidRDefault="00EB593D">
      <w:pPr>
        <w:pStyle w:val="ProductList-SubClauseHeading"/>
        <w:outlineLvl w:val="5"/>
      </w:pPr>
      <w:r>
        <w:t xml:space="preserve">3.1.2 </w:t>
      </w:r>
      <w:r>
        <w:t>與</w:t>
      </w:r>
      <w:r>
        <w:t xml:space="preserve"> Microsoft Dynamics AX 2012 R3 Functional CAL </w:t>
      </w:r>
      <w:r>
        <w:t>相關聯的其他功能</w:t>
      </w:r>
    </w:p>
    <w:p w:rsidR="003B1A65" w:rsidRDefault="00EB593D">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64"/>
        <w:gridCol w:w="3549"/>
        <w:gridCol w:w="3543"/>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A65" w:rsidRDefault="00EB593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3B1A65" w:rsidRDefault="00EB593D">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3B1A65" w:rsidRDefault="00EB593D">
            <w:pPr>
              <w:pStyle w:val="ProductList-TableBody"/>
            </w:pPr>
            <w:r>
              <w:t xml:space="preserve">Microsoft Dynamics AX 2012 R3 Functional </w:t>
            </w:r>
            <w:r>
              <w:t>累加</w:t>
            </w:r>
            <w:r>
              <w:t xml:space="preserve"> CAL</w:t>
            </w:r>
          </w:p>
        </w:tc>
      </w:tr>
      <w:tr w:rsidR="003B1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A65" w:rsidRDefault="003B1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1A65" w:rsidRDefault="00EB593D">
            <w:pPr>
              <w:pStyle w:val="ProductList-TableBody"/>
            </w:pPr>
            <w:r>
              <w:t>Microsoft Dynamics 365 for Operations</w:t>
            </w:r>
            <w:r>
              <w:t>，</w:t>
            </w:r>
            <w:r>
              <w:t xml:space="preserve">Enterprise </w:t>
            </w:r>
            <w:r>
              <w:t>版</w:t>
            </w:r>
            <w:r>
              <w:t xml:space="preserve"> </w:t>
            </w:r>
            <w:r>
              <w:t>(</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3B1A65" w:rsidRDefault="00EB593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3B1A65" w:rsidRDefault="003B1A65">
      <w:pPr>
        <w:pStyle w:val="ProductList-BodyIndented"/>
      </w:pPr>
    </w:p>
    <w:p w:rsidR="003B1A65" w:rsidRDefault="00EB593D">
      <w:pPr>
        <w:pStyle w:val="ProductList-SubClauseHeading"/>
        <w:outlineLvl w:val="5"/>
      </w:pPr>
      <w:r>
        <w:t xml:space="preserve">3.1.3 </w:t>
      </w:r>
      <w:r>
        <w:t>與</w:t>
      </w:r>
      <w:r>
        <w:t xml:space="preserve"> Microsoft Dynamics AX 2012 R3 Enterprise CAL </w:t>
      </w:r>
      <w:r>
        <w:t>相關聯的其他功能</w:t>
      </w:r>
    </w:p>
    <w:p w:rsidR="003B1A65" w:rsidRDefault="00EB593D">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65"/>
        <w:gridCol w:w="3549"/>
        <w:gridCol w:w="3542"/>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A65" w:rsidRDefault="00EB593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3B1A65" w:rsidRDefault="00EB593D">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3B1A65" w:rsidRDefault="00EB593D">
            <w:pPr>
              <w:pStyle w:val="ProductList-TableBody"/>
            </w:pPr>
            <w:r>
              <w:t xml:space="preserve">Microsoft Dynamics AX 2012 R3 Enterprise </w:t>
            </w:r>
            <w:r>
              <w:t>累加</w:t>
            </w:r>
            <w:r>
              <w:t xml:space="preserve"> CAL</w:t>
            </w:r>
          </w:p>
        </w:tc>
      </w:tr>
      <w:tr w:rsidR="003B1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A65" w:rsidRDefault="003B1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1A65" w:rsidRDefault="00EB593D">
            <w:pPr>
              <w:pStyle w:val="ProductList-TableBody"/>
            </w:pPr>
            <w:r>
              <w:t>Microsoft Dynamics 365 for Operations</w:t>
            </w:r>
            <w:r>
              <w:t>，</w:t>
            </w:r>
            <w:r>
              <w:t xml:space="preserve">Enterprise </w:t>
            </w:r>
            <w:r>
              <w:t>版</w:t>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3B1A65" w:rsidRDefault="00EB593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3B1A65" w:rsidRDefault="003B1A65">
      <w:pPr>
        <w:pStyle w:val="ProductList-BodyIndented"/>
      </w:pPr>
    </w:p>
    <w:p w:rsidR="003B1A65" w:rsidRDefault="00EB593D">
      <w:pPr>
        <w:pStyle w:val="ProductList-ClauseHeading"/>
        <w:outlineLvl w:val="4"/>
      </w:pPr>
      <w:r>
        <w:t xml:space="preserve">3.2 </w:t>
      </w:r>
      <w:r>
        <w:t>修改權利</w:t>
      </w:r>
    </w:p>
    <w:p w:rsidR="003B1A65" w:rsidRDefault="00EB593D">
      <w:pPr>
        <w:pStyle w:val="ProductList-Body"/>
      </w:pPr>
      <w:r>
        <w:t>軟體可能包括書面或線上文件中所列載可讓客戶延伸其功能之外掛程式、執行階段及其他元件。客戶得修改或建立這些元件的衍生作品，並使用該些衍生作品，惟僅基於客戶內部運作之目的與軟體搭配使用。</w:t>
      </w:r>
    </w:p>
    <w:p w:rsidR="003B1A65" w:rsidRDefault="003B1A65">
      <w:pPr>
        <w:pStyle w:val="ProductList-Body"/>
      </w:pPr>
    </w:p>
    <w:p w:rsidR="003B1A65" w:rsidRDefault="00EB593D">
      <w:pPr>
        <w:pStyle w:val="ProductList-ClauseHeading"/>
        <w:outlineLvl w:val="4"/>
      </w:pPr>
      <w:r>
        <w:t xml:space="preserve">3.3 Dynamics AX Standard Commerce </w:t>
      </w:r>
      <w:r>
        <w:t xml:space="preserve">Server Core -- </w:t>
      </w:r>
      <w:r>
        <w:t>核心參數</w:t>
      </w:r>
    </w:p>
    <w:p w:rsidR="003B1A65" w:rsidRDefault="00EB593D">
      <w:pPr>
        <w:pStyle w:val="ProductList-Body"/>
      </w:pPr>
      <w:r>
        <w:t>每一實體處理器最基本的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不適用於</w:t>
      </w:r>
      <w:r>
        <w:t xml:space="preserve"> Dynamics AX Standard Commerce Server Core</w:t>
      </w:r>
      <w:r>
        <w:t>。所需使用權的數目等於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r>
        <w:fldChar w:fldCharType="begin"/>
      </w:r>
      <w:r>
        <w:instrText xml:space="preserve"> Au</w:instrText>
      </w:r>
      <w:r>
        <w:instrText>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的數目乘以</w:t>
      </w:r>
      <w:r>
        <w:t xml:space="preserve"> </w:t>
      </w:r>
      <w:r>
        <w:fldChar w:fldCharType="begin"/>
      </w:r>
      <w:r>
        <w:instrText xml:space="preserve"> HYPERLINK "http://go.microsoft.com/fwlink/?LinkID=229882" \h </w:instrText>
      </w:r>
      <w:r>
        <w:fldChar w:fldCharType="separate"/>
      </w:r>
      <w:r>
        <w:rPr>
          <w:color w:val="00467F"/>
          <w:u w:val="single"/>
        </w:rPr>
        <w:t>http://go.microsoft.com/fwlink/?LinkID=229882</w:t>
      </w:r>
      <w:r>
        <w:rPr>
          <w:color w:val="00467F"/>
          <w:u w:val="single"/>
        </w:rPr>
        <w:fldChar w:fldCharType="end"/>
      </w:r>
      <w:r>
        <w:t xml:space="preserve"> </w:t>
      </w:r>
      <w:r>
        <w:t>上所列之適用的核心參數。</w:t>
      </w:r>
    </w:p>
    <w:p w:rsidR="003B1A65" w:rsidRDefault="003B1A65">
      <w:pPr>
        <w:pStyle w:val="ProductList-Body"/>
      </w:pPr>
    </w:p>
    <w:p w:rsidR="003B1A65" w:rsidRDefault="00EB593D">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82"/>
        <w:gridCol w:w="3653"/>
        <w:gridCol w:w="358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適用於</w:t>
            </w:r>
            <w:r>
              <w:t xml:space="preserve"> Microsoft Dynamics AX 2012 R3 Server </w:t>
            </w:r>
            <w:r>
              <w:t>之</w:t>
            </w:r>
            <w:r>
              <w:t xml:space="preserve"> Management Reporter </w:t>
            </w:r>
            <w:r>
              <w:t xml:space="preserve">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rsidR="003B1A65" w:rsidRDefault="003B1A65">
            <w:pPr>
              <w:pStyle w:val="ProductList-TableBody"/>
            </w:pPr>
          </w:p>
        </w:tc>
      </w:tr>
    </w:tbl>
    <w:p w:rsidR="003B1A65" w:rsidRDefault="00EB593D">
      <w:pPr>
        <w:pStyle w:val="ProductList-Offering1SubSection"/>
        <w:outlineLvl w:val="3"/>
      </w:pPr>
      <w:bookmarkStart w:id="79" w:name="_Sec817"/>
      <w:r>
        <w:t>4.</w:t>
      </w:r>
      <w:r>
        <w:t>軟體保證</w:t>
      </w:r>
      <w:bookmarkEnd w:id="79"/>
    </w:p>
    <w:tbl>
      <w:tblPr>
        <w:tblStyle w:val="PURTable"/>
        <w:tblW w:w="0" w:type="dxa"/>
        <w:tblLook w:val="04A0" w:firstRow="1" w:lastRow="0" w:firstColumn="1" w:lastColumn="0" w:noHBand="0" w:noVBand="1"/>
      </w:tblPr>
      <w:tblGrid>
        <w:gridCol w:w="3630"/>
        <w:gridCol w:w="3647"/>
        <w:gridCol w:w="3639"/>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w:t>
            </w:r>
            <w:r>
              <w:t>僅限伺服器與核心使用</w:t>
            </w:r>
            <w:r>
              <w:t>權</w:t>
            </w:r>
            <w:r>
              <w:t>)</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4.1 </w:t>
      </w:r>
      <w:r>
        <w:t>當地語系化及更新</w:t>
      </w:r>
    </w:p>
    <w:p w:rsidR="003B1A65" w:rsidRDefault="00EB593D">
      <w:pPr>
        <w:pStyle w:val="ProductList-Body"/>
      </w:pPr>
      <w:r>
        <w:t>客戶具備資格在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100552"/>
      <w:r>
        <w:instrText>Microsoft Identity Manager</w:instrText>
      </w:r>
      <w:bookmarkEnd w:id="81"/>
      <w:r>
        <w:instrText>" \l 2</w:instrText>
      </w:r>
      <w:r>
        <w:fldChar w:fldCharType="end"/>
      </w:r>
    </w:p>
    <w:p w:rsidR="003B1A65" w:rsidRDefault="00EB593D">
      <w:pPr>
        <w:pStyle w:val="ProductList-Offering1SubSection"/>
        <w:outlineLvl w:val="2"/>
      </w:pPr>
      <w:bookmarkStart w:id="82" w:name="_Sec677"/>
      <w:r>
        <w:t>1.</w:t>
      </w:r>
      <w:r>
        <w:t>方案供應性</w:t>
      </w:r>
      <w:bookmarkEnd w:id="82"/>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w:instrText>
            </w:r>
            <w:r>
              <w:instrText xml:space="preserve">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BFBFBF"/>
              <w:bottom w:val="dashed" w:sz="4" w:space="0" w:color="BFBFBF"/>
              <w:right w:val="none" w:sz="4" w:space="0" w:color="6E6E6E"/>
            </w:tcBorders>
          </w:tcPr>
          <w:p w:rsidR="003B1A65" w:rsidRDefault="00EB593D">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none" w:sz="4" w:space="0" w:color="BFBFBF"/>
              <w:bottom w:val="none" w:sz="4" w:space="0" w:color="BFBFBF"/>
              <w:right w:val="none" w:sz="4" w:space="0" w:color="6E6E6E"/>
            </w:tcBorders>
          </w:tcPr>
          <w:p w:rsidR="003B1A65" w:rsidRDefault="00EB593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B1A65" w:rsidRDefault="00EB593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B1A65" w:rsidRDefault="00EB593D">
      <w:pPr>
        <w:pStyle w:val="ProductList-Offering1SubSection"/>
        <w:outlineLvl w:val="2"/>
      </w:pPr>
      <w:bookmarkStart w:id="83" w:name="_Sec733"/>
      <w:r>
        <w:t>2.</w:t>
      </w:r>
      <w:r>
        <w:t>產品條件</w:t>
      </w:r>
      <w:bookmarkEnd w:id="83"/>
    </w:p>
    <w:tbl>
      <w:tblPr>
        <w:tblStyle w:val="PURTable"/>
        <w:tblW w:w="0" w:type="dxa"/>
        <w:tblLook w:val="04A0" w:firstRow="1" w:lastRow="0" w:firstColumn="1" w:lastColumn="0" w:noHBand="0" w:noVBand="1"/>
      </w:tblPr>
      <w:tblGrid>
        <w:gridCol w:w="3665"/>
        <w:gridCol w:w="3625"/>
        <w:gridCol w:w="362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較舊版本：</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EB593D">
      <w:pPr>
        <w:pStyle w:val="ProductList-Offering1SubSection"/>
        <w:outlineLvl w:val="2"/>
      </w:pPr>
      <w:bookmarkStart w:id="84" w:name="_Sec788"/>
      <w:r>
        <w:t>3.</w:t>
      </w:r>
      <w:r>
        <w:t>使用權利</w:t>
      </w:r>
      <w:bookmarkEnd w:id="84"/>
    </w:p>
    <w:tbl>
      <w:tblPr>
        <w:tblStyle w:val="PURTable"/>
        <w:tblW w:w="0" w:type="dxa"/>
        <w:tblLook w:val="04A0" w:firstRow="1" w:lastRow="0" w:firstColumn="1" w:lastColumn="0" w:noHBand="0" w:noVBand="1"/>
      </w:tblPr>
      <w:tblGrid>
        <w:gridCol w:w="3638"/>
        <w:gridCol w:w="3639"/>
        <w:gridCol w:w="3639"/>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包含之技術：</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3B1A65" w:rsidRDefault="003B1A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B1A65" w:rsidRDefault="003B1A65">
            <w:pPr>
              <w:pStyle w:val="ProductList-TableBody"/>
            </w:pPr>
          </w:p>
        </w:tc>
      </w:tr>
    </w:tbl>
    <w:p w:rsidR="003B1A65" w:rsidRDefault="00EB593D">
      <w:pPr>
        <w:pStyle w:val="ProductList-Offering1SubSection"/>
        <w:outlineLvl w:val="2"/>
      </w:pPr>
      <w:bookmarkStart w:id="85" w:name="_Sec815"/>
      <w:r>
        <w:t>4.</w:t>
      </w:r>
      <w:r>
        <w:t>軟體保證</w:t>
      </w:r>
      <w:bookmarkEnd w:id="85"/>
    </w:p>
    <w:tbl>
      <w:tblPr>
        <w:tblStyle w:val="PURTable"/>
        <w:tblW w:w="0" w:type="dxa"/>
        <w:tblLook w:val="04A0" w:firstRow="1" w:lastRow="0" w:firstColumn="1" w:lastColumn="0" w:noHBand="0" w:noVBand="1"/>
      </w:tblPr>
      <w:tblGrid>
        <w:gridCol w:w="3638"/>
        <w:gridCol w:w="3639"/>
        <w:gridCol w:w="3639"/>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GroupHeading"/>
        <w:outlineLvl w:val="1"/>
      </w:pPr>
      <w:bookmarkStart w:id="86" w:name="_Sec611"/>
      <w:r>
        <w:t xml:space="preserve">Office </w:t>
      </w:r>
      <w:r>
        <w:t>應用程式</w:t>
      </w:r>
      <w:bookmarkEnd w:id="86"/>
      <w:r>
        <w:fldChar w:fldCharType="begin"/>
      </w:r>
      <w:r>
        <w:instrText xml:space="preserve"> TC "</w:instrText>
      </w:r>
      <w:bookmarkStart w:id="87" w:name="_Toc481100553"/>
      <w:r>
        <w:instrText xml:space="preserve">Office </w:instrText>
      </w:r>
      <w:r>
        <w:instrText>應用程式</w:instrText>
      </w:r>
      <w:bookmarkEnd w:id="87"/>
      <w:r>
        <w:instrText>" \l 2</w:instrText>
      </w:r>
      <w:r>
        <w:fldChar w:fldCharType="end"/>
      </w:r>
    </w:p>
    <w:p w:rsidR="003B1A65" w:rsidRDefault="00EB593D">
      <w:pPr>
        <w:pStyle w:val="ProductList-Offering2HeadingNoBorder"/>
        <w:outlineLvl w:val="2"/>
      </w:pPr>
      <w:bookmarkStart w:id="88" w:name="_Sec636"/>
      <w:r>
        <w:t xml:space="preserve">Office </w:t>
      </w:r>
      <w:r>
        <w:t>桌面應用程式</w:t>
      </w:r>
      <w:bookmarkEnd w:id="88"/>
      <w:r>
        <w:fldChar w:fldCharType="begin"/>
      </w:r>
      <w:r>
        <w:instrText xml:space="preserve"> TC "</w:instrText>
      </w:r>
      <w:bookmarkStart w:id="89" w:name="_Toc481100554"/>
      <w:r>
        <w:instrText xml:space="preserve">Office </w:instrText>
      </w:r>
      <w:r>
        <w:instrText>桌面應用程式</w:instrText>
      </w:r>
      <w:bookmarkEnd w:id="89"/>
      <w:r>
        <w:instrText>" \l 3</w:instrText>
      </w:r>
      <w:r>
        <w:fldChar w:fldCharType="end"/>
      </w:r>
    </w:p>
    <w:p w:rsidR="003B1A65" w:rsidRDefault="00EB593D">
      <w:pPr>
        <w:pStyle w:val="ProductList-Offering1SubSection"/>
        <w:outlineLvl w:val="3"/>
      </w:pPr>
      <w:bookmarkStart w:id="90" w:name="_Sec681"/>
      <w:r>
        <w:t>1.</w:t>
      </w:r>
      <w:r>
        <w:t>方案供應性</w:t>
      </w:r>
      <w:bookmarkEnd w:id="90"/>
    </w:p>
    <w:tbl>
      <w:tblPr>
        <w:tblStyle w:val="PURTable"/>
        <w:tblW w:w="0" w:type="dxa"/>
        <w:tblLook w:val="04A0" w:firstRow="1" w:lastRow="0" w:firstColumn="1" w:lastColumn="0" w:noHBand="0" w:noVBand="1"/>
      </w:tblPr>
      <w:tblGrid>
        <w:gridCol w:w="3924"/>
        <w:gridCol w:w="611"/>
        <w:gridCol w:w="602"/>
        <w:gridCol w:w="604"/>
        <w:gridCol w:w="707"/>
        <w:gridCol w:w="596"/>
        <w:gridCol w:w="604"/>
        <w:gridCol w:w="722"/>
        <w:gridCol w:w="634"/>
        <w:gridCol w:w="617"/>
        <w:gridCol w:w="606"/>
        <w:gridCol w:w="689"/>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w:instrText>
            </w:r>
            <w:r>
              <w:instrText xml:space="preserv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000000"/>
              <w:bottom w:val="dashed" w:sz="4" w:space="0" w:color="BFBFBF"/>
              <w:right w:val="single" w:sz="6" w:space="0" w:color="FFFFFF"/>
            </w:tcBorders>
          </w:tcPr>
          <w:p w:rsidR="003B1A65" w:rsidRDefault="00EB593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000000"/>
              <w:bottom w:val="dashed" w:sz="4" w:space="0" w:color="BFBFBF"/>
              <w:right w:val="single" w:sz="6" w:space="0" w:color="FFFFFF"/>
            </w:tcBorders>
          </w:tcPr>
          <w:p w:rsidR="003B1A65" w:rsidRDefault="00EB593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000000"/>
              <w:bottom w:val="dashed" w:sz="4" w:space="0" w:color="BFBFBF"/>
              <w:right w:val="single" w:sz="6" w:space="0" w:color="FFFFFF"/>
            </w:tcBorders>
          </w:tcPr>
          <w:p w:rsidR="003B1A65" w:rsidRDefault="00EB593D">
            <w:pPr>
              <w:pStyle w:val="ProductList-TableBody"/>
            </w:pPr>
            <w:r>
              <w:rPr>
                <w:color w:val="000000"/>
              </w:rPr>
              <w:t xml:space="preserve">Office </w:t>
            </w:r>
            <w:r>
              <w:rPr>
                <w:color w:val="000000"/>
              </w:rPr>
              <w:t>標準版</w:t>
            </w:r>
            <w:r>
              <w:rPr>
                <w:color w:val="000000"/>
              </w:rPr>
              <w:t xml:space="preserve"> 2016</w:t>
            </w:r>
            <w:r>
              <w:fldChar w:fldCharType="begin"/>
            </w:r>
            <w:r>
              <w:instrText xml:space="preserve"> XE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000000"/>
              <w:bottom w:val="dashed" w:sz="4" w:space="0" w:color="BFBFBF"/>
              <w:right w:val="single" w:sz="6" w:space="0" w:color="FFFFFF"/>
            </w:tcBorders>
          </w:tcPr>
          <w:p w:rsidR="003B1A65" w:rsidRDefault="00EB593D">
            <w:pPr>
              <w:pStyle w:val="ProductList-TableBody"/>
            </w:pPr>
            <w:r>
              <w:rPr>
                <w:color w:val="000000"/>
              </w:rPr>
              <w:t xml:space="preserve">Office </w:t>
            </w:r>
            <w:r>
              <w:rPr>
                <w:color w:val="000000"/>
              </w:rPr>
              <w:t>專業增強版</w:t>
            </w:r>
            <w:r>
              <w:rPr>
                <w:color w:val="000000"/>
              </w:rPr>
              <w:t xml:space="preserve"> 2016</w:t>
            </w:r>
            <w:r>
              <w:fldChar w:fldCharType="begin"/>
            </w:r>
            <w:r>
              <w:instrText xml:space="preserve"> XE "</w:instrText>
            </w:r>
            <w:r>
              <w:instrText xml:space="preserve">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w:instrText>
            </w:r>
            <w:r>
              <w:instrText xml:space="preserve">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none" w:sz="4" w:space="0" w:color="000000"/>
              <w:bottom w:val="dashed" w:sz="4" w:space="0" w:color="BFBFBF"/>
              <w:right w:val="single" w:sz="6" w:space="0" w:color="FFFFFF"/>
            </w:tcBorders>
          </w:tcPr>
          <w:p w:rsidR="003B1A65" w:rsidRDefault="00EB593D">
            <w:pPr>
              <w:pStyle w:val="ProductList-TableBody"/>
            </w:pPr>
            <w:r>
              <w:rPr>
                <w:color w:val="000000"/>
              </w:rPr>
              <w:t xml:space="preserve">Office Home &amp; Student 2013 RT </w:t>
            </w:r>
            <w:r>
              <w:rPr>
                <w:color w:val="000000"/>
              </w:rPr>
              <w:t>商業使用</w:t>
            </w:r>
            <w:r>
              <w:fldChar w:fldCharType="begin"/>
            </w:r>
            <w:r>
              <w:instrText xml:space="preserve"> XE "Office Home &amp; Student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000000"/>
              <w:bottom w:val="dashed" w:sz="4" w:space="0" w:color="BFBFBF"/>
              <w:right w:val="single" w:sz="6" w:space="0" w:color="FFFFFF"/>
            </w:tcBorders>
          </w:tcPr>
          <w:p w:rsidR="003B1A65" w:rsidRDefault="00EB593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000000"/>
              <w:bottom w:val="dashed" w:sz="4" w:space="0" w:color="BFBFBF"/>
              <w:right w:val="single" w:sz="6" w:space="0" w:color="FFFFFF"/>
            </w:tcBorders>
          </w:tcPr>
          <w:p w:rsidR="003B1A65" w:rsidRDefault="00EB593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000000"/>
              <w:bottom w:val="dashed" w:sz="4" w:space="0" w:color="BFBFBF"/>
              <w:right w:val="single" w:sz="6" w:space="0" w:color="FFFFFF"/>
            </w:tcBorders>
          </w:tcPr>
          <w:p w:rsidR="003B1A65" w:rsidRDefault="00EB593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000000"/>
              <w:bottom w:val="dashed" w:sz="4" w:space="0" w:color="BFBFBF"/>
              <w:right w:val="single" w:sz="6" w:space="0" w:color="FFFFFF"/>
            </w:tcBorders>
          </w:tcPr>
          <w:p w:rsidR="003B1A65" w:rsidRDefault="00EB593D">
            <w:pPr>
              <w:pStyle w:val="ProductList-TableBody"/>
            </w:pPr>
            <w:r>
              <w:rPr>
                <w:color w:val="000000"/>
              </w:rPr>
              <w:t xml:space="preserve">Project </w:t>
            </w:r>
            <w:r>
              <w:rPr>
                <w:color w:val="000000"/>
              </w:rPr>
              <w:t>標準版</w:t>
            </w:r>
            <w:r>
              <w:rPr>
                <w:color w:val="000000"/>
              </w:rPr>
              <w:t xml:space="preserve"> 2016</w:t>
            </w:r>
            <w:r>
              <w:fldChar w:fldCharType="begin"/>
            </w:r>
            <w:r>
              <w:instrText xml:space="preserve"> XE "Project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000000"/>
              <w:bottom w:val="dashed" w:sz="4" w:space="0" w:color="BFBFBF"/>
              <w:right w:val="single" w:sz="6" w:space="0" w:color="FFFFFF"/>
            </w:tcBorders>
          </w:tcPr>
          <w:p w:rsidR="003B1A65" w:rsidRDefault="00EB593D">
            <w:pPr>
              <w:pStyle w:val="ProductList-TableBody"/>
            </w:pPr>
            <w:r>
              <w:rPr>
                <w:color w:val="000000"/>
              </w:rPr>
              <w:t xml:space="preserve">Project </w:t>
            </w:r>
            <w:r>
              <w:rPr>
                <w:color w:val="000000"/>
              </w:rPr>
              <w:t>專業版</w:t>
            </w:r>
            <w:r>
              <w:rPr>
                <w:color w:val="000000"/>
              </w:rPr>
              <w:t xml:space="preserve"> 2016</w:t>
            </w:r>
            <w:r>
              <w:fldChar w:fldCharType="begin"/>
            </w:r>
            <w:r>
              <w:instrText xml:space="preserve"> XE "Project </w:instrText>
            </w:r>
            <w:r>
              <w:instrText>專業版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none" w:sz="4" w:space="0" w:color="000000"/>
              <w:bottom w:val="dashed" w:sz="4" w:space="0" w:color="BFBFBF"/>
              <w:right w:val="single" w:sz="6" w:space="0" w:color="FFFFFF"/>
            </w:tcBorders>
          </w:tcPr>
          <w:p w:rsidR="003B1A65" w:rsidRDefault="00EB593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000000"/>
              <w:bottom w:val="dashed" w:sz="4" w:space="0" w:color="BFBFBF"/>
              <w:right w:val="single" w:sz="6" w:space="0" w:color="FFFFFF"/>
            </w:tcBorders>
          </w:tcPr>
          <w:p w:rsidR="003B1A65" w:rsidRDefault="00EB593D">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none" w:sz="4" w:space="0" w:color="000000"/>
              <w:bottom w:val="dashed" w:sz="4" w:space="0" w:color="BFBFBF"/>
              <w:right w:val="single" w:sz="6" w:space="0" w:color="FFFFFF"/>
            </w:tcBorders>
          </w:tcPr>
          <w:p w:rsidR="003B1A65" w:rsidRDefault="00EB593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000000"/>
              <w:bottom w:val="dashed" w:sz="4" w:space="0" w:color="BFBFBF"/>
              <w:right w:val="single" w:sz="6" w:space="0" w:color="FFFFFF"/>
            </w:tcBorders>
          </w:tcPr>
          <w:p w:rsidR="003B1A65" w:rsidRDefault="00EB593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000000"/>
              <w:bottom w:val="dashed" w:sz="4" w:space="0" w:color="BFBFBF"/>
              <w:right w:val="single" w:sz="6" w:space="0" w:color="FFFFFF"/>
            </w:tcBorders>
          </w:tcPr>
          <w:p w:rsidR="003B1A65" w:rsidRDefault="00EB593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000000"/>
              <w:bottom w:val="dashed" w:sz="4" w:space="0" w:color="BFBFBF"/>
              <w:right w:val="single" w:sz="6" w:space="0" w:color="FFFFFF"/>
            </w:tcBorders>
          </w:tcPr>
          <w:p w:rsidR="003B1A65" w:rsidRDefault="00EB593D">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標準版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B1A65" w:rsidRDefault="00EB59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B1A65" w:rsidRDefault="003B1A6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000000"/>
              <w:bottom w:val="none" w:sz="4" w:space="0" w:color="BFBFBF"/>
              <w:right w:val="single" w:sz="6" w:space="0" w:color="FFFFFF"/>
            </w:tcBorders>
          </w:tcPr>
          <w:p w:rsidR="003B1A65" w:rsidRDefault="00EB593D">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專業增強版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B1A65" w:rsidRDefault="00EB593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B1A65" w:rsidRDefault="00EB593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B1A65" w:rsidRDefault="003B1A6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bl>
    <w:p w:rsidR="003B1A65" w:rsidRDefault="00EB593D">
      <w:pPr>
        <w:pStyle w:val="ProductList-Offering1SubSection"/>
        <w:outlineLvl w:val="3"/>
      </w:pPr>
      <w:bookmarkStart w:id="91" w:name="_Sec736"/>
      <w:r>
        <w:t>2.</w:t>
      </w:r>
      <w:r>
        <w:t>產品條件</w:t>
      </w:r>
      <w:bookmarkEnd w:id="91"/>
    </w:p>
    <w:tbl>
      <w:tblPr>
        <w:tblStyle w:val="PURTable"/>
        <w:tblW w:w="0" w:type="dxa"/>
        <w:tblLook w:val="04A0" w:firstRow="1" w:lastRow="0" w:firstColumn="1" w:lastColumn="0" w:noHBand="0" w:noVBand="1"/>
      </w:tblPr>
      <w:tblGrid>
        <w:gridCol w:w="3655"/>
        <w:gridCol w:w="3630"/>
        <w:gridCol w:w="363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較舊版本：</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w:instrText>
            </w:r>
            <w:r>
              <w:instrText>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2.1 Project </w:t>
      </w:r>
      <w:r>
        <w:t>專業版</w:t>
      </w:r>
      <w:r>
        <w:t xml:space="preserve"> 2016</w:t>
      </w:r>
    </w:p>
    <w:p w:rsidR="003B1A65" w:rsidRDefault="00EB593D">
      <w:pPr>
        <w:pStyle w:val="ProductList-Body"/>
      </w:pPr>
      <w:r>
        <w:t>具備</w:t>
      </w:r>
      <w:r>
        <w:t xml:space="preserve"> Project </w:t>
      </w:r>
      <w:r>
        <w:t>專業版</w:t>
      </w:r>
      <w:r>
        <w:t xml:space="preserve"> 2016 </w:t>
      </w:r>
      <w:r>
        <w:t>授權的客戶，視同針對每份</w:t>
      </w:r>
      <w:r>
        <w:t xml:space="preserve"> Project </w:t>
      </w:r>
      <w:r>
        <w:t>專業版</w:t>
      </w:r>
      <w:r>
        <w:t xml:space="preserve"> 2016 </w:t>
      </w:r>
      <w:r>
        <w:t>使用權擁有一份</w:t>
      </w:r>
      <w:r>
        <w:t xml:space="preserve"> Project Server 2016 </w:t>
      </w:r>
      <w:r>
        <w:t>裝置</w:t>
      </w:r>
      <w:r>
        <w:t xml:space="preserve"> CAL</w:t>
      </w:r>
      <w:r>
        <w:fldChar w:fldCharType="begin"/>
      </w:r>
      <w:r>
        <w:instrText xml:space="preserve"> XE "Proj</w:instrText>
      </w:r>
      <w:r>
        <w:instrText xml:space="preserve">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w:t>
      </w:r>
      <w:r>
        <w:t>專業版</w:t>
      </w:r>
      <w:r>
        <w:t xml:space="preserve"> 2016 </w:t>
      </w:r>
      <w:r>
        <w:t>使用權屆滿而失去效力。</w:t>
      </w:r>
    </w:p>
    <w:p w:rsidR="003B1A65" w:rsidRDefault="003B1A65">
      <w:pPr>
        <w:pStyle w:val="ProductList-Body"/>
      </w:pPr>
    </w:p>
    <w:p w:rsidR="003B1A65" w:rsidRDefault="00EB593D">
      <w:pPr>
        <w:pStyle w:val="ProductList-ClauseHeading"/>
        <w:outlineLvl w:val="4"/>
      </w:pPr>
      <w:r>
        <w:t xml:space="preserve">2.2 </w:t>
      </w:r>
      <w:r>
        <w:t>在家工作</w:t>
      </w:r>
    </w:p>
    <w:p w:rsidR="003B1A65" w:rsidRDefault="00EB593D">
      <w:pPr>
        <w:pStyle w:val="ProductList-Body"/>
      </w:pPr>
      <w:r>
        <w:t>在家工作使用權是一種選擇性使用權，只能與</w:t>
      </w:r>
      <w:r>
        <w:t xml:space="preserve"> Office </w:t>
      </w:r>
      <w:r>
        <w:t>標準版或</w:t>
      </w:r>
      <w:r>
        <w:t xml:space="preserve"> Office </w:t>
      </w:r>
      <w:r>
        <w:t>專業增強版的</w:t>
      </w:r>
      <w:r>
        <w:t>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3B1A65" w:rsidRDefault="003B1A65">
      <w:pPr>
        <w:pStyle w:val="ProductList-Body"/>
      </w:pPr>
    </w:p>
    <w:p w:rsidR="003B1A65" w:rsidRDefault="00EB593D">
      <w:pPr>
        <w:pStyle w:val="ProductList-ClauseHeading"/>
        <w:outlineLvl w:val="4"/>
      </w:pPr>
      <w:r>
        <w:t xml:space="preserve">2.3 </w:t>
      </w:r>
      <w:r>
        <w:t>與平台無關</w:t>
      </w:r>
    </w:p>
    <w:p w:rsidR="003B1A65" w:rsidRDefault="00EB593D">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3B1A65" w:rsidRDefault="003B1A65">
      <w:pPr>
        <w:pStyle w:val="ProductList-Body"/>
      </w:pPr>
    </w:p>
    <w:p w:rsidR="003B1A65" w:rsidRDefault="00EB593D">
      <w:pPr>
        <w:pStyle w:val="ProductList-ClauseHeading"/>
        <w:outlineLvl w:val="4"/>
      </w:pPr>
      <w:r>
        <w:t xml:space="preserve">2.4 </w:t>
      </w:r>
      <w:r>
        <w:t>後續版本</w:t>
      </w:r>
    </w:p>
    <w:p w:rsidR="003B1A65" w:rsidRDefault="00EB593D">
      <w:pPr>
        <w:pStyle w:val="ProductList-Body"/>
      </w:pPr>
      <w:r>
        <w:t xml:space="preserve">Skype for Business 2016 </w:t>
      </w:r>
      <w:r>
        <w:t>是</w:t>
      </w:r>
      <w:r>
        <w:t xml:space="preserve"> Lync 2013 </w:t>
      </w:r>
      <w:r>
        <w:t>的後續版本。</w:t>
      </w:r>
    </w:p>
    <w:p w:rsidR="003B1A65" w:rsidRDefault="003B1A65">
      <w:pPr>
        <w:pStyle w:val="ProductList-Body"/>
      </w:pPr>
    </w:p>
    <w:p w:rsidR="003B1A65" w:rsidRDefault="00EB593D">
      <w:pPr>
        <w:pStyle w:val="ProductList-ClauseHeading"/>
        <w:outlineLvl w:val="4"/>
      </w:pPr>
      <w:r>
        <w:t>2.5 Office Online Server</w:t>
      </w:r>
    </w:p>
    <w:p w:rsidR="003B1A65" w:rsidRDefault="00EB593D">
      <w:pPr>
        <w:pStyle w:val="ProductList-Body"/>
      </w:pPr>
      <w:r>
        <w:t>在</w:t>
      </w:r>
      <w:r>
        <w:t xml:space="preserve"> 2016 </w:t>
      </w:r>
      <w:r>
        <w:t>年</w:t>
      </w:r>
      <w:r>
        <w:t xml:space="preserve"> 8 </w:t>
      </w:r>
      <w:r>
        <w:t>月</w:t>
      </w:r>
      <w:r>
        <w:t xml:space="preserve"> 1 </w:t>
      </w:r>
      <w:r>
        <w:t>日前訂</w:t>
      </w:r>
      <w:r>
        <w:t>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3B1A65" w:rsidRDefault="00EB593D">
      <w:pPr>
        <w:pStyle w:val="ProductList-Offering1SubSection"/>
        <w:outlineLvl w:val="3"/>
      </w:pPr>
      <w:bookmarkStart w:id="92" w:name="_Sec791"/>
      <w:r>
        <w:t>3.</w:t>
      </w:r>
      <w:r>
        <w:t>使用權利</w:t>
      </w:r>
      <w:bookmarkEnd w:id="92"/>
    </w:p>
    <w:tbl>
      <w:tblPr>
        <w:tblStyle w:val="PURTable"/>
        <w:tblW w:w="0" w:type="dxa"/>
        <w:tblLook w:val="04A0" w:firstRow="1" w:lastRow="0" w:firstColumn="1" w:lastColumn="0" w:noHBand="0" w:noVBand="1"/>
      </w:tblPr>
      <w:tblGrid>
        <w:gridCol w:w="3673"/>
        <w:gridCol w:w="3627"/>
        <w:gridCol w:w="361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其他軟體：</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包含之技術：指出產品中包含</w:instrText>
            </w:r>
            <w:r>
              <w:instrText xml:space="preserve"> Microsoft</w:instrText>
            </w:r>
            <w:r>
              <w:instrText xml:space="preserve">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3.1 Office Home &amp; Student 2013 RT </w:t>
      </w:r>
      <w:r>
        <w:t>商業使用權利</w:t>
      </w:r>
    </w:p>
    <w:p w:rsidR="003B1A65" w:rsidRDefault="00EB593D">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w:t>
      </w:r>
      <w:r>
        <w:t>商業用途，即使</w:t>
      </w:r>
      <w:r>
        <w:t xml:space="preserve"> Office Home &amp; Student 2013 RT </w:t>
      </w:r>
      <w:r>
        <w:t>授權條款中有任何相反的規定。</w:t>
      </w:r>
    </w:p>
    <w:p w:rsidR="003B1A65" w:rsidRDefault="003B1A65">
      <w:pPr>
        <w:pStyle w:val="ProductList-Body"/>
      </w:pPr>
    </w:p>
    <w:p w:rsidR="003B1A65" w:rsidRDefault="00EB593D">
      <w:pPr>
        <w:pStyle w:val="ProductList-ClauseHeading"/>
        <w:outlineLvl w:val="4"/>
      </w:pPr>
      <w:r>
        <w:t xml:space="preserve">3.2 Office </w:t>
      </w:r>
      <w:r>
        <w:t>專業增強版</w:t>
      </w:r>
      <w:r>
        <w:t xml:space="preserve"> 2016 </w:t>
      </w:r>
      <w:r>
        <w:t>及</w:t>
      </w:r>
      <w:r>
        <w:t xml:space="preserve"> Office </w:t>
      </w:r>
      <w:r>
        <w:t>標準版</w:t>
      </w:r>
      <w:r>
        <w:t xml:space="preserve"> 2016 – Office Home &amp; Student 2013 RT </w:t>
      </w:r>
      <w:r>
        <w:t>商業使用</w:t>
      </w:r>
    </w:p>
    <w:p w:rsidR="003B1A65" w:rsidRDefault="00EB593D">
      <w:pPr>
        <w:pStyle w:val="ProductList-Body"/>
      </w:pPr>
      <w:r>
        <w:t>執行</w:t>
      </w:r>
      <w:r>
        <w:t xml:space="preserve"> Office </w:t>
      </w:r>
      <w:r>
        <w:t>專業增強版</w:t>
      </w:r>
      <w:r>
        <w:t xml:space="preserve"> 2016 </w:t>
      </w:r>
      <w:r>
        <w:t>或</w:t>
      </w:r>
      <w:r>
        <w:t xml:space="preserve"> Office </w:t>
      </w:r>
      <w:r>
        <w:t>標準版</w:t>
      </w:r>
      <w:r>
        <w:t xml:space="preserve">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w:t>
      </w:r>
      <w:r>
        <w:rPr>
          <w:color w:val="0563C1"/>
        </w:rPr>
        <w:t>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3B1A65" w:rsidRDefault="00EB593D">
      <w:pPr>
        <w:pStyle w:val="ProductList-Offering1SubSection"/>
        <w:outlineLvl w:val="3"/>
      </w:pPr>
      <w:bookmarkStart w:id="93" w:name="_Sec819"/>
      <w:r>
        <w:t>4.</w:t>
      </w:r>
      <w:r>
        <w:t>軟體保證</w:t>
      </w:r>
      <w:bookmarkEnd w:id="93"/>
    </w:p>
    <w:tbl>
      <w:tblPr>
        <w:tblStyle w:val="PURTable"/>
        <w:tblW w:w="0" w:type="dxa"/>
        <w:tblLook w:val="04A0" w:firstRow="1" w:lastRow="0" w:firstColumn="1" w:lastColumn="0" w:noHBand="0" w:noVBand="1"/>
      </w:tblPr>
      <w:tblGrid>
        <w:gridCol w:w="3616"/>
        <w:gridCol w:w="3659"/>
        <w:gridCol w:w="364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w:instrText>
            </w:r>
            <w:r>
              <w:instrText xml:space="preserve">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4.1 Project </w:t>
      </w:r>
      <w:r>
        <w:t>專業版</w:t>
      </w:r>
      <w:r>
        <w:t xml:space="preserve"> 2016</w:t>
      </w:r>
    </w:p>
    <w:p w:rsidR="003B1A65" w:rsidRDefault="00EB593D">
      <w:pPr>
        <w:pStyle w:val="ProductList-Body"/>
      </w:pPr>
      <w:r>
        <w:t>針對</w:t>
      </w:r>
      <w:r>
        <w:t xml:space="preserve"> Project </w:t>
      </w:r>
      <w:r>
        <w:t>專業版使用權具備有效的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w:t>
      </w:r>
      <w:r>
        <w:t>專業版範圍屆滿而失去效力。</w:t>
      </w:r>
    </w:p>
    <w:p w:rsidR="003B1A65" w:rsidRDefault="003B1A65">
      <w:pPr>
        <w:pStyle w:val="PURBreadcrumb"/>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94" w:name="_Sec680"/>
      <w:r>
        <w:t>Office for Mac</w:t>
      </w:r>
      <w:bookmarkEnd w:id="94"/>
      <w:r>
        <w:fldChar w:fldCharType="begin"/>
      </w:r>
      <w:r>
        <w:instrText xml:space="preserve"> TC "</w:instrText>
      </w:r>
      <w:bookmarkStart w:id="95" w:name="_Toc481100555"/>
      <w:r>
        <w:instrText>Office for Mac</w:instrText>
      </w:r>
      <w:bookmarkEnd w:id="95"/>
      <w:r>
        <w:instrText>" \l 3</w:instrText>
      </w:r>
      <w:r>
        <w:fldChar w:fldCharType="end"/>
      </w:r>
    </w:p>
    <w:p w:rsidR="003B1A65" w:rsidRDefault="00EB593D">
      <w:pPr>
        <w:pStyle w:val="ProductList-Offering1SubSection"/>
        <w:outlineLvl w:val="3"/>
      </w:pPr>
      <w:bookmarkStart w:id="96" w:name="_Sec682"/>
      <w:r>
        <w:t>1.</w:t>
      </w:r>
      <w:r>
        <w:t>方案供應性</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w:instrText>
            </w:r>
            <w:r>
              <w:instrText>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w:instrText>
            </w:r>
            <w:r>
              <w:instrText xml:space="preserve">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bl>
    <w:p w:rsidR="003B1A65" w:rsidRDefault="00EB593D">
      <w:pPr>
        <w:pStyle w:val="ProductList-Offering1SubSection"/>
        <w:outlineLvl w:val="3"/>
      </w:pPr>
      <w:bookmarkStart w:id="97" w:name="_Sec737"/>
      <w:r>
        <w:t>2.</w:t>
      </w:r>
      <w:r>
        <w:t>產品條件</w:t>
      </w:r>
      <w:bookmarkEnd w:id="97"/>
    </w:p>
    <w:tbl>
      <w:tblPr>
        <w:tblStyle w:val="PURTable"/>
        <w:tblW w:w="0" w:type="dxa"/>
        <w:tblLook w:val="04A0" w:firstRow="1" w:lastRow="0" w:firstColumn="1" w:lastColumn="0" w:noHBand="0" w:noVBand="1"/>
      </w:tblPr>
      <w:tblGrid>
        <w:gridCol w:w="3679"/>
        <w:gridCol w:w="3618"/>
        <w:gridCol w:w="3619"/>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較舊版本：</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2.1 </w:t>
      </w:r>
      <w:r>
        <w:t>後續版本</w:t>
      </w:r>
    </w:p>
    <w:p w:rsidR="003B1A65" w:rsidRDefault="00EB593D">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3B1A65" w:rsidRDefault="003B1A65">
      <w:pPr>
        <w:pStyle w:val="ProductList-Body"/>
      </w:pPr>
    </w:p>
    <w:p w:rsidR="003B1A65" w:rsidRDefault="00EB593D">
      <w:pPr>
        <w:pStyle w:val="ProductList-ClauseHeading"/>
        <w:outlineLvl w:val="4"/>
      </w:pPr>
      <w:r>
        <w:t xml:space="preserve">2.2 </w:t>
      </w:r>
      <w:r>
        <w:t>在家工作</w:t>
      </w:r>
    </w:p>
    <w:p w:rsidR="003B1A65" w:rsidRDefault="00EB593D">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w:instrText>
      </w:r>
      <w:r>
        <w:instr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3B1A65" w:rsidRDefault="003B1A65">
      <w:pPr>
        <w:pStyle w:val="ProductList-Body"/>
      </w:pPr>
    </w:p>
    <w:p w:rsidR="003B1A65" w:rsidRDefault="00EB593D">
      <w:pPr>
        <w:pStyle w:val="ProductList-ClauseHeading"/>
        <w:outlineLvl w:val="4"/>
      </w:pPr>
      <w:r>
        <w:t xml:space="preserve">2.3 </w:t>
      </w:r>
      <w:r>
        <w:t>與平台無關</w:t>
      </w:r>
    </w:p>
    <w:p w:rsidR="003B1A65" w:rsidRDefault="00EB593D">
      <w:pPr>
        <w:pStyle w:val="ProductList-Body"/>
      </w:pPr>
      <w:r>
        <w:t>客戶得執行已授權的版本或不同平台版本，但前提是不同平台版本必須在原始授權版本變成可用時可供使用。若產品元件套件因平台版</w:t>
      </w:r>
      <w:r>
        <w:t>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3B1A65" w:rsidRDefault="00EB593D">
      <w:pPr>
        <w:pStyle w:val="ProductList-Offering1SubSection"/>
        <w:outlineLvl w:val="3"/>
      </w:pPr>
      <w:bookmarkStart w:id="98" w:name="_Sec792"/>
      <w:r>
        <w:t>3.</w:t>
      </w:r>
      <w:r>
        <w:t>使用權利</w:t>
      </w:r>
      <w:bookmarkEnd w:id="98"/>
    </w:p>
    <w:tbl>
      <w:tblPr>
        <w:tblStyle w:val="PURTable"/>
        <w:tblW w:w="0" w:type="dxa"/>
        <w:tblLook w:val="04A0" w:firstRow="1" w:lastRow="0" w:firstColumn="1" w:lastColumn="0" w:noHBand="0" w:noVBand="1"/>
      </w:tblPr>
      <w:tblGrid>
        <w:gridCol w:w="3627"/>
        <w:gridCol w:w="3643"/>
        <w:gridCol w:w="364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其他軟體：</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3.1 Office Home &amp; Student 2013 RT </w:t>
      </w:r>
      <w:r>
        <w:t>商業使用</w:t>
      </w:r>
    </w:p>
    <w:p w:rsidR="003B1A65" w:rsidRDefault="00EB593D">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w:t>
      </w:r>
      <w:r>
        <w:t xml:space="preserve">&amp; Student 2013 RT </w:t>
      </w:r>
      <w:r>
        <w:t>使用權獨立授權之軟體以供商業使用，即使</w:t>
      </w:r>
      <w:r>
        <w:t xml:space="preserve"> Office Home &amp; Student 2013 RT </w:t>
      </w:r>
      <w:r>
        <w:t>授權條款中有任何相反的規定。</w:t>
      </w:r>
    </w:p>
    <w:p w:rsidR="003B1A65" w:rsidRDefault="00EB593D">
      <w:pPr>
        <w:pStyle w:val="ProductList-Offering1SubSection"/>
        <w:outlineLvl w:val="3"/>
      </w:pPr>
      <w:bookmarkStart w:id="99" w:name="_Sec821"/>
      <w:r>
        <w:t>4.</w:t>
      </w:r>
      <w:r>
        <w:t>軟體保證</w:t>
      </w:r>
      <w:bookmarkEnd w:id="99"/>
    </w:p>
    <w:tbl>
      <w:tblPr>
        <w:tblStyle w:val="PURTable"/>
        <w:tblW w:w="0" w:type="dxa"/>
        <w:tblLook w:val="04A0" w:firstRow="1" w:lastRow="0" w:firstColumn="1" w:lastColumn="0" w:noHBand="0" w:noVBand="1"/>
      </w:tblPr>
      <w:tblGrid>
        <w:gridCol w:w="3609"/>
        <w:gridCol w:w="3698"/>
        <w:gridCol w:w="3609"/>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移轉權利</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GroupHeading"/>
        <w:outlineLvl w:val="1"/>
      </w:pPr>
      <w:bookmarkStart w:id="100" w:name="_Sec612"/>
      <w:r>
        <w:t xml:space="preserve">Office </w:t>
      </w:r>
      <w:r>
        <w:t>伺服器</w:t>
      </w:r>
      <w:bookmarkEnd w:id="100"/>
      <w:r>
        <w:fldChar w:fldCharType="begin"/>
      </w:r>
      <w:r>
        <w:instrText xml:space="preserve"> TC "</w:instrText>
      </w:r>
      <w:bookmarkStart w:id="101" w:name="_Toc481100556"/>
      <w:r>
        <w:instrText xml:space="preserve">Office </w:instrText>
      </w:r>
      <w:r>
        <w:instrText>伺服器</w:instrText>
      </w:r>
      <w:bookmarkEnd w:id="101"/>
      <w:r>
        <w:instrText>" \l 2</w:instrText>
      </w:r>
      <w:r>
        <w:fldChar w:fldCharType="end"/>
      </w:r>
    </w:p>
    <w:p w:rsidR="003B1A65" w:rsidRDefault="00EB593D">
      <w:pPr>
        <w:pStyle w:val="ProductList-Offering2HeadingNoBorder"/>
        <w:outlineLvl w:val="2"/>
      </w:pPr>
      <w:bookmarkStart w:id="102" w:name="_Sec638"/>
      <w:r>
        <w:t>Exchange Server</w:t>
      </w:r>
      <w:bookmarkEnd w:id="102"/>
      <w:r>
        <w:fldChar w:fldCharType="begin"/>
      </w:r>
      <w:r>
        <w:instrText xml:space="preserve"> TC "</w:instrText>
      </w:r>
      <w:bookmarkStart w:id="103" w:name="_Toc481100557"/>
      <w:r>
        <w:instrText>Exchange Server</w:instrText>
      </w:r>
      <w:bookmarkEnd w:id="103"/>
      <w:r>
        <w:instrText>" \l 3</w:instrText>
      </w:r>
      <w:r>
        <w:fldChar w:fldCharType="end"/>
      </w:r>
    </w:p>
    <w:p w:rsidR="003B1A65" w:rsidRDefault="00EB593D">
      <w:pPr>
        <w:pStyle w:val="ProductList-Offering1SubSection"/>
        <w:outlineLvl w:val="3"/>
      </w:pPr>
      <w:bookmarkStart w:id="104" w:name="_Sec683"/>
      <w:r>
        <w:t>1.</w:t>
      </w:r>
      <w:r>
        <w:t>方案供應性</w:t>
      </w:r>
      <w:bookmarkEnd w:id="104"/>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t xml:space="preserve">Exchange Server Standard 2016 CAL </w:t>
            </w:r>
            <w:r>
              <w:fldChar w:fldCharType="begin"/>
            </w:r>
            <w:r>
              <w:instrText xml:space="preserve"> XE "</w:instrText>
            </w:r>
            <w:r>
              <w:instrText xml:space="preserve">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3B1A65" w:rsidRDefault="00EB593D">
      <w:pPr>
        <w:pStyle w:val="ProductList-Offering1SubSection"/>
        <w:outlineLvl w:val="3"/>
      </w:pPr>
      <w:bookmarkStart w:id="105" w:name="_Sec738"/>
      <w:r>
        <w:t>2.</w:t>
      </w:r>
      <w:r>
        <w:t>產品條件</w:t>
      </w:r>
      <w:bookmarkEnd w:id="105"/>
    </w:p>
    <w:tbl>
      <w:tblPr>
        <w:tblStyle w:val="PURTable"/>
        <w:tblW w:w="0" w:type="dxa"/>
        <w:tblLook w:val="04A0" w:firstRow="1" w:lastRow="0" w:firstColumn="1" w:lastColumn="0" w:noHBand="0" w:noVBand="1"/>
      </w:tblPr>
      <w:tblGrid>
        <w:gridCol w:w="3650"/>
        <w:gridCol w:w="3609"/>
        <w:gridCol w:w="3657"/>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EB593D">
      <w:pPr>
        <w:pStyle w:val="ProductList-Offering1SubSection"/>
        <w:outlineLvl w:val="3"/>
      </w:pPr>
      <w:bookmarkStart w:id="106" w:name="_Sec793"/>
      <w:r>
        <w:t>3.</w:t>
      </w:r>
      <w:r>
        <w:t>使用權利</w:t>
      </w:r>
      <w:bookmarkEnd w:id="106"/>
    </w:p>
    <w:tbl>
      <w:tblPr>
        <w:tblStyle w:val="PURTable"/>
        <w:tblW w:w="0" w:type="dxa"/>
        <w:tblLook w:val="04A0" w:firstRow="1" w:lastRow="0" w:firstColumn="1" w:lastColumn="0" w:noHBand="0" w:noVBand="1"/>
      </w:tblPr>
      <w:tblGrid>
        <w:gridCol w:w="3641"/>
        <w:gridCol w:w="3640"/>
        <w:gridCol w:w="3635"/>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存取其他功能需要同時具有基礎</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包含之技術：</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B1A65" w:rsidRDefault="00EB593D">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3B1A65" w:rsidRDefault="00EB593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B1A65" w:rsidRDefault="00EB593D">
            <w:pPr>
              <w:pStyle w:val="ProductList-TableBody"/>
            </w:pPr>
            <w:r>
              <w:t xml:space="preserve">Exchange Online </w:t>
            </w:r>
            <w:r>
              <w:t>方案</w:t>
            </w:r>
            <w:r>
              <w:t xml:space="preserve"> 1 </w:t>
            </w:r>
            <w:r>
              <w:t>使用者</w:t>
            </w:r>
            <w:r>
              <w:t xml:space="preserve"> SL</w:t>
            </w:r>
          </w:p>
        </w:tc>
      </w:tr>
      <w:tr w:rsidR="003B1A6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B1A65" w:rsidRDefault="003B1A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1A65" w:rsidRDefault="00EB593D">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B1A65" w:rsidRDefault="00EB593D">
            <w:pPr>
              <w:pStyle w:val="ProductList-TableBody"/>
            </w:pPr>
            <w:r>
              <w:t xml:space="preserve">Exchange Online </w:t>
            </w:r>
            <w:r>
              <w:t>方案</w:t>
            </w:r>
            <w:r>
              <w:t xml:space="preserve"> 2 </w:t>
            </w:r>
            <w:r>
              <w:t>使用者</w:t>
            </w:r>
            <w:r>
              <w:t xml:space="preserve"> SL</w:t>
            </w:r>
          </w:p>
        </w:tc>
      </w:tr>
      <w:tr w:rsidR="003B1A6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B1A65" w:rsidRDefault="003B1A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1A65" w:rsidRDefault="00EB593D">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B1A65" w:rsidRDefault="00EB593D">
            <w:pPr>
              <w:pStyle w:val="ProductList-TableBody"/>
            </w:pPr>
            <w:r>
              <w:t xml:space="preserve">Exchange Online </w:t>
            </w:r>
            <w:r>
              <w:t>方案</w:t>
            </w:r>
            <w:r>
              <w:t xml:space="preserve"> 2G </w:t>
            </w:r>
            <w:r>
              <w:t>使用者</w:t>
            </w:r>
            <w:r>
              <w:t xml:space="preserve"> SL</w:t>
            </w:r>
          </w:p>
        </w:tc>
      </w:tr>
      <w:tr w:rsidR="003B1A6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B1A65" w:rsidRDefault="003B1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1A65" w:rsidRDefault="00EB593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
      </w:pPr>
    </w:p>
    <w:p w:rsidR="003B1A65" w:rsidRDefault="00EB593D">
      <w:pPr>
        <w:pStyle w:val="ProductList-SubClauseHeading"/>
        <w:outlineLvl w:val="5"/>
      </w:pPr>
      <w:r>
        <w:t xml:space="preserve">3.1.1 </w:t>
      </w:r>
      <w:r>
        <w:t>與</w:t>
      </w:r>
      <w:r>
        <w:t xml:space="preserve"> Exchange Enterprise CAL </w:t>
      </w:r>
      <w:r>
        <w:t>相關聯的其他功能</w:t>
      </w:r>
    </w:p>
    <w:p w:rsidR="003B1A65" w:rsidRDefault="00EB593D">
      <w:pPr>
        <w:pStyle w:val="ProductList-BodyIndented"/>
      </w:pPr>
      <w:r>
        <w:t>就地封存、就地持有</w:t>
      </w:r>
      <w:r>
        <w:t xml:space="preserve"> (</w:t>
      </w:r>
      <w:r>
        <w:t>不限制、查詢式和時間式</w:t>
      </w:r>
      <w:r>
        <w:t>)</w:t>
      </w:r>
      <w:r>
        <w:t>、進階行動原則、資訊保護及規範、自訂保留原則、每一使用者通訊群組清單日誌、站台信箱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B1A65" w:rsidRDefault="00EB593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3B1A65" w:rsidRDefault="00EB593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B1A65" w:rsidRDefault="00EB593D">
            <w:pPr>
              <w:pStyle w:val="ProductList-TableBody"/>
            </w:pPr>
            <w:r>
              <w:t xml:space="preserve">Exchange Online </w:t>
            </w:r>
            <w:r>
              <w:t>方案</w:t>
            </w:r>
            <w:r>
              <w:t xml:space="preserve"> 2 </w:t>
            </w:r>
            <w:r>
              <w:t>使用者</w:t>
            </w:r>
            <w:r>
              <w:t xml:space="preserve"> SL</w:t>
            </w:r>
          </w:p>
        </w:tc>
      </w:tr>
      <w:tr w:rsidR="003B1A6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B1A65" w:rsidRDefault="003B1A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1A65" w:rsidRDefault="00EB593D">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B1A65" w:rsidRDefault="00EB593D">
            <w:pPr>
              <w:pStyle w:val="ProductList-TableBody"/>
            </w:pPr>
            <w:r>
              <w:t xml:space="preserve">Exchange Online </w:t>
            </w:r>
            <w:r>
              <w:t>方案</w:t>
            </w:r>
            <w:r>
              <w:t xml:space="preserve"> 2G </w:t>
            </w:r>
            <w:r>
              <w:t>使用者</w:t>
            </w:r>
            <w:r>
              <w:t xml:space="preserve"> SL</w:t>
            </w:r>
          </w:p>
        </w:tc>
      </w:tr>
      <w:tr w:rsidR="003B1A6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B1A65" w:rsidRDefault="003B1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1A65" w:rsidRDefault="00EB593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Indented"/>
      </w:pPr>
    </w:p>
    <w:p w:rsidR="003B1A65" w:rsidRDefault="00EB593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3B1A65" w:rsidRDefault="003B1A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B1A65" w:rsidRDefault="003B1A65">
            <w:pPr>
              <w:pStyle w:val="ProductList-TableBody"/>
            </w:pPr>
          </w:p>
        </w:tc>
      </w:tr>
    </w:tbl>
    <w:p w:rsidR="003B1A65" w:rsidRDefault="00EB593D">
      <w:pPr>
        <w:pStyle w:val="ProductList-Offering1SubSection"/>
        <w:outlineLvl w:val="3"/>
      </w:pPr>
      <w:bookmarkStart w:id="107" w:name="_Sec824"/>
      <w:r>
        <w:t>4.</w:t>
      </w:r>
      <w:r>
        <w:t>軟體保證</w:t>
      </w:r>
      <w:bookmarkEnd w:id="107"/>
    </w:p>
    <w:tbl>
      <w:tblPr>
        <w:tblStyle w:val="PURTable"/>
        <w:tblW w:w="0" w:type="dxa"/>
        <w:tblLook w:val="04A0" w:firstRow="1" w:lastRow="0" w:firstColumn="1" w:lastColumn="0" w:noHBand="0" w:noVBand="1"/>
      </w:tblPr>
      <w:tblGrid>
        <w:gridCol w:w="3614"/>
        <w:gridCol w:w="3678"/>
        <w:gridCol w:w="3624"/>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w:instrText>
            </w:r>
            <w:r>
              <w:instrText>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4.1 Exchange Enterprise CAL (</w:t>
      </w:r>
      <w:r>
        <w:t>含服務</w:t>
      </w:r>
      <w:r>
        <w:t xml:space="preserve">) </w:t>
      </w:r>
      <w:r>
        <w:t xml:space="preserve">2016 </w:t>
      </w:r>
      <w:r>
        <w:t>增補條款及條件</w:t>
      </w:r>
    </w:p>
    <w:p w:rsidR="003B1A65" w:rsidRDefault="00EB593D">
      <w:pPr>
        <w:pStyle w:val="ProductList-Body"/>
      </w:pPr>
      <w:r>
        <w:t>具備有效</w:t>
      </w:r>
      <w:r>
        <w:t xml:space="preserve"> SA </w:t>
      </w:r>
      <w:r>
        <w:t>範圍的</w:t>
      </w:r>
      <w:r>
        <w:t xml:space="preserve"> Exchange Server Enterprise CAL </w:t>
      </w:r>
      <w:r>
        <w:t>包括對資料外洩防護和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月之後的副約，則在</w:t>
      </w:r>
      <w:r>
        <w:t xml:space="preserve"> 2015 </w:t>
      </w:r>
      <w:r>
        <w:t>年</w:t>
      </w:r>
      <w:r>
        <w:t xml:space="preserve"> 6 </w:t>
      </w:r>
      <w:r>
        <w:t>月產品清單</w:t>
      </w:r>
      <w:r>
        <w:t xml:space="preserve"> (</w:t>
      </w:r>
      <w:hyperlink r:id="rId47">
        <w:r>
          <w:rPr>
            <w:color w:val="00467F"/>
            <w:u w:val="single"/>
          </w:rPr>
          <w:t>http://g</w:t>
        </w:r>
        <w:r>
          <w:rPr>
            <w:color w:val="00467F"/>
            <w:u w:val="single"/>
          </w:rPr>
          <w:t>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3B1A65" w:rsidRDefault="003B1A65">
      <w:pPr>
        <w:pStyle w:val="PURBreadcrumb"/>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108" w:name="_Sec639"/>
      <w:r>
        <w:t>Project Server</w:t>
      </w:r>
      <w:bookmarkEnd w:id="108"/>
      <w:r>
        <w:fldChar w:fldCharType="begin"/>
      </w:r>
      <w:r>
        <w:instrText xml:space="preserve"> TC "</w:instrText>
      </w:r>
      <w:bookmarkStart w:id="109" w:name="_Toc481100558"/>
      <w:r>
        <w:instrText>Project Se</w:instrText>
      </w:r>
      <w:r>
        <w:instrText>rver</w:instrText>
      </w:r>
      <w:bookmarkEnd w:id="109"/>
      <w:r>
        <w:instrText>" \l 3</w:instrText>
      </w:r>
      <w:r>
        <w:fldChar w:fldCharType="end"/>
      </w:r>
    </w:p>
    <w:p w:rsidR="003B1A65" w:rsidRDefault="00EB593D">
      <w:pPr>
        <w:pStyle w:val="ProductList-Offering1SubSection"/>
        <w:outlineLvl w:val="3"/>
      </w:pPr>
      <w:bookmarkStart w:id="110" w:name="_Sec684"/>
      <w:r>
        <w:t>1.</w:t>
      </w:r>
      <w:r>
        <w:t>方案供應性</w:t>
      </w:r>
      <w:bookmarkEnd w:id="110"/>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B1A65" w:rsidRDefault="00EB593D">
      <w:pPr>
        <w:pStyle w:val="ProductList-Offering1SubSection"/>
        <w:outlineLvl w:val="3"/>
      </w:pPr>
      <w:bookmarkStart w:id="111" w:name="_Sec739"/>
      <w:r>
        <w:t>2.</w:t>
      </w:r>
      <w:r>
        <w:t>產品條件</w:t>
      </w:r>
      <w:bookmarkEnd w:id="111"/>
    </w:p>
    <w:tbl>
      <w:tblPr>
        <w:tblStyle w:val="PURTable"/>
        <w:tblW w:w="0" w:type="dxa"/>
        <w:tblLook w:val="04A0" w:firstRow="1" w:lastRow="0" w:firstColumn="1" w:lastColumn="0" w:noHBand="0" w:noVBand="1"/>
      </w:tblPr>
      <w:tblGrid>
        <w:gridCol w:w="3655"/>
        <w:gridCol w:w="3630"/>
        <w:gridCol w:w="363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較舊版本：</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EB593D">
      <w:pPr>
        <w:pStyle w:val="ProductList-Offering1SubSection"/>
        <w:outlineLvl w:val="3"/>
      </w:pPr>
      <w:bookmarkStart w:id="112" w:name="_Sec795"/>
      <w:r>
        <w:t>3.</w:t>
      </w:r>
      <w:r>
        <w:t>使用權利</w:t>
      </w:r>
      <w:bookmarkEnd w:id="112"/>
    </w:p>
    <w:tbl>
      <w:tblPr>
        <w:tblStyle w:val="PURTable"/>
        <w:tblW w:w="0" w:type="dxa"/>
        <w:tblLook w:val="04A0" w:firstRow="1" w:lastRow="0" w:firstColumn="1" w:lastColumn="0" w:noHBand="0" w:noVBand="1"/>
      </w:tblPr>
      <w:tblGrid>
        <w:gridCol w:w="3642"/>
        <w:gridCol w:w="3637"/>
        <w:gridCol w:w="3637"/>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w:instrText>
            </w:r>
            <w:r>
              <w:instrText>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包含之技術：</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96"/>
        <w:gridCol w:w="3669"/>
        <w:gridCol w:w="365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A65" w:rsidRDefault="00EB593D">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3B1A65" w:rsidRDefault="00EB593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B1A65" w:rsidRDefault="00EB593D">
            <w:pPr>
              <w:pStyle w:val="ProductList-TableBody"/>
            </w:pPr>
            <w:r>
              <w:t>Project Online Essentials (</w:t>
            </w:r>
            <w:r>
              <w:t>使用者</w:t>
            </w:r>
            <w:r>
              <w:t xml:space="preserve"> SL)</w:t>
            </w:r>
          </w:p>
        </w:tc>
      </w:tr>
      <w:tr w:rsidR="003B1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A65" w:rsidRDefault="003B1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1A65" w:rsidRDefault="00EB593D">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3B1A65" w:rsidRDefault="00EB593D">
            <w:pPr>
              <w:pStyle w:val="ProductList-TableBody"/>
            </w:pPr>
            <w:r>
              <w:t>Project Online Premium (</w:t>
            </w:r>
            <w:r>
              <w:t>使用者</w:t>
            </w:r>
            <w:r>
              <w:t xml:space="preserve"> SL)</w:t>
            </w:r>
          </w:p>
        </w:tc>
      </w:tr>
    </w:tbl>
    <w:p w:rsidR="003B1A65" w:rsidRDefault="003B1A65">
      <w:pPr>
        <w:pStyle w:val="ProductList-Body"/>
      </w:pPr>
    </w:p>
    <w:p w:rsidR="003B1A65" w:rsidRDefault="00EB593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3B1A65" w:rsidRDefault="003B1A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B1A65" w:rsidRDefault="003B1A65">
            <w:pPr>
              <w:pStyle w:val="ProductList-TableBody"/>
            </w:pPr>
          </w:p>
        </w:tc>
      </w:tr>
    </w:tbl>
    <w:p w:rsidR="003B1A65" w:rsidRDefault="00EB593D">
      <w:pPr>
        <w:pStyle w:val="ProductList-Offering1SubSection"/>
        <w:outlineLvl w:val="3"/>
      </w:pPr>
      <w:bookmarkStart w:id="113" w:name="_Sec822"/>
      <w:r>
        <w:t>4.</w:t>
      </w:r>
      <w:r>
        <w:t>軟體保證</w:t>
      </w:r>
      <w:bookmarkEnd w:id="113"/>
    </w:p>
    <w:tbl>
      <w:tblPr>
        <w:tblStyle w:val="PURTable"/>
        <w:tblW w:w="0" w:type="dxa"/>
        <w:tblLook w:val="04A0" w:firstRow="1" w:lastRow="0" w:firstColumn="1" w:lastColumn="0" w:noHBand="0" w:noVBand="1"/>
      </w:tblPr>
      <w:tblGrid>
        <w:gridCol w:w="3631"/>
        <w:gridCol w:w="3654"/>
        <w:gridCol w:w="363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w:instrText>
            </w:r>
            <w:r>
              <w:instrText>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114" w:name="_Sec640"/>
      <w:r>
        <w:t>SharePoint Server</w:t>
      </w:r>
      <w:bookmarkEnd w:id="114"/>
      <w:r>
        <w:fldChar w:fldCharType="begin"/>
      </w:r>
      <w:r>
        <w:instrText xml:space="preserve"> TC "</w:instrText>
      </w:r>
      <w:bookmarkStart w:id="115" w:name="_Toc481100559"/>
      <w:r>
        <w:instrText>SharePoint Server</w:instrText>
      </w:r>
      <w:bookmarkEnd w:id="115"/>
      <w:r>
        <w:instrText>" \l 3</w:instrText>
      </w:r>
      <w:r>
        <w:fldChar w:fldCharType="end"/>
      </w:r>
    </w:p>
    <w:p w:rsidR="003B1A65" w:rsidRDefault="00EB593D">
      <w:pPr>
        <w:pStyle w:val="ProductList-Offering1SubSection"/>
        <w:outlineLvl w:val="3"/>
      </w:pPr>
      <w:bookmarkStart w:id="116" w:name="_Sec685"/>
      <w:r>
        <w:t>1.</w:t>
      </w:r>
      <w:r>
        <w:t>方案供應性</w:t>
      </w:r>
      <w:bookmarkEnd w:id="116"/>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w:instrText>
            </w:r>
            <w:r>
              <w:instrText xml:space="preserv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3B1A65" w:rsidRDefault="00EB593D">
      <w:pPr>
        <w:pStyle w:val="ProductList-Offering1SubSection"/>
        <w:outlineLvl w:val="3"/>
      </w:pPr>
      <w:bookmarkStart w:id="117" w:name="_Sec740"/>
      <w:r>
        <w:t>2.</w:t>
      </w:r>
      <w:r>
        <w:t>產品條件</w:t>
      </w:r>
      <w:bookmarkEnd w:id="117"/>
    </w:p>
    <w:tbl>
      <w:tblPr>
        <w:tblStyle w:val="PURTable"/>
        <w:tblW w:w="0" w:type="dxa"/>
        <w:tblLook w:val="04A0" w:firstRow="1" w:lastRow="0" w:firstColumn="1" w:lastColumn="0" w:noHBand="0" w:noVBand="1"/>
      </w:tblPr>
      <w:tblGrid>
        <w:gridCol w:w="3673"/>
        <w:gridCol w:w="3621"/>
        <w:gridCol w:w="3622"/>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w:t>
            </w:r>
            <w:r>
              <w:rPr>
                <w:color w:val="404040"/>
              </w:rPr>
              <w:t>舊版本：</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w:instrText>
            </w:r>
            <w:r>
              <w:instrText xml:space="preserve">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EB593D">
      <w:pPr>
        <w:pStyle w:val="ProductList-Offering1SubSection"/>
        <w:outlineLvl w:val="3"/>
      </w:pPr>
      <w:bookmarkStart w:id="118" w:name="_Sec798"/>
      <w:r>
        <w:t>3.</w:t>
      </w:r>
      <w:r>
        <w:t>使用權利</w:t>
      </w:r>
      <w:bookmarkEnd w:id="118"/>
    </w:p>
    <w:tbl>
      <w:tblPr>
        <w:tblStyle w:val="PURTable"/>
        <w:tblW w:w="0" w:type="dxa"/>
        <w:tblLook w:val="04A0" w:firstRow="1" w:lastRow="0" w:firstColumn="1" w:lastColumn="0" w:noHBand="0" w:noVBand="1"/>
      </w:tblPr>
      <w:tblGrid>
        <w:gridCol w:w="3646"/>
        <w:gridCol w:w="3630"/>
        <w:gridCol w:w="3640"/>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包含之技術：</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96"/>
        <w:gridCol w:w="3660"/>
        <w:gridCol w:w="3660"/>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A65" w:rsidRDefault="00EB593D">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3B1A65" w:rsidRDefault="00EB593D">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B1A65" w:rsidRDefault="00EB593D">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3B1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A65" w:rsidRDefault="003B1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1A65" w:rsidRDefault="00EB593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96"/>
        <w:gridCol w:w="3660"/>
        <w:gridCol w:w="3660"/>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A65" w:rsidRDefault="00EB593D">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3B1A65" w:rsidRDefault="00EB593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B1A65" w:rsidRDefault="00EB593D">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3B1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A65" w:rsidRDefault="003B1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1A65" w:rsidRDefault="00EB593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B1A65" w:rsidRDefault="00EB593D">
            <w:pPr>
              <w:pStyle w:val="ProductList-TableBody"/>
            </w:pPr>
            <w:r>
              <w:t xml:space="preserve">SharePoint Online </w:t>
            </w:r>
            <w:r>
              <w:t>方案</w:t>
            </w:r>
            <w:r>
              <w:t xml:space="preserve"> 2 </w:t>
            </w:r>
            <w:r>
              <w:t>使用者</w:t>
            </w:r>
            <w:r>
              <w:t xml:space="preserve"> SL</w:t>
            </w:r>
          </w:p>
        </w:tc>
      </w:tr>
    </w:tbl>
    <w:p w:rsidR="003B1A65" w:rsidRDefault="003B1A65">
      <w:pPr>
        <w:pStyle w:val="ProductList-Body"/>
      </w:pPr>
    </w:p>
    <w:p w:rsidR="003B1A65" w:rsidRDefault="00EB593D">
      <w:pPr>
        <w:pStyle w:val="ProductList-SubClauseHeading"/>
        <w:outlineLvl w:val="5"/>
      </w:pPr>
      <w:r>
        <w:t xml:space="preserve">3.2.1 </w:t>
      </w:r>
      <w:r>
        <w:t>與</w:t>
      </w:r>
      <w:r>
        <w:t xml:space="preserve"> SharePoint Enterprise CAL </w:t>
      </w:r>
      <w:r>
        <w:t>相關聯的其他</w:t>
      </w:r>
      <w:r>
        <w:t xml:space="preserve"> SharePoint Server </w:t>
      </w:r>
      <w:r>
        <w:t>功能</w:t>
      </w:r>
    </w:p>
    <w:p w:rsidR="003B1A65" w:rsidRDefault="00EB593D">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A65" w:rsidRDefault="00EB593D">
            <w:pPr>
              <w:pStyle w:val="ProductList-TableBody"/>
            </w:pPr>
            <w:r>
              <w:t>累加存</w:t>
            </w:r>
            <w:r>
              <w:t>取使用權</w:t>
            </w:r>
          </w:p>
        </w:tc>
        <w:tc>
          <w:tcPr>
            <w:tcW w:w="4040" w:type="dxa"/>
            <w:tcBorders>
              <w:top w:val="single" w:sz="18" w:space="0" w:color="0072C6"/>
              <w:left w:val="single" w:sz="4" w:space="0" w:color="000000"/>
              <w:bottom w:val="none" w:sz="4" w:space="0" w:color="000000"/>
              <w:right w:val="none" w:sz="4" w:space="0" w:color="000000"/>
            </w:tcBorders>
          </w:tcPr>
          <w:p w:rsidR="003B1A65" w:rsidRDefault="00EB593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B1A65" w:rsidRDefault="00EB593D">
            <w:pPr>
              <w:pStyle w:val="ProductList-TableBody"/>
            </w:pPr>
            <w:r>
              <w:t xml:space="preserve">SharePoint Online </w:t>
            </w:r>
            <w:r>
              <w:t>方案</w:t>
            </w:r>
            <w:r>
              <w:t xml:space="preserve"> 2 </w:t>
            </w:r>
            <w:r>
              <w:t>使用者</w:t>
            </w:r>
            <w:r>
              <w:t xml:space="preserve"> SL</w:t>
            </w:r>
          </w:p>
        </w:tc>
      </w:tr>
      <w:tr w:rsidR="003B1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A65" w:rsidRDefault="003B1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1A65" w:rsidRDefault="00EB593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Indented"/>
      </w:pPr>
    </w:p>
    <w:p w:rsidR="003B1A65" w:rsidRDefault="00EB593D">
      <w:pPr>
        <w:pStyle w:val="ProductList-ClauseHeading"/>
        <w:outlineLvl w:val="4"/>
      </w:pPr>
      <w:r>
        <w:t xml:space="preserve">3.3 </w:t>
      </w:r>
      <w:r>
        <w:t>存取可公開取得之內容之使用者的</w:t>
      </w:r>
      <w:r>
        <w:t xml:space="preserve"> CAL </w:t>
      </w:r>
      <w:r>
        <w:t>拋棄</w:t>
      </w:r>
    </w:p>
    <w:p w:rsidR="003B1A65" w:rsidRDefault="00EB593D">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3B1A65" w:rsidRDefault="003B1A65">
      <w:pPr>
        <w:pStyle w:val="ProductList-Body"/>
      </w:pPr>
    </w:p>
    <w:p w:rsidR="003B1A65" w:rsidRDefault="00EB593D">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50"/>
        <w:gridCol w:w="3633"/>
        <w:gridCol w:w="3633"/>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3B1A65" w:rsidRDefault="003B1A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B1A65" w:rsidRDefault="003B1A65">
            <w:pPr>
              <w:pStyle w:val="ProductList-TableBody"/>
            </w:pPr>
          </w:p>
        </w:tc>
      </w:tr>
    </w:tbl>
    <w:p w:rsidR="003B1A65" w:rsidRDefault="00EB593D">
      <w:pPr>
        <w:pStyle w:val="ProductList-Offering1SubSection"/>
        <w:outlineLvl w:val="3"/>
      </w:pPr>
      <w:bookmarkStart w:id="119" w:name="_Sec825"/>
      <w:r>
        <w:t>4.</w:t>
      </w:r>
      <w:r>
        <w:t>軟體保證</w:t>
      </w:r>
      <w:bookmarkEnd w:id="119"/>
    </w:p>
    <w:tbl>
      <w:tblPr>
        <w:tblStyle w:val="PURTable"/>
        <w:tblW w:w="0" w:type="dxa"/>
        <w:tblLook w:val="04A0" w:firstRow="1" w:lastRow="0" w:firstColumn="1" w:lastColumn="0" w:noHBand="0" w:noVBand="1"/>
      </w:tblPr>
      <w:tblGrid>
        <w:gridCol w:w="3655"/>
        <w:gridCol w:w="3660"/>
        <w:gridCol w:w="360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w:instrText>
            </w:r>
            <w:r>
              <w:instrText>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w:t>
              </w:r>
              <w:r>
                <w:rPr>
                  <w:color w:val="00467F"/>
                  <w:u w:val="single"/>
                </w:rPr>
                <w:t>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URBreadcrumb"/>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120" w:name="_Sec641"/>
      <w:r>
        <w:t>商務用</w:t>
      </w:r>
      <w:r>
        <w:t xml:space="preserve"> Skype Server</w:t>
      </w:r>
      <w:bookmarkEnd w:id="120"/>
      <w:r>
        <w:fldChar w:fldCharType="begin"/>
      </w:r>
      <w:r>
        <w:instrText xml:space="preserve"> TC "</w:instrText>
      </w:r>
      <w:bookmarkStart w:id="121" w:name="_Toc481100560"/>
      <w:r>
        <w:instrText>商務用</w:instrText>
      </w:r>
      <w:r>
        <w:instrText xml:space="preserve"> Skype Server</w:instrText>
      </w:r>
      <w:bookmarkEnd w:id="121"/>
      <w:r>
        <w:instrText>" \l 3</w:instrText>
      </w:r>
      <w:r>
        <w:fldChar w:fldCharType="end"/>
      </w:r>
    </w:p>
    <w:p w:rsidR="003B1A65" w:rsidRDefault="00EB593D">
      <w:pPr>
        <w:pStyle w:val="ProductList-Offering1SubSection"/>
        <w:outlineLvl w:val="3"/>
      </w:pPr>
      <w:bookmarkStart w:id="122" w:name="_Sec686"/>
      <w:r>
        <w:t>1.</w:t>
      </w:r>
      <w:r>
        <w:t>方案供應性</w:t>
      </w:r>
      <w:bookmarkEnd w:id="122"/>
    </w:p>
    <w:p w:rsidR="003B1A65" w:rsidRDefault="003B1A65">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Skype for Business Server 2015 Standard CAL </w:t>
            </w:r>
            <w:r>
              <w:fldChar w:fldCharType="begin"/>
            </w:r>
            <w:r>
              <w:instrText xml:space="preserve"> XE "</w:instrText>
            </w:r>
            <w:r>
              <w:instrText xml:space="preserve">Skype for Business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Skype for Business Server 2015 Plus CAL</w:t>
            </w:r>
            <w:r>
              <w:fldChar w:fldCharType="begin"/>
            </w:r>
            <w:r>
              <w:instrText xml:space="preserve"> XE "</w:instrText>
            </w:r>
            <w:r>
              <w:instrText xml:space="preserve">Skype for Business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none" w:sz="4" w:space="0" w:color="6E6E6E"/>
              <w:bottom w:val="none" w:sz="4" w:space="0" w:color="FFFFFF"/>
              <w:right w:val="none" w:sz="4" w:space="0" w:color="6E6E6E"/>
            </w:tcBorders>
          </w:tcPr>
          <w:p w:rsidR="003B1A65" w:rsidRDefault="00EB593D">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3B1A65" w:rsidRDefault="00EB593D">
      <w:pPr>
        <w:pStyle w:val="ProductList-Offering1SubSection"/>
        <w:outlineLvl w:val="3"/>
      </w:pPr>
      <w:bookmarkStart w:id="123" w:name="_Sec741"/>
      <w:r>
        <w:t>2.</w:t>
      </w:r>
      <w:r>
        <w:t>產品條件</w:t>
      </w:r>
      <w:bookmarkEnd w:id="123"/>
    </w:p>
    <w:tbl>
      <w:tblPr>
        <w:tblStyle w:val="PURTable"/>
        <w:tblW w:w="0" w:type="dxa"/>
        <w:tblLook w:val="04A0" w:firstRow="1" w:lastRow="0" w:firstColumn="1" w:lastColumn="0" w:noHBand="0" w:noVBand="1"/>
      </w:tblPr>
      <w:tblGrid>
        <w:gridCol w:w="3669"/>
        <w:gridCol w:w="3623"/>
        <w:gridCol w:w="3624"/>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較舊版本：</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w:t>
            </w:r>
            <w:r>
              <w:rPr>
                <w:color w:val="404040"/>
              </w:rPr>
              <w:t>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EB593D">
      <w:pPr>
        <w:pStyle w:val="ProductList-Offering1SubSection"/>
        <w:outlineLvl w:val="3"/>
      </w:pPr>
      <w:bookmarkStart w:id="124" w:name="_Sec799"/>
      <w:r>
        <w:t>3.</w:t>
      </w:r>
      <w:r>
        <w:t>使用權利</w:t>
      </w:r>
      <w:bookmarkEnd w:id="124"/>
    </w:p>
    <w:tbl>
      <w:tblPr>
        <w:tblStyle w:val="PURTable"/>
        <w:tblW w:w="0" w:type="dxa"/>
        <w:tblLook w:val="04A0" w:firstRow="1" w:lastRow="0" w:firstColumn="1" w:lastColumn="0" w:noHBand="0" w:noVBand="1"/>
      </w:tblPr>
      <w:tblGrid>
        <w:gridCol w:w="3676"/>
        <w:gridCol w:w="3599"/>
        <w:gridCol w:w="364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61"/>
        <w:gridCol w:w="3642"/>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A65" w:rsidRDefault="00EB593D">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3B1A65" w:rsidRDefault="00EB593D">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B1A65" w:rsidRDefault="00EB593D">
            <w:pPr>
              <w:pStyle w:val="ProductList-TableBody"/>
            </w:pPr>
            <w:r>
              <w:t>商務用</w:t>
            </w:r>
            <w:r>
              <w:t xml:space="preserve"> Skype Online </w:t>
            </w:r>
            <w:r>
              <w:t>方案</w:t>
            </w:r>
            <w:r>
              <w:t xml:space="preserve"> 1 </w:t>
            </w:r>
            <w:r>
              <w:t>使用者</w:t>
            </w:r>
            <w:r>
              <w:t xml:space="preserve"> SL</w:t>
            </w:r>
          </w:p>
        </w:tc>
      </w:tr>
      <w:tr w:rsidR="003B1A6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1A65" w:rsidRDefault="003B1A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1A65" w:rsidRDefault="00EB593D">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B1A65" w:rsidRDefault="00EB593D">
            <w:pPr>
              <w:pStyle w:val="ProductList-TableBody"/>
            </w:pPr>
            <w:r>
              <w:t>商務用</w:t>
            </w:r>
            <w:r>
              <w:t xml:space="preserve"> Skype Online </w:t>
            </w:r>
            <w:r>
              <w:t>方案</w:t>
            </w:r>
            <w:r>
              <w:t xml:space="preserve"> 2 </w:t>
            </w:r>
            <w:r>
              <w:t>使用者</w:t>
            </w:r>
            <w:r>
              <w:t xml:space="preserve"> SL</w:t>
            </w:r>
          </w:p>
        </w:tc>
      </w:tr>
      <w:tr w:rsidR="003B1A6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1A65" w:rsidRDefault="003B1A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1A65" w:rsidRDefault="00EB593D">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B1A65" w:rsidRDefault="00EB593D">
            <w:pPr>
              <w:pStyle w:val="ProductList-TableBody"/>
            </w:pPr>
            <w:r>
              <w:t>商務用</w:t>
            </w:r>
            <w:r>
              <w:t xml:space="preserve"> Skype Online </w:t>
            </w:r>
            <w:r>
              <w:t>方案</w:t>
            </w:r>
            <w:r>
              <w:t xml:space="preserve"> 2G </w:t>
            </w:r>
            <w:r>
              <w:t>使用者</w:t>
            </w:r>
            <w:r>
              <w:t xml:space="preserve"> SL</w:t>
            </w:r>
          </w:p>
        </w:tc>
      </w:tr>
      <w:tr w:rsidR="003B1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A65" w:rsidRDefault="003B1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1A65" w:rsidRDefault="00EB593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
      </w:pPr>
    </w:p>
    <w:p w:rsidR="003B1A65" w:rsidRDefault="00EB593D">
      <w:pPr>
        <w:pStyle w:val="ProductList-SubClauseHeading"/>
        <w:outlineLvl w:val="5"/>
      </w:pPr>
      <w:r>
        <w:t xml:space="preserve">3.1.1 </w:t>
      </w:r>
      <w:r>
        <w:t>與商務用</w:t>
      </w:r>
      <w:r>
        <w:t xml:space="preserve"> Skype Server Enterprise CAL </w:t>
      </w:r>
      <w:r>
        <w:t>相關聯的其他功能</w:t>
      </w:r>
    </w:p>
    <w:p w:rsidR="003B1A65" w:rsidRDefault="00EB593D">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61"/>
        <w:gridCol w:w="3538"/>
        <w:gridCol w:w="3557"/>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A65" w:rsidRDefault="00EB593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3B1A65" w:rsidRDefault="00EB593D">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B1A65" w:rsidRDefault="00EB593D">
            <w:pPr>
              <w:pStyle w:val="ProductList-TableBody"/>
            </w:pPr>
            <w:r>
              <w:t>商務用</w:t>
            </w:r>
            <w:r>
              <w:t xml:space="preserve"> Skype Online </w:t>
            </w:r>
            <w:r>
              <w:t>方案</w:t>
            </w:r>
            <w:r>
              <w:t xml:space="preserve"> 2 </w:t>
            </w:r>
            <w:r>
              <w:t>使用者</w:t>
            </w:r>
            <w:r>
              <w:t xml:space="preserve"> SL</w:t>
            </w:r>
          </w:p>
        </w:tc>
      </w:tr>
      <w:tr w:rsidR="003B1A6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1A65" w:rsidRDefault="003B1A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1A65" w:rsidRDefault="00EB593D">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B1A65" w:rsidRDefault="00EB593D">
            <w:pPr>
              <w:pStyle w:val="ProductList-TableBody"/>
            </w:pPr>
            <w:r>
              <w:t>商務用</w:t>
            </w:r>
            <w:r>
              <w:t xml:space="preserve"> Skype Online </w:t>
            </w:r>
            <w:r>
              <w:t>方案</w:t>
            </w:r>
            <w:r>
              <w:t xml:space="preserve"> 2G </w:t>
            </w:r>
            <w:r>
              <w:t>使用者</w:t>
            </w:r>
            <w:r>
              <w:t xml:space="preserve"> SL</w:t>
            </w:r>
          </w:p>
        </w:tc>
      </w:tr>
      <w:tr w:rsidR="003B1A6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1A65" w:rsidRDefault="003B1A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B1A65" w:rsidRDefault="00EB593D">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B1A65" w:rsidRDefault="00EB593D">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3B1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A65" w:rsidRDefault="003B1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1A65" w:rsidRDefault="00EB593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Indented"/>
      </w:pPr>
    </w:p>
    <w:p w:rsidR="003B1A65" w:rsidRDefault="00EB593D">
      <w:pPr>
        <w:pStyle w:val="ProductList-SubClauseHeading"/>
        <w:outlineLvl w:val="5"/>
      </w:pPr>
      <w:r>
        <w:t xml:space="preserve">3.1.2 </w:t>
      </w:r>
      <w:r>
        <w:t>與商務用</w:t>
      </w:r>
      <w:r>
        <w:t xml:space="preserve"> Skype Server </w:t>
      </w:r>
      <w:proofErr w:type="gramStart"/>
      <w:r>
        <w:t>Plus</w:t>
      </w:r>
      <w:proofErr w:type="gramEnd"/>
      <w:r>
        <w:t xml:space="preserve"> CAL </w:t>
      </w:r>
      <w:r>
        <w:t>相關聯的其他功能</w:t>
      </w:r>
    </w:p>
    <w:p w:rsidR="003B1A65" w:rsidRDefault="00EB593D">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5"/>
        <w:gridCol w:w="3544"/>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A65" w:rsidRDefault="00EB593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3B1A65" w:rsidRDefault="00EB593D">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3B1A65" w:rsidRDefault="00EB593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3B1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A65" w:rsidRDefault="003B1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1A65" w:rsidRDefault="00EB593D">
            <w:pPr>
              <w:pStyle w:val="ProductList-TableBody"/>
            </w:pPr>
            <w:r>
              <w:t>商務用</w:t>
            </w:r>
            <w:r>
              <w:t xml:space="preserve"> Skype Online </w:t>
            </w:r>
            <w:r>
              <w:t>雲端</w:t>
            </w:r>
            <w:r>
              <w:t xml:space="preserve"> PBX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3B1A65" w:rsidRDefault="00EB593D">
            <w:pPr>
              <w:pStyle w:val="ProductList-TableBody"/>
            </w:pPr>
            <w:r>
              <w:t xml:space="preserve">Skype for Business Plus CAL </w:t>
            </w:r>
            <w:r>
              <w:t>使用者</w:t>
            </w:r>
            <w:r>
              <w:t xml:space="preserve"> SL</w:t>
            </w:r>
          </w:p>
        </w:tc>
      </w:tr>
    </w:tbl>
    <w:p w:rsidR="003B1A65" w:rsidRDefault="003B1A65">
      <w:pPr>
        <w:pStyle w:val="ProductList-BodyIndented"/>
      </w:pPr>
    </w:p>
    <w:p w:rsidR="003B1A65" w:rsidRDefault="00EB593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音訊視訊會議伺服器角色</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Director </w:t>
            </w:r>
            <w:r>
              <w:t>角色</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中繼伺服器角色</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Microsoft Lync Server 2013 </w:t>
            </w:r>
            <w:r>
              <w:t>群組聊天管理工具</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PowerShell </w:t>
            </w:r>
            <w:r>
              <w:t>嵌入式管理單元</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Survivable Branch Appliance </w:t>
            </w:r>
            <w:r>
              <w:t>角色</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Video Interop </w:t>
            </w:r>
            <w:r>
              <w:t>伺服器角色</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r>
    </w:tbl>
    <w:p w:rsidR="003B1A65" w:rsidRDefault="00EB593D">
      <w:pPr>
        <w:pStyle w:val="ProductList-Offering1SubSection"/>
        <w:outlineLvl w:val="3"/>
      </w:pPr>
      <w:bookmarkStart w:id="125" w:name="_Sec820"/>
      <w:r>
        <w:t>4.</w:t>
      </w:r>
      <w:r>
        <w:t>軟體保證</w:t>
      </w:r>
      <w:bookmarkEnd w:id="125"/>
    </w:p>
    <w:tbl>
      <w:tblPr>
        <w:tblStyle w:val="PURTable"/>
        <w:tblW w:w="0" w:type="dxa"/>
        <w:tblLook w:val="04A0" w:firstRow="1" w:lastRow="0" w:firstColumn="1" w:lastColumn="0" w:noHBand="0" w:noVBand="1"/>
      </w:tblPr>
      <w:tblGrid>
        <w:gridCol w:w="3632"/>
        <w:gridCol w:w="3651"/>
        <w:gridCol w:w="3633"/>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w:instrText>
            </w:r>
            <w:r>
              <w:instrText>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URBreadcrumb"/>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1HeadingNoBorder"/>
        <w:outlineLvl w:val="1"/>
      </w:pPr>
      <w:bookmarkStart w:id="126" w:name="_Sec883"/>
      <w:r>
        <w:t>R Server</w:t>
      </w:r>
      <w:bookmarkEnd w:id="126"/>
      <w:r>
        <w:fldChar w:fldCharType="begin"/>
      </w:r>
      <w:r>
        <w:instrText xml:space="preserve"> TC "</w:instrText>
      </w:r>
      <w:bookmarkStart w:id="127" w:name="_Toc481100561"/>
      <w:r>
        <w:instrText>R Server</w:instrText>
      </w:r>
      <w:bookmarkEnd w:id="127"/>
      <w:r>
        <w:instrText>" \l 2</w:instrText>
      </w:r>
      <w:r>
        <w:fldChar w:fldCharType="end"/>
      </w:r>
    </w:p>
    <w:p w:rsidR="003B1A65" w:rsidRDefault="00EB593D">
      <w:pPr>
        <w:pStyle w:val="ProductList-Offering1SubSection"/>
        <w:outlineLvl w:val="2"/>
      </w:pPr>
      <w:bookmarkStart w:id="128" w:name="_Sec884"/>
      <w:r>
        <w:t>1.</w:t>
      </w:r>
      <w:r>
        <w:t>方案供應性</w:t>
      </w:r>
      <w:bookmarkEnd w:id="128"/>
    </w:p>
    <w:tbl>
      <w:tblPr>
        <w:tblStyle w:val="PURTable"/>
        <w:tblW w:w="0" w:type="dxa"/>
        <w:tblLook w:val="04A0" w:firstRow="1" w:lastRow="0" w:firstColumn="1" w:lastColumn="0" w:noHBand="0" w:noVBand="1"/>
      </w:tblPr>
      <w:tblGrid>
        <w:gridCol w:w="4053"/>
        <w:gridCol w:w="614"/>
        <w:gridCol w:w="607"/>
        <w:gridCol w:w="613"/>
        <w:gridCol w:w="609"/>
        <w:gridCol w:w="610"/>
        <w:gridCol w:w="613"/>
        <w:gridCol w:w="616"/>
        <w:gridCol w:w="737"/>
        <w:gridCol w:w="619"/>
        <w:gridCol w:w="614"/>
        <w:gridCol w:w="611"/>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B1A65" w:rsidRDefault="00EB593D">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3B1A65">
        <w:tc>
          <w:tcPr>
            <w:tcW w:w="4160" w:type="dxa"/>
            <w:tcBorders>
              <w:top w:val="none" w:sz="4" w:space="0" w:color="FFFFFF"/>
              <w:left w:val="none" w:sz="4" w:space="0" w:color="FFFFFF"/>
              <w:bottom w:val="dashed" w:sz="4" w:space="0" w:color="BFBFBF"/>
              <w:right w:val="none" w:sz="4" w:space="0" w:color="FFFFFF"/>
            </w:tcBorders>
          </w:tcPr>
          <w:p w:rsidR="003B1A65" w:rsidRDefault="00EB593D">
            <w:pPr>
              <w:pStyle w:val="ProductList-TableBody"/>
            </w:pPr>
            <w:r>
              <w:t xml:space="preserve">Hadoop </w:t>
            </w:r>
            <w:r>
              <w:t>版</w:t>
            </w:r>
            <w:r>
              <w:t xml:space="preserve"> R Server 2016</w:t>
            </w:r>
            <w:r>
              <w:fldChar w:fldCharType="begin"/>
            </w:r>
            <w:r>
              <w:instrText xml:space="preserve"> XE "Hadoop </w:instrText>
            </w:r>
            <w:r>
              <w:instrText>版</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B1A65" w:rsidRDefault="00EB593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B1A65" w:rsidRDefault="003B1A6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B1A65" w:rsidRDefault="003B1A6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B1A65" w:rsidRDefault="003B1A6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FFFFFF"/>
              <w:bottom w:val="dashed" w:sz="4" w:space="0" w:color="BFBFBF"/>
              <w:right w:val="none" w:sz="4" w:space="0" w:color="FFFFFF"/>
            </w:tcBorders>
          </w:tcPr>
          <w:p w:rsidR="003B1A65" w:rsidRDefault="00EB593D">
            <w:pPr>
              <w:pStyle w:val="ProductList-TableBody"/>
            </w:pPr>
            <w:r>
              <w:t xml:space="preserve">Linux </w:t>
            </w:r>
            <w:r>
              <w:t>版</w:t>
            </w:r>
            <w:r>
              <w:t xml:space="preserve"> R Server 2016</w:t>
            </w:r>
            <w:r>
              <w:fldChar w:fldCharType="begin"/>
            </w:r>
            <w:r>
              <w:instrText xml:space="preserve"> XE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B1A65" w:rsidRDefault="00EB593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B1A65" w:rsidRDefault="003B1A6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B1A65" w:rsidRDefault="003B1A6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B1A65" w:rsidRDefault="003B1A6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FFFFFF"/>
              <w:bottom w:val="none" w:sz="4" w:space="0" w:color="BFBFBF"/>
              <w:right w:val="none" w:sz="4" w:space="0" w:color="FFFFFF"/>
            </w:tcBorders>
          </w:tcPr>
          <w:p w:rsidR="003B1A65" w:rsidRDefault="00EB593D">
            <w:pPr>
              <w:pStyle w:val="ProductList-TableBody"/>
            </w:pPr>
            <w:r>
              <w:t xml:space="preserve">Teradata DB </w:t>
            </w:r>
            <w:r>
              <w:t>版</w:t>
            </w:r>
            <w:r>
              <w:t xml:space="preserve"> R Server 2016</w:t>
            </w:r>
            <w:r>
              <w:fldChar w:fldCharType="begin"/>
            </w:r>
            <w:r>
              <w:instrText xml:space="preserve"> XE "Teradata DB </w:instrText>
            </w:r>
            <w:r>
              <w:instrText>版</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B1A65" w:rsidRDefault="00EB593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B1A65" w:rsidRDefault="003B1A6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B1A65" w:rsidRDefault="003B1A6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B1A65" w:rsidRDefault="003B1A6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B1A65" w:rsidRDefault="00EB593D">
      <w:pPr>
        <w:pStyle w:val="ProductList-Offering1SubSection"/>
        <w:outlineLvl w:val="2"/>
      </w:pPr>
      <w:bookmarkStart w:id="129" w:name="_Sec885"/>
      <w:r>
        <w:t>2.</w:t>
      </w:r>
      <w:r>
        <w:t>產品條件</w:t>
      </w:r>
      <w:bookmarkEnd w:id="129"/>
    </w:p>
    <w:tbl>
      <w:tblPr>
        <w:tblStyle w:val="PURTable"/>
        <w:tblW w:w="0" w:type="dxa"/>
        <w:tblLook w:val="04A0" w:firstRow="1" w:lastRow="0" w:firstColumn="1" w:lastColumn="0" w:noHBand="0" w:noVBand="1"/>
      </w:tblPr>
      <w:tblGrid>
        <w:gridCol w:w="3645"/>
        <w:gridCol w:w="3635"/>
        <w:gridCol w:w="363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較舊版本：</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：附錄</w:t>
            </w:r>
            <w:r>
              <w:t xml:space="preserve"> B</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EB593D">
      <w:pPr>
        <w:pStyle w:val="ProductList-Offering1SubSection"/>
        <w:outlineLvl w:val="2"/>
      </w:pPr>
      <w:bookmarkStart w:id="130" w:name="_Sec886"/>
      <w:r>
        <w:t>3.</w:t>
      </w:r>
      <w:r>
        <w:t>使用權利</w:t>
      </w:r>
      <w:bookmarkEnd w:id="130"/>
    </w:p>
    <w:tbl>
      <w:tblPr>
        <w:tblStyle w:val="PURTable"/>
        <w:tblW w:w="0" w:type="dxa"/>
        <w:tblLook w:val="04A0" w:firstRow="1" w:lastRow="0" w:firstColumn="1" w:lastColumn="0" w:noHBand="0" w:noVBand="1"/>
      </w:tblPr>
      <w:tblGrid>
        <w:gridCol w:w="3662"/>
        <w:gridCol w:w="3627"/>
        <w:gridCol w:w="3627"/>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r>
                <w:rPr>
                  <w:color w:val="00467F"/>
                  <w:u w:val="single"/>
                </w:rPr>
                <w:t xml:space="preserve"> </w:t>
              </w:r>
            </w:hyperlink>
            <w:r>
              <w:t xml:space="preserve">- Linux </w:t>
            </w:r>
            <w:r>
              <w:t>版本，</w:t>
            </w:r>
            <w:hyperlink w:anchor="_Sec545">
              <w:r>
                <w:rPr>
                  <w:color w:val="00467F"/>
                  <w:u w:val="single"/>
                </w:rPr>
                <w:t>專門伺服器</w:t>
              </w:r>
            </w:hyperlink>
            <w:r>
              <w:t xml:space="preserve">- Hadoop </w:t>
            </w:r>
            <w:r>
              <w:t>及</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w:instrText>
            </w:r>
            <w:r>
              <w:instrText>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：專門伺服器版本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其他軟體：</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包含之技術：</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3"/>
      </w:pPr>
      <w:r>
        <w:t xml:space="preserve">3.1 GNU Lesser General Public Licensed </w:t>
      </w:r>
      <w:r>
        <w:t>程式庫</w:t>
      </w:r>
    </w:p>
    <w:p w:rsidR="003B1A65" w:rsidRDefault="00EB593D">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R Server </w:t>
      </w:r>
      <w:r>
        <w:t>軟體，或以其他方式試圖衍生</w:t>
      </w:r>
      <w:r>
        <w:t xml:space="preserve"> R Server </w:t>
      </w:r>
      <w:r>
        <w:t>軟體</w:t>
      </w:r>
      <w:r>
        <w:t xml:space="preserve"> (</w:t>
      </w:r>
      <w:r>
        <w:t>所有版本</w:t>
      </w:r>
      <w:r>
        <w:t xml:space="preserve">) </w:t>
      </w:r>
      <w:r>
        <w:t>之原始碼，但僅限下列範圍：軟體可能隨附及連結之任何程式庫係依</w:t>
      </w:r>
      <w:r>
        <w:t xml:space="preserve"> GNU Lesser General Public License </w:t>
      </w:r>
      <w:r>
        <w:t>授權，且其必須進行偵錯變更時。</w:t>
      </w:r>
    </w:p>
    <w:p w:rsidR="003B1A65" w:rsidRDefault="00EB593D">
      <w:pPr>
        <w:pStyle w:val="ProductList-Offering1SubSection"/>
        <w:outlineLvl w:val="2"/>
      </w:pPr>
      <w:bookmarkStart w:id="131" w:name="_Sec887"/>
      <w:r>
        <w:t>4.</w:t>
      </w:r>
      <w:r>
        <w:t>軟體保證</w:t>
      </w:r>
      <w:bookmarkEnd w:id="131"/>
    </w:p>
    <w:tbl>
      <w:tblPr>
        <w:tblStyle w:val="PURTable"/>
        <w:tblW w:w="0" w:type="dxa"/>
        <w:tblLook w:val="04A0" w:firstRow="1" w:lastRow="0" w:firstColumn="1" w:lastColumn="0" w:noHBand="0" w:noVBand="1"/>
      </w:tblPr>
      <w:tblGrid>
        <w:gridCol w:w="3632"/>
        <w:gridCol w:w="3642"/>
        <w:gridCol w:w="3642"/>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w:instrText>
            </w:r>
            <w:r>
              <w:instrText xml:space="preserve">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w:instrText>
            </w:r>
            <w:r>
              <w:instrText>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3"/>
      </w:pPr>
      <w:r>
        <w:t xml:space="preserve">4.1 Hadoop </w:t>
      </w:r>
      <w:r>
        <w:t>版</w:t>
      </w:r>
      <w:r>
        <w:t xml:space="preserve"> R Server</w:t>
      </w:r>
      <w:r>
        <w:t>、</w:t>
      </w:r>
      <w:r>
        <w:t xml:space="preserve">Linux </w:t>
      </w:r>
      <w:r>
        <w:t>版</w:t>
      </w:r>
      <w:r>
        <w:t xml:space="preserve"> R Server </w:t>
      </w:r>
      <w:r>
        <w:t>及</w:t>
      </w:r>
      <w:r>
        <w:t xml:space="preserve"> Teradata DB </w:t>
      </w:r>
      <w:r>
        <w:t>版</w:t>
      </w:r>
      <w:r>
        <w:t xml:space="preserve"> R Server</w:t>
      </w:r>
    </w:p>
    <w:p w:rsidR="003B1A65" w:rsidRDefault="00EB593D">
      <w:pPr>
        <w:pStyle w:val="ProductList-Body"/>
      </w:pPr>
      <w:r>
        <w:t>擁有</w:t>
      </w:r>
      <w:r>
        <w:t xml:space="preserve"> SA </w:t>
      </w:r>
      <w:r>
        <w:t>所涵蓋之授權伺服器之客戶的軟體得使用</w:t>
      </w:r>
      <w:r>
        <w:t xml:space="preserve"> 2016 </w:t>
      </w:r>
      <w:r>
        <w:t>年</w:t>
      </w:r>
      <w:r>
        <w:t xml:space="preserve"> 12 </w:t>
      </w:r>
      <w:r>
        <w:t>月之後所提供之</w:t>
      </w:r>
      <w:r>
        <w:t xml:space="preserve"> R Server </w:t>
      </w:r>
      <w:r>
        <w:t>的更新，惟使用需受</w:t>
      </w:r>
      <w:r>
        <w:t xml:space="preserve"> R Server </w:t>
      </w:r>
      <w:r>
        <w:t>使用權利所拘束。</w:t>
      </w:r>
    </w:p>
    <w:p w:rsidR="003B1A65" w:rsidRDefault="003B1A65">
      <w:pPr>
        <w:pStyle w:val="PURBreadcrumb"/>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1HeadingNoBorder"/>
        <w:outlineLvl w:val="1"/>
      </w:pPr>
      <w:bookmarkStart w:id="132" w:name="_Sec614"/>
      <w:r>
        <w:t>SQL Server</w:t>
      </w:r>
      <w:bookmarkEnd w:id="132"/>
      <w:r>
        <w:fldChar w:fldCharType="begin"/>
      </w:r>
      <w:r>
        <w:instrText xml:space="preserve"> TC "</w:instrText>
      </w:r>
      <w:bookmarkStart w:id="133" w:name="_Toc481100562"/>
      <w:r>
        <w:instrText>SQL Server</w:instrText>
      </w:r>
      <w:bookmarkEnd w:id="133"/>
      <w:r>
        <w:instrText>" \l 2</w:instrText>
      </w:r>
      <w:r>
        <w:fldChar w:fldCharType="end"/>
      </w:r>
    </w:p>
    <w:p w:rsidR="003B1A65" w:rsidRDefault="00EB593D">
      <w:pPr>
        <w:pStyle w:val="ProductList-Offering1SubSection"/>
        <w:outlineLvl w:val="2"/>
      </w:pPr>
      <w:bookmarkStart w:id="134" w:name="_Sec688"/>
      <w:r>
        <w:t>1.</w:t>
      </w:r>
      <w:r>
        <w:t>方案供應性</w:t>
      </w:r>
      <w:bookmarkEnd w:id="13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w:instrText>
            </w:r>
            <w:r>
              <w:instrText xml:space="preserve">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SQL Server 2016 Standard Core</w:t>
            </w:r>
            <w:r>
              <w:fldChar w:fldCharType="begin"/>
            </w:r>
            <w:r>
              <w:instrText xml:space="preserve"> XE "SQL Server 2016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w:instrText>
            </w:r>
            <w:r>
              <w:instr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SQL Server 2016 Enterprise Core</w:t>
            </w:r>
            <w:r>
              <w:fldChar w:fldCharType="begin"/>
            </w:r>
            <w:r>
              <w:instrText xml:space="preserve"> XE "SQL Server 2016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2B2B2"/>
              <w:right w:val="none" w:sz="4" w:space="0" w:color="6E6E6E"/>
            </w:tcBorders>
          </w:tcPr>
          <w:p w:rsidR="003B1A65" w:rsidRDefault="00EB593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B1A65" w:rsidRDefault="00EB593D">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3B1A65" w:rsidRDefault="00EB593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3B1A65" w:rsidRDefault="00EB593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2B2B2"/>
              <w:left w:val="none" w:sz="4" w:space="0" w:color="6E6E6E"/>
              <w:bottom w:val="dashed" w:sz="4" w:space="0" w:color="BFBFBF"/>
              <w:right w:val="none" w:sz="4" w:space="0" w:color="6E6E6E"/>
            </w:tcBorders>
          </w:tcPr>
          <w:p w:rsidR="003B1A65" w:rsidRDefault="00EB593D">
            <w:pPr>
              <w:pStyle w:val="ProductList-TableBody"/>
            </w:pPr>
            <w:r>
              <w:t xml:space="preserve">SQL Server Standard </w:t>
            </w:r>
            <w:r>
              <w:t>進階版保證附加項目</w:t>
            </w:r>
            <w:r>
              <w:fldChar w:fldCharType="begin"/>
            </w:r>
            <w:r>
              <w:instrText xml:space="preserve"> </w:instrText>
            </w:r>
            <w:r>
              <w:instrText xml:space="preserve">XE "SQL Server Standard </w:instrText>
            </w:r>
            <w:r>
              <w:instrText>進階版保證附加項目</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B1A65" w:rsidRDefault="00EB593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2B2B2"/>
              <w:right w:val="none" w:sz="4" w:space="0" w:color="6E6E6E"/>
            </w:tcBorders>
          </w:tcPr>
          <w:p w:rsidR="003B1A65" w:rsidRDefault="00EB593D">
            <w:pPr>
              <w:pStyle w:val="ProductList-TableBody"/>
            </w:pPr>
            <w:r>
              <w:t xml:space="preserve">SQL Server Standard </w:t>
            </w:r>
            <w:r>
              <w:t>核心進階版保證附加項目</w:t>
            </w:r>
            <w:r>
              <w:t xml:space="preserve"> (2 </w:t>
            </w:r>
            <w:r>
              <w:t>組核心使用權</w:t>
            </w:r>
            <w:r>
              <w:t>)</w:t>
            </w:r>
          </w:p>
        </w:tc>
        <w:tc>
          <w:tcPr>
            <w:tcW w:w="620" w:type="dxa"/>
            <w:tcBorders>
              <w:top w:val="dashed" w:sz="4" w:space="0" w:color="BFBFBF"/>
              <w:left w:val="none" w:sz="4" w:space="0" w:color="6E6E6E"/>
              <w:bottom w:val="dashed" w:sz="4" w:space="0" w:color="B2B2B2"/>
              <w:right w:val="none" w:sz="4" w:space="0" w:color="6E6E6E"/>
            </w:tcBorders>
          </w:tcPr>
          <w:p w:rsidR="003B1A65" w:rsidRDefault="00EB593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2B2B2"/>
              <w:left w:val="none" w:sz="4" w:space="0" w:color="6E6E6E"/>
              <w:bottom w:val="dashed" w:sz="4" w:space="0" w:color="BFBFBF"/>
              <w:right w:val="none" w:sz="4" w:space="0" w:color="6E6E6E"/>
            </w:tcBorders>
          </w:tcPr>
          <w:p w:rsidR="003B1A65" w:rsidRDefault="00EB593D">
            <w:pPr>
              <w:pStyle w:val="ProductList-TableBody"/>
            </w:pPr>
            <w:r>
              <w:t xml:space="preserve">SQL Server Enterprise </w:t>
            </w:r>
            <w:r>
              <w:t>進階版保證附加項目</w:t>
            </w:r>
            <w:r>
              <w:fldChar w:fldCharType="begin"/>
            </w:r>
            <w:r>
              <w:instrText xml:space="preserve"> XE "SQL Server Enterprise </w:instrText>
            </w:r>
            <w:r>
              <w:instrText>進階版保證附加項目</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B1A65" w:rsidRDefault="00EB593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t xml:space="preserve">SQL Server Enterprise </w:t>
            </w:r>
            <w:r>
              <w:t>核心進階版保證附加項目</w:t>
            </w:r>
            <w:r>
              <w:t xml:space="preserve"> (2 </w:t>
            </w:r>
            <w:r>
              <w:t>組核心使用權</w:t>
            </w:r>
            <w:r>
              <w:t>)</w:t>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B1A65" w:rsidRDefault="00EB593D">
      <w:pPr>
        <w:pStyle w:val="ProductList-Offering1SubSection"/>
        <w:outlineLvl w:val="2"/>
      </w:pPr>
      <w:bookmarkStart w:id="135" w:name="_Sec743"/>
      <w:r>
        <w:t>2.</w:t>
      </w:r>
      <w:r>
        <w:t>產品條件</w:t>
      </w:r>
      <w:bookmarkEnd w:id="135"/>
    </w:p>
    <w:tbl>
      <w:tblPr>
        <w:tblStyle w:val="PURTable"/>
        <w:tblW w:w="0" w:type="dxa"/>
        <w:tblLook w:val="04A0" w:firstRow="1" w:lastRow="0" w:firstColumn="1" w:lastColumn="0" w:noHBand="0" w:noVBand="1"/>
      </w:tblPr>
      <w:tblGrid>
        <w:gridCol w:w="3632"/>
        <w:gridCol w:w="3613"/>
        <w:gridCol w:w="367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3"/>
      </w:pPr>
      <w:r>
        <w:t>2.1 SQL Server 2016 Enterprise</w:t>
      </w:r>
    </w:p>
    <w:p w:rsidR="003B1A65" w:rsidRDefault="00EB593D">
      <w:pPr>
        <w:pStyle w:val="ProductList-Body"/>
      </w:pPr>
      <w:r>
        <w:t>沒有提供</w:t>
      </w:r>
      <w:r>
        <w:t xml:space="preserve"> SQL Server 2016 Enterprise</w:t>
      </w:r>
      <w:r>
        <w:fldChar w:fldCharType="begin"/>
      </w:r>
      <w:r>
        <w:instrText xml:space="preserve"> XE "SQL Server 2016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2016 </w:t>
      </w:r>
      <w:r>
        <w:t>年版本之</w:t>
      </w:r>
      <w:r>
        <w:t xml:space="preserve"> SA </w:t>
      </w:r>
      <w:r>
        <w:t>客</w:t>
      </w:r>
      <w:r>
        <w:t>戶如需其授權條款，應該參閱</w:t>
      </w:r>
      <w:r>
        <w:t xml:space="preserve"> </w:t>
      </w:r>
      <w:hyperlink r:id="rId50">
        <w:r>
          <w:rPr>
            <w:color w:val="00467F"/>
            <w:u w:val="single"/>
          </w:rPr>
          <w:t xml:space="preserve">2016 </w:t>
        </w:r>
        <w:r>
          <w:rPr>
            <w:color w:val="00467F"/>
            <w:u w:val="single"/>
          </w:rPr>
          <w:t>年</w:t>
        </w:r>
        <w:r>
          <w:rPr>
            <w:color w:val="00467F"/>
            <w:u w:val="single"/>
          </w:rPr>
          <w:t xml:space="preserve"> 6 </w:t>
        </w:r>
        <w:r>
          <w:rPr>
            <w:color w:val="00467F"/>
            <w:u w:val="single"/>
          </w:rPr>
          <w:t>月的產品條款</w:t>
        </w:r>
      </w:hyperlink>
      <w:r>
        <w:t>。</w:t>
      </w:r>
    </w:p>
    <w:p w:rsidR="003B1A65" w:rsidRDefault="003B1A65">
      <w:pPr>
        <w:pStyle w:val="ProductList-Body"/>
      </w:pPr>
    </w:p>
    <w:p w:rsidR="003B1A65" w:rsidRDefault="00EB593D">
      <w:pPr>
        <w:pStyle w:val="ProductList-ClauseHeading"/>
        <w:outlineLvl w:val="3"/>
      </w:pPr>
      <w:r>
        <w:t>2.2 SQL Server Parallel Data Warehouse</w:t>
      </w:r>
    </w:p>
    <w:p w:rsidR="003B1A65" w:rsidRDefault="00EB593D">
      <w:pPr>
        <w:pStyle w:val="ProductList-Body"/>
      </w:pPr>
      <w:r>
        <w:t xml:space="preserve">SQL Server Parallel Data Warehouse </w:t>
      </w:r>
      <w:r>
        <w:t>是</w:t>
      </w:r>
      <w:r>
        <w:t xml:space="preserve"> SQL Server 2016 Enterprise </w:t>
      </w:r>
      <w:r>
        <w:t>客戶</w:t>
      </w:r>
      <w:r>
        <w:fldChar w:fldCharType="begin"/>
      </w:r>
      <w:r>
        <w:instrText xml:space="preserve"> XE "SQL Server 2016 Enterprise </w:instrText>
      </w:r>
      <w:r>
        <w:instrText>客戶</w:instrText>
      </w:r>
      <w:r>
        <w:instrText xml:space="preserve">" </w:instrText>
      </w:r>
      <w:r>
        <w:fldChar w:fldCharType="end"/>
      </w:r>
      <w:r>
        <w:t>的部署選項。客戶僅具備資格使用於</w:t>
      </w:r>
      <w:r>
        <w:t xml:space="preserve"> SA </w:t>
      </w:r>
      <w:r>
        <w:t>範圍</w:t>
      </w:r>
      <w:r>
        <w:t>期間內提供之軟體組建。</w:t>
      </w:r>
    </w:p>
    <w:p w:rsidR="003B1A65" w:rsidRDefault="003B1A65">
      <w:pPr>
        <w:pStyle w:val="ProductList-Body"/>
      </w:pPr>
    </w:p>
    <w:p w:rsidR="003B1A65" w:rsidRDefault="00EB593D">
      <w:pPr>
        <w:pStyle w:val="ProductList-ClauseHeading"/>
        <w:outlineLvl w:val="3"/>
      </w:pPr>
      <w:r>
        <w:t xml:space="preserve">2.3 SQL Server Parallel Data Warehouse </w:t>
      </w:r>
      <w:r>
        <w:t>不含</w:t>
      </w:r>
      <w:r>
        <w:t xml:space="preserve"> Oracle Java </w:t>
      </w:r>
      <w:r>
        <w:t>之選擇性組建</w:t>
      </w:r>
    </w:p>
    <w:p w:rsidR="003B1A65" w:rsidRDefault="00EB593D">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1">
        <w:r>
          <w:rPr>
            <w:color w:val="00467F"/>
            <w:u w:val="single"/>
          </w:rPr>
          <w:t>http://www.microsoft.com/en-us/sqlserver/solutions-technologies/data-warehousing/pdw.aspx</w:t>
        </w:r>
      </w:hyperlink>
      <w:r>
        <w:t>。</w:t>
      </w:r>
    </w:p>
    <w:p w:rsidR="003B1A65" w:rsidRDefault="00EB593D">
      <w:pPr>
        <w:pStyle w:val="ProductList-Offering1SubSection"/>
        <w:outlineLvl w:val="2"/>
      </w:pPr>
      <w:bookmarkStart w:id="136" w:name="_Sec794"/>
      <w:r>
        <w:t>3.</w:t>
      </w:r>
      <w:r>
        <w:t>使用權利</w:t>
      </w:r>
      <w:bookmarkEnd w:id="136"/>
    </w:p>
    <w:tbl>
      <w:tblPr>
        <w:tblStyle w:val="PURTable"/>
        <w:tblW w:w="0" w:type="dxa"/>
        <w:tblLook w:val="04A0" w:firstRow="1" w:lastRow="0" w:firstColumn="1" w:lastColumn="0" w:noHBand="0" w:noVBand="1"/>
      </w:tblPr>
      <w:tblGrid>
        <w:gridCol w:w="3655"/>
        <w:gridCol w:w="3613"/>
        <w:gridCol w:w="3648"/>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w:instrText>
            </w:r>
            <w:r>
              <w:instrText>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w:t>
            </w:r>
            <w:r>
              <w:rPr>
                <w:color w:val="0563C1"/>
              </w:rPr>
              <w:t>含之技術</w:t>
            </w:r>
            <w:r>
              <w:fldChar w:fldCharType="end"/>
            </w:r>
            <w:r>
              <w:t>：</w:t>
            </w:r>
            <w:r>
              <w:t xml:space="preserve">Windows </w:t>
            </w:r>
            <w:r>
              <w:t>軟體元件</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B1A65" w:rsidRDefault="00EB593D">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3B1A65" w:rsidRDefault="00EB593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3"/>
      </w:pPr>
      <w:r>
        <w:t xml:space="preserve">3.2 </w:t>
      </w:r>
      <w:r>
        <w:t>自動更新為舊版</w:t>
      </w:r>
      <w:r>
        <w:t xml:space="preserve"> SQL Server</w:t>
      </w:r>
    </w:p>
    <w:p w:rsidR="003B1A65" w:rsidRDefault="00EB593D">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w:t>
      </w:r>
      <w:r>
        <w:t xml:space="preserve">rver </w:t>
      </w:r>
      <w:r>
        <w:t>的拷貝</w:t>
      </w:r>
      <w:r>
        <w:t xml:space="preserve"> (</w:t>
      </w:r>
      <w:r>
        <w:t>包括其中任一軟體的元件</w:t>
      </w:r>
      <w:r>
        <w:t xml:space="preserve">) </w:t>
      </w:r>
      <w:r>
        <w:t>中的這些更新。</w:t>
      </w:r>
    </w:p>
    <w:p w:rsidR="003B1A65" w:rsidRDefault="003B1A65">
      <w:pPr>
        <w:pStyle w:val="ProductList-Body"/>
      </w:pPr>
    </w:p>
    <w:p w:rsidR="003B1A65" w:rsidRDefault="00EB593D">
      <w:pPr>
        <w:pStyle w:val="ProductList-ClauseHeading"/>
        <w:outlineLvl w:val="3"/>
      </w:pPr>
      <w:r>
        <w:t xml:space="preserve">3.3 </w:t>
      </w:r>
      <w:r>
        <w:t>執行標準版本的執行個體</w:t>
      </w:r>
    </w:p>
    <w:p w:rsidR="003B1A65" w:rsidRDefault="00EB593D">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w:instrText>
      </w:r>
      <w:r>
        <w:instrText>執行個體，並已執行其一項或多項指令。</w:instrText>
      </w:r>
      <w:r>
        <w:instrText>(</w:instrText>
      </w:r>
      <w:r>
        <w:instrText>完整定義請參閱詞彚</w:instrText>
      </w:r>
      <w:r>
        <w:instrText xml:space="preserve">)" </w:instrText>
      </w:r>
      <w:r>
        <w:fldChar w:fldCharType="separate"/>
      </w:r>
      <w:r>
        <w:rPr>
          <w:color w:val="0563C1"/>
        </w:rPr>
        <w:t>執行軟體執行個體</w:t>
      </w:r>
      <w:r>
        <w:fldChar w:fldCharType="end"/>
      </w:r>
      <w:r>
        <w:t>。</w:t>
      </w:r>
    </w:p>
    <w:p w:rsidR="003B1A65" w:rsidRDefault="003B1A65">
      <w:pPr>
        <w:pStyle w:val="ProductList-Body"/>
      </w:pPr>
    </w:p>
    <w:p w:rsidR="003B1A65" w:rsidRDefault="00EB593D">
      <w:pPr>
        <w:pStyle w:val="ProductList-ClauseHeading"/>
        <w:outlineLvl w:val="3"/>
      </w:pPr>
      <w:r>
        <w:t xml:space="preserve">3.4 Parallel Data Warehouse (PDW) </w:t>
      </w:r>
      <w:r>
        <w:t>容錯伺服器</w:t>
      </w:r>
    </w:p>
    <w:p w:rsidR="003B1A65" w:rsidRDefault="00EB593D">
      <w:pPr>
        <w:pStyle w:val="ProductList-Body"/>
      </w:pPr>
      <w:r>
        <w:t xml:space="preserve">PDW Appliance </w:t>
      </w:r>
      <w:r>
        <w:t>係指由兩個或以上之運算節點所組成的單一單位</w:t>
      </w:r>
      <w:r>
        <w:t xml:space="preserve"> (</w:t>
      </w:r>
      <w:r>
        <w:t>授權伺服器</w:t>
      </w:r>
      <w:proofErr w:type="gramStart"/>
      <w:r>
        <w:t>)</w:t>
      </w:r>
      <w:r>
        <w:t>，</w:t>
      </w:r>
      <w:proofErr w:type="gramEnd"/>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w:t>
      </w:r>
      <w:r>
        <w:t>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3B1A65" w:rsidRDefault="003B1A65">
      <w:pPr>
        <w:pStyle w:val="ProductList-Body"/>
      </w:pPr>
    </w:p>
    <w:p w:rsidR="003B1A65" w:rsidRDefault="00EB593D">
      <w:pPr>
        <w:pStyle w:val="ProductList-ClauseHeading"/>
        <w:outlineLvl w:val="3"/>
      </w:pPr>
      <w:r>
        <w:t xml:space="preserve">3.5 </w:t>
      </w:r>
      <w:r>
        <w:t>其他軟體</w:t>
      </w:r>
    </w:p>
    <w:p w:rsidR="003B1A65" w:rsidRDefault="00EB593D">
      <w:pPr>
        <w:pStyle w:val="ProductList-SubClauseHeading"/>
        <w:outlineLvl w:val="4"/>
      </w:pPr>
      <w:r>
        <w:t xml:space="preserve">3.5.1 </w:t>
      </w:r>
      <w:r>
        <w:t>其他軟體</w:t>
      </w:r>
      <w:r>
        <w:t xml:space="preserve"> - </w:t>
      </w:r>
      <w:r>
        <w:t>全部</w:t>
      </w:r>
      <w:r>
        <w:t xml:space="preserve"> (Parallel</w:t>
      </w:r>
      <w:r>
        <w:t xml:space="preserve"> Data Warehouse </w:t>
      </w:r>
      <w:r>
        <w:t>除外</w:t>
      </w:r>
      <w:r>
        <w:t>)</w:t>
      </w:r>
    </w:p>
    <w:tbl>
      <w:tblPr>
        <w:tblStyle w:val="PURTable0"/>
        <w:tblW w:w="0" w:type="dxa"/>
        <w:tblLook w:val="04A0" w:firstRow="1" w:lastRow="0" w:firstColumn="1" w:lastColumn="0" w:noHBand="0" w:noVBand="1"/>
      </w:tblPr>
      <w:tblGrid>
        <w:gridCol w:w="3513"/>
        <w:gridCol w:w="3528"/>
        <w:gridCol w:w="3515"/>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用戶端工具連接性</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Distributed Replay Client</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管理工具</w:t>
            </w:r>
            <w:r>
              <w:t xml:space="preserve"> – </w:t>
            </w:r>
            <w:r>
              <w:t>完整</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Indented"/>
      </w:pPr>
    </w:p>
    <w:p w:rsidR="003B1A65" w:rsidRDefault="00EB593D">
      <w:pPr>
        <w:pStyle w:val="ProductList-SubClauseHeading"/>
        <w:outlineLvl w:val="4"/>
      </w:pPr>
      <w:r>
        <w:t xml:space="preserve">3.5.2 </w:t>
      </w:r>
      <w:r>
        <w:t>其他軟體</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rsidR="003B1A65" w:rsidRDefault="003B1A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B1A65" w:rsidRDefault="003B1A65">
            <w:pPr>
              <w:pStyle w:val="ProductList-TableBody"/>
            </w:pPr>
          </w:p>
        </w:tc>
      </w:tr>
    </w:tbl>
    <w:p w:rsidR="003B1A65" w:rsidRDefault="00EB593D">
      <w:pPr>
        <w:pStyle w:val="ProductList-Offering1SubSection"/>
        <w:outlineLvl w:val="2"/>
      </w:pPr>
      <w:bookmarkStart w:id="137" w:name="_Sec826"/>
      <w:r>
        <w:t>4.</w:t>
      </w:r>
      <w:r>
        <w:t>軟體保證</w:t>
      </w:r>
      <w:bookmarkEnd w:id="137"/>
    </w:p>
    <w:tbl>
      <w:tblPr>
        <w:tblStyle w:val="PURTable"/>
        <w:tblW w:w="0" w:type="dxa"/>
        <w:tblLook w:val="04A0" w:firstRow="1" w:lastRow="0" w:firstColumn="1" w:lastColumn="0" w:noHBand="0" w:noVBand="1"/>
      </w:tblPr>
      <w:tblGrid>
        <w:gridCol w:w="3640"/>
        <w:gridCol w:w="3635"/>
        <w:gridCol w:w="364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w:t>
            </w:r>
            <w:r>
              <w:t xml:space="preserve"> Parallel Data Warehouse)</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：全部版本</w:t>
            </w:r>
            <w:r>
              <w:t xml:space="preserve"> (</w:t>
            </w:r>
            <w:r>
              <w:t>不適用於</w:t>
            </w:r>
            <w:r>
              <w:t xml:space="preserv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w:instrText>
            </w:r>
            <w:r>
              <w:instrText>閱詞彚</w:instrText>
            </w:r>
            <w:r>
              <w:instrText xml:space="preserve">)" </w:instrText>
            </w:r>
            <w:r>
              <w:fldChar w:fldCharType="separate"/>
            </w:r>
            <w:r>
              <w:rPr>
                <w:color w:val="0563C1"/>
              </w:rPr>
              <w:t>移轉權利</w:t>
            </w:r>
            <w:r>
              <w:fldChar w:fldCharType="end"/>
            </w:r>
            <w:r>
              <w:t>：</w:t>
            </w:r>
            <w:r>
              <w:t xml:space="preserve">SQL Server 2014 Business Intelligence </w:t>
            </w:r>
            <w:r>
              <w:t>和</w:t>
            </w:r>
            <w:r>
              <w:t xml:space="preserve"> Parallel Data Warehouse </w:t>
            </w:r>
            <w:hyperlink r:id="rId52">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p>
          <w:p w:rsidR="003B1A65" w:rsidRDefault="00EB593D">
            <w:pPr>
              <w:pStyle w:val="ProductList-TableBody"/>
            </w:pPr>
            <w:hyperlink r:id="rId53">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w:instrText>
            </w:r>
            <w:r>
              <w:instrText>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w:t>
            </w:r>
            <w:r>
              <w:rPr>
                <w:color w:val="0563C1"/>
              </w:rPr>
              <w:t>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URBreadcrumb"/>
      </w:pPr>
    </w:p>
    <w:p w:rsidR="003B1A65" w:rsidRDefault="00EB593D">
      <w:pPr>
        <w:pStyle w:val="ProductList-ClauseHeading"/>
        <w:outlineLvl w:val="3"/>
      </w:pPr>
      <w:r>
        <w:t xml:space="preserve">4.1 SQL Server 2016 Enterprise </w:t>
      </w:r>
      <w:r>
        <w:t>核心</w:t>
      </w:r>
      <w:r>
        <w:t xml:space="preserve"> – </w:t>
      </w:r>
      <w:r>
        <w:t>不限次數的虛擬</w:t>
      </w:r>
    </w:p>
    <w:p w:rsidR="003B1A65" w:rsidRDefault="00EB593D">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w:instrText>
      </w:r>
      <w:r>
        <w:instrText xml:space="preserve">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3B1A65" w:rsidRDefault="003B1A65">
      <w:pPr>
        <w:pStyle w:val="ProductList-Body"/>
      </w:pPr>
    </w:p>
    <w:p w:rsidR="003B1A65" w:rsidRDefault="00EB593D">
      <w:pPr>
        <w:pStyle w:val="ProductList-ClauseHeading"/>
        <w:outlineLvl w:val="3"/>
      </w:pPr>
      <w:r>
        <w:t xml:space="preserve">4.2 SQL Server 2016 Enterprise Core - Parallel Data Warehouse </w:t>
      </w:r>
      <w:r>
        <w:t>功能更新</w:t>
      </w:r>
    </w:p>
    <w:p w:rsidR="003B1A65" w:rsidRDefault="00EB593D">
      <w:pPr>
        <w:pStyle w:val="ProductList-Body"/>
      </w:pPr>
      <w:r>
        <w:t>具備</w:t>
      </w:r>
      <w:r>
        <w:t xml:space="preserve"> SA </w:t>
      </w:r>
      <w:r>
        <w:t>範圍的客戶具備資格取得主要產品發行版本之間的</w:t>
      </w:r>
      <w:r>
        <w:t xml:space="preserve"> Parallel Data Warehouse </w:t>
      </w:r>
      <w:r>
        <w:t>功能發行</w:t>
      </w:r>
      <w:r>
        <w:t xml:space="preserve"> (</w:t>
      </w:r>
      <w:r>
        <w:t>例如</w:t>
      </w:r>
      <w:r>
        <w:t xml:space="preserve"> Applian</w:t>
      </w:r>
      <w:r>
        <w:t>ce Update)</w:t>
      </w:r>
      <w:r>
        <w:t>。</w:t>
      </w:r>
    </w:p>
    <w:p w:rsidR="003B1A65" w:rsidRDefault="003B1A65">
      <w:pPr>
        <w:pStyle w:val="ProductList-Body"/>
      </w:pPr>
    </w:p>
    <w:p w:rsidR="003B1A65" w:rsidRDefault="00EB593D">
      <w:pPr>
        <w:pStyle w:val="ProductList-ClauseHeading"/>
        <w:outlineLvl w:val="3"/>
      </w:pPr>
      <w:r>
        <w:t xml:space="preserve">4.3 </w:t>
      </w:r>
      <w:r>
        <w:t>依據</w:t>
      </w:r>
      <w:r>
        <w:t xml:space="preserve"> Enrollment for Application Platform EAP </w:t>
      </w:r>
      <w:r>
        <w:t>之</w:t>
      </w:r>
      <w:r>
        <w:t xml:space="preserve"> SQL Server </w:t>
      </w:r>
      <w:r>
        <w:t>買斷選項</w:t>
      </w:r>
    </w:p>
    <w:p w:rsidR="003B1A65" w:rsidRDefault="00EB593D">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3B1A65" w:rsidRDefault="003B1A65">
      <w:pPr>
        <w:pStyle w:val="ProductList-Body"/>
      </w:pPr>
    </w:p>
    <w:p w:rsidR="003B1A65" w:rsidRDefault="00EB593D">
      <w:pPr>
        <w:pStyle w:val="ProductList-ClauseHeading"/>
        <w:outlineLvl w:val="3"/>
      </w:pPr>
      <w:r>
        <w:t xml:space="preserve">4.4 Windows </w:t>
      </w:r>
      <w:r>
        <w:t>的</w:t>
      </w:r>
      <w:r>
        <w:t xml:space="preserve"> R Server — SQL Server Enterprise Core </w:t>
      </w:r>
      <w:r>
        <w:t>及</w:t>
      </w:r>
      <w:r>
        <w:t xml:space="preserve"> SQL Server Enterprise</w:t>
      </w:r>
    </w:p>
    <w:p w:rsidR="003B1A65" w:rsidRDefault="00EB593D">
      <w:pPr>
        <w:pStyle w:val="ProductList-Body"/>
      </w:pPr>
      <w:r>
        <w:t>只有擁有經授權得依</w:t>
      </w:r>
      <w:r>
        <w:t xml:space="preserve"> SA </w:t>
      </w:r>
      <w:r>
        <w:t>執行</w:t>
      </w:r>
      <w:r>
        <w:t xml:space="preserve"> SQL Server Enterprise Core </w:t>
      </w:r>
      <w:r>
        <w:t>或</w:t>
      </w:r>
      <w:r>
        <w:t xml:space="preserve"> SQL Server Enterprise </w:t>
      </w:r>
      <w:r>
        <w:t>之伺服器的客戶，得使用</w:t>
      </w:r>
      <w:r>
        <w:t xml:space="preserve"> 2016 </w:t>
      </w:r>
      <w:r>
        <w:t>年</w:t>
      </w:r>
      <w:r>
        <w:t xml:space="preserve"> 6 </w:t>
      </w:r>
      <w:r>
        <w:t>月之後所提供之</w:t>
      </w:r>
      <w:r>
        <w:t xml:space="preserve"> Windows </w:t>
      </w:r>
      <w:r>
        <w:t>的</w:t>
      </w:r>
      <w:r>
        <w:t xml:space="preserve"> R Ser</w:t>
      </w:r>
      <w:r>
        <w:t xml:space="preserve">ver </w:t>
      </w:r>
      <w:r>
        <w:t>更新。客戶得在授權伺服器上使用這些更新，惟使用應分別受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CAL </w:t>
      </w:r>
      <w:r>
        <w:t>必須亦具備</w:t>
      </w:r>
      <w:r>
        <w:t xml:space="preserve"> SA</w:t>
      </w:r>
      <w:r>
        <w:t>，方能取得此利益。客戶使用這些更新之權利將隨</w:t>
      </w:r>
      <w:r>
        <w:t xml:space="preserve"> SA </w:t>
      </w:r>
      <w:r>
        <w:t>屆滿失去效力。</w:t>
      </w:r>
    </w:p>
    <w:p w:rsidR="003B1A65" w:rsidRDefault="003B1A65">
      <w:pPr>
        <w:pStyle w:val="PURBreadcrumb"/>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GroupHeading"/>
        <w:outlineLvl w:val="1"/>
      </w:pPr>
      <w:bookmarkStart w:id="138" w:name="_Sec615"/>
      <w:r>
        <w:t>System Center</w:t>
      </w:r>
      <w:bookmarkEnd w:id="138"/>
      <w:r>
        <w:fldChar w:fldCharType="begin"/>
      </w:r>
      <w:r>
        <w:instrText xml:space="preserve"> TC "</w:instrText>
      </w:r>
      <w:bookmarkStart w:id="139" w:name="_Toc481100563"/>
      <w:r>
        <w:instrText>System Center</w:instrText>
      </w:r>
      <w:bookmarkEnd w:id="139"/>
      <w:r>
        <w:instrText>" \l 2</w:instrText>
      </w:r>
      <w:r>
        <w:fldChar w:fldCharType="end"/>
      </w:r>
    </w:p>
    <w:p w:rsidR="003B1A65" w:rsidRDefault="00EB593D">
      <w:pPr>
        <w:pStyle w:val="ProductList-Offering2HeadingNoBorder"/>
        <w:outlineLvl w:val="2"/>
      </w:pPr>
      <w:bookmarkStart w:id="140" w:name="_Sec642"/>
      <w:r>
        <w:t>System Center Server</w:t>
      </w:r>
      <w:bookmarkEnd w:id="140"/>
      <w:r>
        <w:fldChar w:fldCharType="begin"/>
      </w:r>
      <w:r>
        <w:instrText xml:space="preserve"> TC "</w:instrText>
      </w:r>
      <w:bookmarkStart w:id="141" w:name="_Toc481100564"/>
      <w:r>
        <w:instrText>System Center Server</w:instrText>
      </w:r>
      <w:bookmarkEnd w:id="141"/>
      <w:r>
        <w:instrText>" \l 3</w:instrText>
      </w:r>
      <w:r>
        <w:fldChar w:fldCharType="end"/>
      </w:r>
    </w:p>
    <w:p w:rsidR="003B1A65" w:rsidRDefault="00EB593D">
      <w:pPr>
        <w:pStyle w:val="ProductList-Offering1SubSection"/>
        <w:outlineLvl w:val="3"/>
      </w:pPr>
      <w:bookmarkStart w:id="142" w:name="_Sec689"/>
      <w:r>
        <w:t>1.</w:t>
      </w:r>
      <w:r>
        <w:t>方案供應性</w:t>
      </w:r>
      <w:bookmarkEnd w:id="142"/>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w:instrText>
            </w:r>
            <w:r>
              <w:instrText xml:space="preserve">ist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 System Center 2016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2016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 System Center 2016 Da</w:t>
            </w:r>
            <w:r>
              <w:t xml:space="preserve">tacenter </w:t>
            </w:r>
            <w:r>
              <w:t>伺服器管理使用權</w:t>
            </w:r>
            <w:r>
              <w:t xml:space="preserve"> (16 </w:t>
            </w:r>
            <w:r>
              <w:t>組核心使用權</w:t>
            </w:r>
            <w:r>
              <w:t>)</w:t>
            </w:r>
            <w:r>
              <w:fldChar w:fldCharType="begin"/>
            </w:r>
            <w:r>
              <w:instrText xml:space="preserve"> XE " System Center 2016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System Center 2016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2016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w:instrText>
            </w:r>
            <w:r>
              <w:instrText>\s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t xml:space="preserve">System Center 2016 Standard </w:t>
            </w:r>
            <w:r>
              <w:t>伺服器管理使用權</w:t>
            </w:r>
            <w:r>
              <w:t xml:space="preserve"> (16 </w:t>
            </w:r>
            <w:r>
              <w:t>組核心使用權</w:t>
            </w:r>
            <w:r>
              <w:t>)</w:t>
            </w:r>
            <w:r>
              <w:fldChar w:fldCharType="begin"/>
            </w:r>
            <w:r>
              <w:instrText xml:space="preserve"> XE "System Center 2016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B1A65" w:rsidRDefault="00EB59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B1A65" w:rsidRDefault="00EB593D">
      <w:pPr>
        <w:pStyle w:val="ProductList-Offering1SubSection"/>
        <w:outlineLvl w:val="3"/>
      </w:pPr>
      <w:bookmarkStart w:id="143" w:name="_Sec744"/>
      <w:r>
        <w:t>2.</w:t>
      </w:r>
      <w:r>
        <w:t>產品條件</w:t>
      </w:r>
      <w:bookmarkEnd w:id="143"/>
    </w:p>
    <w:tbl>
      <w:tblPr>
        <w:tblStyle w:val="PURTable"/>
        <w:tblW w:w="0" w:type="dxa"/>
        <w:tblLook w:val="04A0" w:firstRow="1" w:lastRow="0" w:firstColumn="1" w:lastColumn="0" w:noHBand="0" w:noVBand="1"/>
      </w:tblPr>
      <w:tblGrid>
        <w:gridCol w:w="3655"/>
        <w:gridCol w:w="3630"/>
        <w:gridCol w:w="363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較舊版本：</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Offering1SubSection"/>
        <w:outlineLvl w:val="3"/>
      </w:pPr>
      <w:bookmarkStart w:id="144" w:name="_Sec797"/>
      <w:r>
        <w:t>3.</w:t>
      </w:r>
      <w:r>
        <w:t>使用權利</w:t>
      </w:r>
      <w:bookmarkEnd w:id="144"/>
    </w:p>
    <w:tbl>
      <w:tblPr>
        <w:tblStyle w:val="PURTable"/>
        <w:tblW w:w="0" w:type="dxa"/>
        <w:tblLook w:val="04A0" w:firstRow="1" w:lastRow="0" w:firstColumn="1" w:lastColumn="0" w:noHBand="0" w:noVBand="1"/>
      </w:tblPr>
      <w:tblGrid>
        <w:gridCol w:w="3634"/>
        <w:gridCol w:w="3621"/>
        <w:gridCol w:w="366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其他軟體：</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629"/>
        <w:gridCol w:w="3675"/>
        <w:gridCol w:w="3612"/>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A65" w:rsidRDefault="00EB593D">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3B1A65" w:rsidRDefault="00EB593D">
            <w:pPr>
              <w:pStyle w:val="ProductList-TableBody"/>
            </w:pPr>
            <w:r>
              <w:t>System Center 2016 Sta</w:t>
            </w:r>
            <w:r>
              <w:t xml:space="preserve">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624"/>
        <w:gridCol w:w="3685"/>
        <w:gridCol w:w="3607"/>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A65" w:rsidRDefault="00EB593D">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3B1A65" w:rsidRDefault="00EB593D">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3.3 SQL Server </w:t>
      </w:r>
      <w:r>
        <w:t>技術</w:t>
      </w:r>
    </w:p>
    <w:p w:rsidR="003B1A65" w:rsidRDefault="00EB593D">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3B1A65" w:rsidRDefault="003B1A65">
      <w:pPr>
        <w:pStyle w:val="ProductList-Body"/>
      </w:pPr>
    </w:p>
    <w:p w:rsidR="003B1A65" w:rsidRDefault="00EB593D">
      <w:pPr>
        <w:pStyle w:val="ProductList-ClauseHeading"/>
        <w:outlineLvl w:val="4"/>
      </w:pPr>
      <w:r>
        <w:t xml:space="preserve">3.4 Windows Server </w:t>
      </w:r>
      <w:r>
        <w:t>容器</w:t>
      </w:r>
    </w:p>
    <w:p w:rsidR="003B1A65" w:rsidRDefault="00EB593D">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w:instrText>
      </w:r>
      <w:r>
        <w:instrText>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B1A65" w:rsidRDefault="00EB593D">
      <w:pPr>
        <w:pStyle w:val="ProductList-Offering1SubSection"/>
        <w:outlineLvl w:val="3"/>
      </w:pPr>
      <w:bookmarkStart w:id="145" w:name="_Sec869"/>
      <w:r>
        <w:t>4.</w:t>
      </w:r>
      <w:r>
        <w:t>軟體保證</w:t>
      </w:r>
      <w:bookmarkEnd w:id="145"/>
    </w:p>
    <w:tbl>
      <w:tblPr>
        <w:tblStyle w:val="PURTable"/>
        <w:tblW w:w="0" w:type="dxa"/>
        <w:tblLook w:val="04A0" w:firstRow="1" w:lastRow="0" w:firstColumn="1" w:lastColumn="0" w:noHBand="0" w:noVBand="1"/>
      </w:tblPr>
      <w:tblGrid>
        <w:gridCol w:w="3630"/>
        <w:gridCol w:w="3647"/>
        <w:gridCol w:w="3639"/>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w:instrText>
            </w:r>
            <w:r>
              <w:instrText xml:space="preserve">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5">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w:instrText>
            </w:r>
            <w:r>
              <w:instrText>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4.1 Nano Server</w:t>
      </w:r>
    </w:p>
    <w:p w:rsidR="003B1A65" w:rsidRDefault="00EB593D">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之客戶得管理</w:t>
      </w:r>
      <w:r>
        <w:t xml:space="preserve"> Nano Server</w:t>
      </w:r>
      <w:r>
        <w:t>。</w:t>
      </w:r>
    </w:p>
    <w:p w:rsidR="003B1A65" w:rsidRDefault="003B1A65">
      <w:pPr>
        <w:pStyle w:val="ProductList-Body"/>
      </w:pPr>
    </w:p>
    <w:p w:rsidR="003B1A65" w:rsidRDefault="00EB593D">
      <w:pPr>
        <w:pStyle w:val="ProductList-ClauseHeading"/>
        <w:outlineLvl w:val="4"/>
      </w:pPr>
      <w:r>
        <w:t xml:space="preserve">4.2 System Center Configuration Manager </w:t>
      </w:r>
      <w:r>
        <w:t>最新分支權利</w:t>
      </w:r>
    </w:p>
    <w:p w:rsidR="003B1A65" w:rsidRDefault="00EB593D">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w:t>
      </w:r>
      <w:r>
        <w:t xml:space="preserve"> System Center Configuration Manager </w:t>
      </w:r>
      <w:r>
        <w:t>的最新分支選項。</w:t>
      </w:r>
    </w:p>
    <w:p w:rsidR="003B1A65" w:rsidRDefault="003B1A65">
      <w:pPr>
        <w:pStyle w:val="ProductList-ClauseHeading"/>
        <w:outlineLvl w:val="4"/>
      </w:pPr>
    </w:p>
    <w:p w:rsidR="003B1A65" w:rsidRDefault="00EB593D">
      <w:pPr>
        <w:pStyle w:val="ProductList-ClauseHeading"/>
        <w:outlineLvl w:val="4"/>
      </w:pPr>
      <w:r>
        <w:t xml:space="preserve">4.3 System Center </w:t>
      </w:r>
      <w:r>
        <w:t>全域服務監視</w:t>
      </w:r>
    </w:p>
    <w:p w:rsidR="003B1A65" w:rsidRDefault="00EB593D">
      <w:pPr>
        <w:pStyle w:val="ProductList-Body"/>
      </w:pPr>
      <w:r>
        <w:t>具備</w:t>
      </w:r>
      <w:r>
        <w:fldChar w:fldCharType="begin"/>
      </w:r>
      <w:r>
        <w:instrText xml:space="preserve"> AutoTextList   \s NoStyle \t "</w:instrText>
      </w:r>
      <w:r>
        <w:instrText>管理使用權係指允許對應版本之伺服器軟體或較早版本之伺服器軟體管理</w:instrText>
      </w:r>
      <w:r>
        <w:instrText>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 </w:t>
      </w:r>
      <w:r>
        <w:fldChar w:fldCharType="begin"/>
      </w:r>
      <w:r>
        <w:instrText xml:space="preserve"> XE "System Center </w:instrText>
      </w:r>
      <w:r>
        <w:instrText>全域服務監視</w:instrText>
      </w:r>
      <w:r>
        <w:instrText xml:space="preserve"> (System Center Global Service Monitor) " </w:instrText>
      </w:r>
      <w:r>
        <w:fldChar w:fldCharType="end"/>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w:instrText>
      </w:r>
      <w:r>
        <w:instrText xml:space="preserve">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81100565"/>
      <w:r>
        <w:instrText>System Center Configuration Manager</w:instrText>
      </w:r>
      <w:bookmarkEnd w:id="147"/>
      <w:r>
        <w:instrText>" \l 3</w:instrText>
      </w:r>
      <w:r>
        <w:fldChar w:fldCharType="end"/>
      </w:r>
    </w:p>
    <w:p w:rsidR="003B1A65" w:rsidRDefault="00EB593D">
      <w:pPr>
        <w:pStyle w:val="ProductList-Offering1SubSection"/>
        <w:outlineLvl w:val="3"/>
      </w:pPr>
      <w:bookmarkStart w:id="148" w:name="_Sec691"/>
      <w:r>
        <w:t>1.</w:t>
      </w:r>
      <w:r>
        <w:t>方案供應性</w:t>
      </w:r>
      <w:bookmarkEnd w:id="148"/>
    </w:p>
    <w:p w:rsidR="003B1A65" w:rsidRDefault="003B1A6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bl>
    <w:p w:rsidR="003B1A65" w:rsidRDefault="00EB593D">
      <w:pPr>
        <w:pStyle w:val="ProductList-Offering1SubSection"/>
        <w:outlineLvl w:val="3"/>
      </w:pPr>
      <w:bookmarkStart w:id="149" w:name="_Sec746"/>
      <w:r>
        <w:t>2.</w:t>
      </w:r>
      <w:r>
        <w:t>產品條件</w:t>
      </w:r>
      <w:bookmarkEnd w:id="149"/>
    </w:p>
    <w:tbl>
      <w:tblPr>
        <w:tblStyle w:val="PURTable"/>
        <w:tblW w:w="0" w:type="dxa"/>
        <w:tblLook w:val="04A0" w:firstRow="1" w:lastRow="0" w:firstColumn="1" w:lastColumn="0" w:noHBand="0" w:noVBand="1"/>
      </w:tblPr>
      <w:tblGrid>
        <w:gridCol w:w="3687"/>
        <w:gridCol w:w="3614"/>
        <w:gridCol w:w="3615"/>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EB593D">
      <w:pPr>
        <w:pStyle w:val="ProductList-Offering1SubSection"/>
        <w:outlineLvl w:val="3"/>
      </w:pPr>
      <w:bookmarkStart w:id="150" w:name="_Sec802"/>
      <w:r>
        <w:t>3.</w:t>
      </w:r>
      <w:r>
        <w:t>使用權利</w:t>
      </w:r>
      <w:bookmarkEnd w:id="150"/>
    </w:p>
    <w:tbl>
      <w:tblPr>
        <w:tblStyle w:val="PURTable"/>
        <w:tblW w:w="0" w:type="dxa"/>
        <w:tblLook w:val="04A0" w:firstRow="1" w:lastRow="0" w:firstColumn="1" w:lastColumn="0" w:noHBand="0" w:noVBand="1"/>
      </w:tblPr>
      <w:tblGrid>
        <w:gridCol w:w="3634"/>
        <w:gridCol w:w="3621"/>
        <w:gridCol w:w="366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其他軟體：</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12"/>
        <w:gridCol w:w="3693"/>
        <w:gridCol w:w="361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A65" w:rsidRDefault="00EB593D">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3B1A65" w:rsidRDefault="00EB593D">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3B1A65" w:rsidRDefault="00EB593D">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3B1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A65" w:rsidRDefault="003B1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1A65" w:rsidRDefault="00EB593D">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3.2 SQL Server </w:t>
      </w:r>
      <w:r>
        <w:t>技術</w:t>
      </w:r>
    </w:p>
    <w:p w:rsidR="003B1A65" w:rsidRDefault="00EB593D">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3B1A65" w:rsidRDefault="00EB593D">
      <w:pPr>
        <w:pStyle w:val="ProductList-Offering1SubSection"/>
        <w:outlineLvl w:val="3"/>
      </w:pPr>
      <w:bookmarkStart w:id="151" w:name="_Sec839"/>
      <w:r>
        <w:t>4.</w:t>
      </w:r>
      <w:r>
        <w:t>軟體保證</w:t>
      </w:r>
      <w:bookmarkEnd w:id="151"/>
    </w:p>
    <w:tbl>
      <w:tblPr>
        <w:tblStyle w:val="PURTable"/>
        <w:tblW w:w="0" w:type="dxa"/>
        <w:tblLook w:val="04A0" w:firstRow="1" w:lastRow="0" w:firstColumn="1" w:lastColumn="0" w:noHBand="0" w:noVBand="1"/>
      </w:tblPr>
      <w:tblGrid>
        <w:gridCol w:w="3636"/>
        <w:gridCol w:w="3644"/>
        <w:gridCol w:w="363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4.1 System Center Configuration </w:t>
      </w:r>
      <w:r>
        <w:t xml:space="preserve">Manager – VDI </w:t>
      </w:r>
      <w:r>
        <w:t>權利</w:t>
      </w:r>
    </w:p>
    <w:p w:rsidR="003B1A65" w:rsidRDefault="00EB593D">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3B1A65" w:rsidRDefault="003B1A65">
      <w:pPr>
        <w:pStyle w:val="ProductList-Body"/>
      </w:pPr>
    </w:p>
    <w:p w:rsidR="003B1A65" w:rsidRDefault="00EB593D">
      <w:pPr>
        <w:pStyle w:val="ProductList-ClauseHeading"/>
        <w:outlineLvl w:val="4"/>
      </w:pPr>
      <w:r>
        <w:t xml:space="preserve">4.2 System Center Configuration Manager </w:t>
      </w:r>
      <w:r>
        <w:t>最新分支權利</w:t>
      </w:r>
    </w:p>
    <w:p w:rsidR="003B1A65" w:rsidRDefault="00EB593D">
      <w:pPr>
        <w:pStyle w:val="ProductList-Body"/>
      </w:pPr>
      <w:r>
        <w:t>針對</w:t>
      </w:r>
      <w:r>
        <w:t xml:space="preserve"> System Center</w:t>
      </w:r>
      <w:r>
        <w:t xml:space="preserve"> Configuration Manager </w:t>
      </w:r>
      <w:r>
        <w:t>使用權具備有效</w:t>
      </w:r>
      <w:r>
        <w:t xml:space="preserve"> SA </w:t>
      </w:r>
      <w:r>
        <w:t>或具備對等訂閱權利之客戶，得安裝和使用</w:t>
      </w:r>
      <w:r>
        <w:t xml:space="preserve"> System Center Configuration Manager </w:t>
      </w:r>
      <w:r>
        <w:t>的最新分支選項。</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100566"/>
      <w:r>
        <w:instrText>System Center</w:instrText>
      </w:r>
      <w:r>
        <w:instrText xml:space="preserve"> Data Protection Manager</w:instrText>
      </w:r>
      <w:bookmarkEnd w:id="153"/>
      <w:r>
        <w:instrText>" \l 3</w:instrText>
      </w:r>
      <w:r>
        <w:fldChar w:fldCharType="end"/>
      </w:r>
    </w:p>
    <w:p w:rsidR="003B1A65" w:rsidRDefault="00EB593D">
      <w:pPr>
        <w:pStyle w:val="ProductList-Offering1SubSection"/>
        <w:outlineLvl w:val="3"/>
      </w:pPr>
      <w:bookmarkStart w:id="154" w:name="_Sec690"/>
      <w:r>
        <w:t>1.</w:t>
      </w:r>
      <w:r>
        <w:t>方案供應性</w:t>
      </w:r>
      <w:bookmarkEnd w:id="15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w:instrText>
            </w:r>
            <w:r>
              <w:instrText xml:space="preserve">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1A65" w:rsidRDefault="00EB5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bl>
    <w:p w:rsidR="003B1A65" w:rsidRDefault="00EB593D">
      <w:pPr>
        <w:pStyle w:val="ProductList-Offering1SubSection"/>
        <w:outlineLvl w:val="3"/>
      </w:pPr>
      <w:bookmarkStart w:id="155" w:name="_Sec745"/>
      <w:r>
        <w:t>2.</w:t>
      </w:r>
      <w:r>
        <w:t>產品條件</w:t>
      </w:r>
      <w:bookmarkEnd w:id="155"/>
    </w:p>
    <w:tbl>
      <w:tblPr>
        <w:tblStyle w:val="PURTable"/>
        <w:tblW w:w="0" w:type="dxa"/>
        <w:tblLook w:val="04A0" w:firstRow="1" w:lastRow="0" w:firstColumn="1" w:lastColumn="0" w:noHBand="0" w:noVBand="1"/>
      </w:tblPr>
      <w:tblGrid>
        <w:gridCol w:w="3685"/>
        <w:gridCol w:w="3615"/>
        <w:gridCol w:w="361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較舊版本：</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w:instrText>
            </w:r>
            <w:r>
              <w:instrText>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EB593D">
      <w:pPr>
        <w:pStyle w:val="ProductList-Offering1SubSection"/>
        <w:outlineLvl w:val="3"/>
      </w:pPr>
      <w:bookmarkStart w:id="156" w:name="_Sec801"/>
      <w:r>
        <w:t>3.</w:t>
      </w:r>
      <w:r>
        <w:t>使用權利</w:t>
      </w:r>
      <w:bookmarkEnd w:id="156"/>
    </w:p>
    <w:tbl>
      <w:tblPr>
        <w:tblStyle w:val="PURTable"/>
        <w:tblW w:w="0" w:type="dxa"/>
        <w:tblLook w:val="04A0" w:firstRow="1" w:lastRow="0" w:firstColumn="1" w:lastColumn="0" w:noHBand="0" w:noVBand="1"/>
      </w:tblPr>
      <w:tblGrid>
        <w:gridCol w:w="3634"/>
        <w:gridCol w:w="3621"/>
        <w:gridCol w:w="366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其他軟體：</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A65" w:rsidRDefault="00EB593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3B1A65" w:rsidRDefault="00EB593D">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3.2 SQL Server </w:t>
      </w:r>
      <w:r>
        <w:t>技術</w:t>
      </w:r>
    </w:p>
    <w:p w:rsidR="003B1A65" w:rsidRDefault="00EB593D">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3B1A65" w:rsidRDefault="00EB593D">
      <w:pPr>
        <w:pStyle w:val="ProductList-Offering1SubSection"/>
        <w:outlineLvl w:val="3"/>
      </w:pPr>
      <w:bookmarkStart w:id="157" w:name="_Sec927"/>
      <w:r>
        <w:t>4.</w:t>
      </w:r>
      <w:r>
        <w:t>軟體保證</w:t>
      </w:r>
      <w:bookmarkEnd w:id="157"/>
    </w:p>
    <w:tbl>
      <w:tblPr>
        <w:tblStyle w:val="PURTable"/>
        <w:tblW w:w="0" w:type="dxa"/>
        <w:tblLook w:val="04A0" w:firstRow="1" w:lastRow="0" w:firstColumn="1" w:lastColumn="0" w:noHBand="0" w:noVBand="1"/>
      </w:tblPr>
      <w:tblGrid>
        <w:gridCol w:w="3636"/>
        <w:gridCol w:w="3644"/>
        <w:gridCol w:w="363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8">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81100567"/>
      <w:r>
        <w:instrText>System Center Endpoint Protection</w:instrText>
      </w:r>
      <w:bookmarkEnd w:id="159"/>
      <w:r>
        <w:instrText>" \l 3</w:instrText>
      </w:r>
      <w:r>
        <w:fldChar w:fldCharType="end"/>
      </w:r>
    </w:p>
    <w:p w:rsidR="003B1A65" w:rsidRDefault="00EB593D">
      <w:pPr>
        <w:pStyle w:val="ProductList-Offering1SubSection"/>
        <w:outlineLvl w:val="3"/>
      </w:pPr>
      <w:bookmarkStart w:id="160" w:name="_Sec892"/>
      <w:r>
        <w:t>1.</w:t>
      </w:r>
      <w:r>
        <w:t>方案供應性</w:t>
      </w:r>
      <w:bookmarkEnd w:id="160"/>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6E6E6E"/>
              <w:bottom w:val="none" w:sz="4" w:space="0" w:color="BFBFBF"/>
              <w:right w:val="none" w:sz="4" w:space="0" w:color="6E6E6E"/>
            </w:tcBorders>
          </w:tcPr>
          <w:p w:rsidR="003B1A65" w:rsidRDefault="00EB593D">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3B1A65" w:rsidRDefault="00EB593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B1A65" w:rsidRDefault="00EB593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B1A65" w:rsidRDefault="003B1A6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3B1A65" w:rsidRDefault="00EB593D">
      <w:pPr>
        <w:pStyle w:val="ProductList-Offering1SubSection"/>
        <w:outlineLvl w:val="3"/>
      </w:pPr>
      <w:bookmarkStart w:id="161" w:name="_Sec893"/>
      <w:r>
        <w:t>2.</w:t>
      </w:r>
      <w:r>
        <w:t>產品條件</w:t>
      </w:r>
      <w:bookmarkEnd w:id="161"/>
    </w:p>
    <w:tbl>
      <w:tblPr>
        <w:tblStyle w:val="PURTable"/>
        <w:tblW w:w="0" w:type="dxa"/>
        <w:tblLook w:val="04A0" w:firstRow="1" w:lastRow="0" w:firstColumn="1" w:lastColumn="0" w:noHBand="0" w:noVBand="1"/>
      </w:tblPr>
      <w:tblGrid>
        <w:gridCol w:w="3671"/>
        <w:gridCol w:w="3622"/>
        <w:gridCol w:w="3623"/>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 xml:space="preserve"> (SA)</w:t>
            </w:r>
            <w:r>
              <w:rPr>
                <w:color w:val="404040"/>
              </w:rPr>
              <w:t>：</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EB593D">
      <w:pPr>
        <w:pStyle w:val="ProductList-Offering1SubSection"/>
        <w:outlineLvl w:val="3"/>
      </w:pPr>
      <w:bookmarkStart w:id="162" w:name="_Sec894"/>
      <w:r>
        <w:t>3.</w:t>
      </w:r>
      <w:r>
        <w:t>使用權利</w:t>
      </w:r>
      <w:bookmarkEnd w:id="162"/>
    </w:p>
    <w:tbl>
      <w:tblPr>
        <w:tblStyle w:val="PURTable"/>
        <w:tblW w:w="0" w:type="dxa"/>
        <w:tblLook w:val="04A0" w:firstRow="1" w:lastRow="0" w:firstColumn="1" w:lastColumn="0" w:noHBand="0" w:noVBand="1"/>
      </w:tblPr>
      <w:tblGrid>
        <w:gridCol w:w="3638"/>
        <w:gridCol w:w="3639"/>
        <w:gridCol w:w="3639"/>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其他軟體：</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包含之技術：</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3.1 </w:t>
      </w:r>
      <w:r>
        <w:t>裝置及使用者</w:t>
      </w:r>
      <w:r>
        <w:t xml:space="preserve"> SL</w:t>
      </w:r>
    </w:p>
    <w:p w:rsidR="003B1A65" w:rsidRDefault="00EB593D">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3B1A65" w:rsidRDefault="003B1A65">
      <w:pPr>
        <w:pStyle w:val="ProductList-Body"/>
      </w:pPr>
    </w:p>
    <w:p w:rsidR="003B1A65" w:rsidRDefault="00EB593D">
      <w:pPr>
        <w:pStyle w:val="ProductList-ClauseHeading"/>
        <w:outlineLvl w:val="4"/>
      </w:pPr>
      <w:r>
        <w:t xml:space="preserve">3.2 </w:t>
      </w:r>
      <w:r>
        <w:t>伺服器管理</w:t>
      </w:r>
      <w:r>
        <w:t xml:space="preserve"> SL</w:t>
      </w:r>
    </w:p>
    <w:p w:rsidR="003B1A65" w:rsidRDefault="00EB593D">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授權條款所指定之使用者</w:t>
      </w:r>
      <w:r>
        <w:t xml:space="preserve"> SL </w:t>
      </w:r>
      <w:r>
        <w:t>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w:instrText>
      </w:r>
      <w:r>
        <w:instrText>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3B1A65" w:rsidRDefault="003B1A65">
      <w:pPr>
        <w:pStyle w:val="ProductList-Body"/>
      </w:pPr>
    </w:p>
    <w:p w:rsidR="003B1A65" w:rsidRDefault="00EB593D">
      <w:pPr>
        <w:pStyle w:val="ProductList-ClauseHeading"/>
        <w:outlineLvl w:val="4"/>
      </w:pPr>
      <w:r>
        <w:t xml:space="preserve">3.3 </w:t>
      </w:r>
      <w:r>
        <w:t>掃描引擎</w:t>
      </w:r>
      <w:r>
        <w:t xml:space="preserve"> (Scan Engine) </w:t>
      </w:r>
      <w:r>
        <w:t>替換</w:t>
      </w:r>
    </w:p>
    <w:p w:rsidR="003B1A65" w:rsidRDefault="00EB593D">
      <w:pPr>
        <w:pStyle w:val="ProductList-Body"/>
      </w:pPr>
      <w:r>
        <w:t xml:space="preserve">Microsoft </w:t>
      </w:r>
      <w:r>
        <w:t>可能會以相當的軟體及檔案來替換線上服務之下列功能：</w:t>
      </w:r>
    </w:p>
    <w:p w:rsidR="003B1A65" w:rsidRDefault="00EB593D" w:rsidP="006B4E8B">
      <w:pPr>
        <w:pStyle w:val="ProductList-Bullet"/>
        <w:numPr>
          <w:ilvl w:val="0"/>
          <w:numId w:val="20"/>
        </w:numPr>
      </w:pPr>
      <w:r>
        <w:t>防毒軟體和反垃圾郵件軟體；以及</w:t>
      </w:r>
    </w:p>
    <w:p w:rsidR="003B1A65" w:rsidRDefault="00EB593D" w:rsidP="006B4E8B">
      <w:pPr>
        <w:pStyle w:val="ProductList-Bullet"/>
        <w:numPr>
          <w:ilvl w:val="0"/>
          <w:numId w:val="20"/>
        </w:numPr>
      </w:pPr>
      <w:r>
        <w:t>簽名檔和內容篩選資料檔。</w:t>
      </w:r>
    </w:p>
    <w:p w:rsidR="003B1A65" w:rsidRDefault="00EB593D">
      <w:pPr>
        <w:pStyle w:val="ProductList-Offering1SubSection"/>
        <w:outlineLvl w:val="3"/>
      </w:pPr>
      <w:bookmarkStart w:id="163" w:name="_Sec895"/>
      <w:r>
        <w:t>4.</w:t>
      </w:r>
      <w:r>
        <w:t>軟體保證</w:t>
      </w:r>
      <w:bookmarkEnd w:id="163"/>
    </w:p>
    <w:tbl>
      <w:tblPr>
        <w:tblStyle w:val="PURTable"/>
        <w:tblW w:w="0" w:type="dxa"/>
        <w:tblLook w:val="04A0" w:firstRow="1" w:lastRow="0" w:firstColumn="1" w:lastColumn="0" w:noHBand="0" w:noVBand="1"/>
      </w:tblPr>
      <w:tblGrid>
        <w:gridCol w:w="3636"/>
        <w:gridCol w:w="3644"/>
        <w:gridCol w:w="363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81100568"/>
      <w:r>
        <w:instrText>System Center Operations Manager</w:instrText>
      </w:r>
      <w:bookmarkEnd w:id="165"/>
      <w:r>
        <w:instrText>" \l 3</w:instrText>
      </w:r>
      <w:r>
        <w:fldChar w:fldCharType="end"/>
      </w:r>
    </w:p>
    <w:p w:rsidR="003B1A65" w:rsidRDefault="00EB593D">
      <w:pPr>
        <w:pStyle w:val="ProductList-Offering1SubSection"/>
        <w:outlineLvl w:val="3"/>
      </w:pPr>
      <w:bookmarkStart w:id="166" w:name="_Sec1181"/>
      <w:r>
        <w:t>1.</w:t>
      </w:r>
      <w:r>
        <w:t>方案供應性</w:t>
      </w:r>
      <w:bookmarkEnd w:id="166"/>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B1A65" w:rsidRDefault="003B1A6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B1A65" w:rsidRDefault="00EB5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bl>
    <w:p w:rsidR="003B1A65" w:rsidRDefault="00EB593D">
      <w:pPr>
        <w:pStyle w:val="ProductList-Offering1SubSection"/>
        <w:outlineLvl w:val="3"/>
      </w:pPr>
      <w:bookmarkStart w:id="167" w:name="_Sec1182"/>
      <w:r>
        <w:t>2.</w:t>
      </w:r>
      <w:r>
        <w:t>產品條件</w:t>
      </w:r>
      <w:bookmarkEnd w:id="167"/>
    </w:p>
    <w:tbl>
      <w:tblPr>
        <w:tblStyle w:val="PURTable"/>
        <w:tblW w:w="0" w:type="dxa"/>
        <w:tblLook w:val="04A0" w:firstRow="1" w:lastRow="0" w:firstColumn="1" w:lastColumn="0" w:noHBand="0" w:noVBand="1"/>
      </w:tblPr>
      <w:tblGrid>
        <w:gridCol w:w="3685"/>
        <w:gridCol w:w="3615"/>
        <w:gridCol w:w="361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較舊版本：</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0">
              <w:r>
                <w:rPr>
                  <w:color w:val="00467F"/>
                  <w:u w:val="single"/>
                </w:rPr>
                <w:t>附錄</w:t>
              </w:r>
              <w:r>
                <w:rPr>
                  <w:color w:val="00467F"/>
                  <w:u w:val="single"/>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EB593D">
      <w:pPr>
        <w:pStyle w:val="ProductList-Offering1SubSection"/>
        <w:outlineLvl w:val="3"/>
      </w:pPr>
      <w:bookmarkStart w:id="168" w:name="_Sec1183"/>
      <w:r>
        <w:t>3.</w:t>
      </w:r>
      <w:r>
        <w:t>使用權利</w:t>
      </w:r>
      <w:bookmarkEnd w:id="168"/>
    </w:p>
    <w:tbl>
      <w:tblPr>
        <w:tblStyle w:val="PURTable"/>
        <w:tblW w:w="0" w:type="dxa"/>
        <w:tblLook w:val="04A0" w:firstRow="1" w:lastRow="0" w:firstColumn="1" w:lastColumn="0" w:noHBand="0" w:noVBand="1"/>
      </w:tblPr>
      <w:tblGrid>
        <w:gridCol w:w="3634"/>
        <w:gridCol w:w="3621"/>
        <w:gridCol w:w="366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1">
              <w:r>
                <w:rPr>
                  <w:color w:val="00467F"/>
                  <w:u w:val="single"/>
                </w:rPr>
                <w:t>通用</w:t>
              </w:r>
            </w:hyperlink>
            <w:r>
              <w:t>；</w:t>
            </w:r>
            <w:hyperlink r:id="rId62">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其他軟體：</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63">
              <w:r>
                <w:rPr>
                  <w:color w:val="00467F"/>
                  <w:u w:val="single"/>
                </w:rPr>
                <w:t>網際網路功能</w:t>
              </w:r>
            </w:hyperlink>
            <w:r>
              <w:t>、</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A65" w:rsidRDefault="00EB593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3B1A65" w:rsidRDefault="00EB593D">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3.2 SQL Server</w:t>
      </w:r>
      <w:r>
        <w:t xml:space="preserve"> </w:t>
      </w:r>
      <w:r>
        <w:t>技術</w:t>
      </w:r>
    </w:p>
    <w:p w:rsidR="003B1A65" w:rsidRDefault="00EB593D">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w:t>
      </w:r>
      <w:r>
        <w:t xml:space="preserve">er </w:t>
      </w:r>
      <w:r>
        <w:t>資料庫軟體之產品的特定目的。</w:t>
      </w:r>
    </w:p>
    <w:p w:rsidR="003B1A65" w:rsidRDefault="00EB593D">
      <w:pPr>
        <w:pStyle w:val="ProductList-Offering1SubSection"/>
        <w:outlineLvl w:val="3"/>
      </w:pPr>
      <w:bookmarkStart w:id="169" w:name="_Sec1184"/>
      <w:r>
        <w:t>4.</w:t>
      </w:r>
      <w:r>
        <w:t>軟體保證</w:t>
      </w:r>
      <w:bookmarkEnd w:id="169"/>
    </w:p>
    <w:tbl>
      <w:tblPr>
        <w:tblStyle w:val="PURTable"/>
        <w:tblW w:w="0" w:type="dxa"/>
        <w:tblLook w:val="04A0" w:firstRow="1" w:lastRow="0" w:firstColumn="1" w:lastColumn="0" w:noHBand="0" w:noVBand="1"/>
      </w:tblPr>
      <w:tblGrid>
        <w:gridCol w:w="3636"/>
        <w:gridCol w:w="3644"/>
        <w:gridCol w:w="363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6">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170" w:name="_Sec1185"/>
      <w:r>
        <w:t xml:space="preserve">System Center </w:t>
      </w:r>
      <w:r>
        <w:t>Orchestrator</w:t>
      </w:r>
      <w:bookmarkEnd w:id="170"/>
      <w:r>
        <w:fldChar w:fldCharType="begin"/>
      </w:r>
      <w:r>
        <w:instrText xml:space="preserve"> TC "</w:instrText>
      </w:r>
      <w:bookmarkStart w:id="171" w:name="_Toc481100569"/>
      <w:r>
        <w:instrText>System Center Orchestrator</w:instrText>
      </w:r>
      <w:bookmarkEnd w:id="171"/>
      <w:r>
        <w:instrText>" \l 3</w:instrText>
      </w:r>
      <w:r>
        <w:fldChar w:fldCharType="end"/>
      </w:r>
    </w:p>
    <w:p w:rsidR="003B1A65" w:rsidRDefault="00EB593D">
      <w:pPr>
        <w:pStyle w:val="ProductList-Offering1SubSection"/>
        <w:outlineLvl w:val="3"/>
      </w:pPr>
      <w:bookmarkStart w:id="172" w:name="_Sec1186"/>
      <w:r>
        <w:t>1.</w:t>
      </w:r>
      <w:r>
        <w:t>方案供應性</w:t>
      </w:r>
      <w:bookmarkEnd w:id="17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t>System Center 2016 Orchestrator</w:t>
            </w:r>
            <w:r>
              <w:fldChar w:fldCharType="begin"/>
            </w:r>
            <w:r>
              <w:instrText xml:space="preserve"> XE "System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B1A65" w:rsidRDefault="00EB5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bl>
    <w:p w:rsidR="003B1A65" w:rsidRDefault="00EB593D">
      <w:pPr>
        <w:pStyle w:val="ProductList-Offering1SubSection"/>
        <w:outlineLvl w:val="3"/>
      </w:pPr>
      <w:bookmarkStart w:id="173" w:name="_Sec1187"/>
      <w:r>
        <w:t>2.</w:t>
      </w:r>
      <w:r>
        <w:t>產品條件</w:t>
      </w:r>
      <w:bookmarkEnd w:id="173"/>
    </w:p>
    <w:tbl>
      <w:tblPr>
        <w:tblStyle w:val="PURTable"/>
        <w:tblW w:w="0" w:type="dxa"/>
        <w:tblLook w:val="04A0" w:firstRow="1" w:lastRow="0" w:firstColumn="1" w:lastColumn="0" w:noHBand="0" w:noVBand="1"/>
      </w:tblPr>
      <w:tblGrid>
        <w:gridCol w:w="3685"/>
        <w:gridCol w:w="3615"/>
        <w:gridCol w:w="361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較舊版本：</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7">
              <w:r>
                <w:rPr>
                  <w:color w:val="00467F"/>
                  <w:u w:val="single"/>
                </w:rPr>
                <w:t>附錄</w:t>
              </w:r>
              <w:r>
                <w:rPr>
                  <w:color w:val="00467F"/>
                  <w:u w:val="single"/>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EB593D">
      <w:pPr>
        <w:pStyle w:val="ProductList-Offering1SubSection"/>
        <w:outlineLvl w:val="3"/>
      </w:pPr>
      <w:bookmarkStart w:id="174" w:name="_Sec1188"/>
      <w:r>
        <w:t>3.</w:t>
      </w:r>
      <w:r>
        <w:t>使用權利</w:t>
      </w:r>
      <w:bookmarkEnd w:id="174"/>
    </w:p>
    <w:tbl>
      <w:tblPr>
        <w:tblStyle w:val="PURTable"/>
        <w:tblW w:w="0" w:type="dxa"/>
        <w:tblLook w:val="04A0" w:firstRow="1" w:lastRow="0" w:firstColumn="1" w:lastColumn="0" w:noHBand="0" w:noVBand="1"/>
      </w:tblPr>
      <w:tblGrid>
        <w:gridCol w:w="3634"/>
        <w:gridCol w:w="3621"/>
        <w:gridCol w:w="366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8">
              <w:r>
                <w:rPr>
                  <w:color w:val="00467F"/>
                  <w:u w:val="single"/>
                </w:rPr>
                <w:t>通用</w:t>
              </w:r>
            </w:hyperlink>
            <w:r>
              <w:t>；</w:t>
            </w:r>
            <w:hyperlink r:id="rId69">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其他軟體：</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0">
              <w:r>
                <w:rPr>
                  <w:color w:val="00467F"/>
                  <w:u w:val="single"/>
                </w:rPr>
                <w:t>網際網路功能</w:t>
              </w:r>
            </w:hyperlink>
            <w:r>
              <w:t>、</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A65" w:rsidRDefault="00EB593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3B1A65" w:rsidRDefault="00EB593D">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3.2 SQL Server </w:t>
      </w:r>
      <w:r>
        <w:t>技術</w:t>
      </w:r>
    </w:p>
    <w:p w:rsidR="003B1A65" w:rsidRDefault="00EB593D">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3B1A65" w:rsidRDefault="00EB593D">
      <w:pPr>
        <w:pStyle w:val="ProductList-Offering1SubSection"/>
        <w:outlineLvl w:val="3"/>
      </w:pPr>
      <w:bookmarkStart w:id="175" w:name="_Sec1189"/>
      <w:r>
        <w:t>4.</w:t>
      </w:r>
      <w:r>
        <w:t>軟體保證</w:t>
      </w:r>
      <w:bookmarkEnd w:id="175"/>
    </w:p>
    <w:tbl>
      <w:tblPr>
        <w:tblStyle w:val="PURTable"/>
        <w:tblW w:w="0" w:type="dxa"/>
        <w:tblLook w:val="04A0" w:firstRow="1" w:lastRow="0" w:firstColumn="1" w:lastColumn="0" w:noHBand="0" w:noVBand="1"/>
      </w:tblPr>
      <w:tblGrid>
        <w:gridCol w:w="3636"/>
        <w:gridCol w:w="3644"/>
        <w:gridCol w:w="363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使用權行動</w:t>
            </w:r>
            <w:r>
              <w:rPr>
                <w:color w:val="404040"/>
              </w:rPr>
              <w:t>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3">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176" w:name="_Sec1190"/>
      <w:r>
        <w:t xml:space="preserve">System </w:t>
      </w:r>
      <w:r>
        <w:t>Center Service Manager</w:t>
      </w:r>
      <w:bookmarkEnd w:id="176"/>
      <w:r>
        <w:fldChar w:fldCharType="begin"/>
      </w:r>
      <w:r>
        <w:instrText xml:space="preserve"> TC "</w:instrText>
      </w:r>
      <w:bookmarkStart w:id="177" w:name="_Toc481100570"/>
      <w:r>
        <w:instrText>System Center Service Manager</w:instrText>
      </w:r>
      <w:bookmarkEnd w:id="177"/>
      <w:r>
        <w:instrText>" \l 3</w:instrText>
      </w:r>
      <w:r>
        <w:fldChar w:fldCharType="end"/>
      </w:r>
    </w:p>
    <w:p w:rsidR="003B1A65" w:rsidRDefault="00EB593D">
      <w:pPr>
        <w:pStyle w:val="ProductList-Offering1SubSection"/>
        <w:outlineLvl w:val="3"/>
      </w:pPr>
      <w:bookmarkStart w:id="178" w:name="_Sec1191"/>
      <w:r>
        <w:t>1.</w:t>
      </w:r>
      <w:r>
        <w:t>方案供應性</w:t>
      </w:r>
      <w:bookmarkEnd w:id="178"/>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B1A65" w:rsidRDefault="003B1A6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B1A65" w:rsidRDefault="00EB59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bl>
    <w:p w:rsidR="003B1A65" w:rsidRDefault="00EB593D">
      <w:pPr>
        <w:pStyle w:val="ProductList-Offering1SubSection"/>
        <w:outlineLvl w:val="3"/>
      </w:pPr>
      <w:bookmarkStart w:id="179" w:name="_Sec1192"/>
      <w:r>
        <w:t>2.</w:t>
      </w:r>
      <w:r>
        <w:t>產品條件</w:t>
      </w:r>
      <w:bookmarkEnd w:id="179"/>
    </w:p>
    <w:tbl>
      <w:tblPr>
        <w:tblStyle w:val="PURTable"/>
        <w:tblW w:w="0" w:type="dxa"/>
        <w:tblLook w:val="04A0" w:firstRow="1" w:lastRow="0" w:firstColumn="1" w:lastColumn="0" w:noHBand="0" w:noVBand="1"/>
      </w:tblPr>
      <w:tblGrid>
        <w:gridCol w:w="3685"/>
        <w:gridCol w:w="3615"/>
        <w:gridCol w:w="361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較舊版本：</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4">
              <w:r>
                <w:rPr>
                  <w:color w:val="00467F"/>
                  <w:u w:val="single"/>
                </w:rPr>
                <w:t>附錄</w:t>
              </w:r>
              <w:r>
                <w:rPr>
                  <w:color w:val="00467F"/>
                  <w:u w:val="single"/>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EB593D">
      <w:pPr>
        <w:pStyle w:val="ProductList-Offering1SubSection"/>
        <w:outlineLvl w:val="3"/>
      </w:pPr>
      <w:bookmarkStart w:id="180" w:name="_Sec1193"/>
      <w:r>
        <w:t>3.</w:t>
      </w:r>
      <w:r>
        <w:t>使用權利</w:t>
      </w:r>
      <w:bookmarkEnd w:id="180"/>
    </w:p>
    <w:tbl>
      <w:tblPr>
        <w:tblStyle w:val="PURTable"/>
        <w:tblW w:w="0" w:type="dxa"/>
        <w:tblLook w:val="04A0" w:firstRow="1" w:lastRow="0" w:firstColumn="1" w:lastColumn="0" w:noHBand="0" w:noVBand="1"/>
      </w:tblPr>
      <w:tblGrid>
        <w:gridCol w:w="3634"/>
        <w:gridCol w:w="3621"/>
        <w:gridCol w:w="366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5">
              <w:r>
                <w:rPr>
                  <w:color w:val="00467F"/>
                  <w:u w:val="single"/>
                </w:rPr>
                <w:t>通用</w:t>
              </w:r>
            </w:hyperlink>
            <w:r>
              <w:t>；</w:t>
            </w:r>
            <w:hyperlink r:id="rId76">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其他軟體：</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7">
              <w:r>
                <w:rPr>
                  <w:color w:val="00467F"/>
                  <w:u w:val="single"/>
                </w:rPr>
                <w:t>網際網路功能</w:t>
              </w:r>
            </w:hyperlink>
            <w:r>
              <w:t>、</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9"/>
        <w:gridCol w:w="3675"/>
        <w:gridCol w:w="3612"/>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A65" w:rsidRDefault="00EB593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3B1A65" w:rsidRDefault="00EB593D">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3.2 SQL Server </w:t>
      </w:r>
      <w:r>
        <w:t>技術</w:t>
      </w:r>
    </w:p>
    <w:p w:rsidR="003B1A65" w:rsidRDefault="00EB593D">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3B1A65" w:rsidRDefault="00EB593D">
      <w:pPr>
        <w:pStyle w:val="ProductList-Offering1SubSection"/>
        <w:outlineLvl w:val="3"/>
      </w:pPr>
      <w:bookmarkStart w:id="181" w:name="_Sec1194"/>
      <w:r>
        <w:t>4.</w:t>
      </w:r>
      <w:r>
        <w:t>軟體保證</w:t>
      </w:r>
      <w:bookmarkEnd w:id="181"/>
    </w:p>
    <w:tbl>
      <w:tblPr>
        <w:tblStyle w:val="PURTable"/>
        <w:tblW w:w="0" w:type="dxa"/>
        <w:tblLook w:val="04A0" w:firstRow="1" w:lastRow="0" w:firstColumn="1" w:lastColumn="0" w:noHBand="0" w:noVBand="1"/>
      </w:tblPr>
      <w:tblGrid>
        <w:gridCol w:w="3636"/>
        <w:gridCol w:w="3644"/>
        <w:gridCol w:w="363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使用權行動</w:t>
            </w:r>
            <w:r>
              <w:rPr>
                <w:color w:val="404040"/>
              </w:rPr>
              <w:t>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0">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1Heading"/>
        <w:outlineLvl w:val="1"/>
      </w:pPr>
      <w:bookmarkStart w:id="182" w:name="_Sec616"/>
      <w:r>
        <w:t xml:space="preserve">Virtual </w:t>
      </w:r>
      <w:r>
        <w:t xml:space="preserve">Desktop Infrastructure (VDI) </w:t>
      </w:r>
      <w:r>
        <w:t>套件</w:t>
      </w:r>
      <w:bookmarkEnd w:id="182"/>
      <w:r>
        <w:fldChar w:fldCharType="begin"/>
      </w:r>
      <w:r>
        <w:instrText xml:space="preserve"> TC "</w:instrText>
      </w:r>
      <w:bookmarkStart w:id="183" w:name="_Toc481100571"/>
      <w:r>
        <w:instrText xml:space="preserve">Virtual Desktop Infrastructure (VDI) </w:instrText>
      </w:r>
      <w:r>
        <w:instrText>套件</w:instrText>
      </w:r>
      <w:bookmarkEnd w:id="183"/>
      <w:r>
        <w:instrText>" \l 2</w:instrText>
      </w:r>
      <w:r>
        <w:fldChar w:fldCharType="end"/>
      </w:r>
    </w:p>
    <w:p w:rsidR="003B1A65" w:rsidRDefault="00EB593D">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1">
        <w:r>
          <w:rPr>
            <w:color w:val="00467F"/>
            <w:u w:val="single"/>
          </w:rPr>
          <w:t>http://go.microsoft.com/?linkid=9839206</w:t>
        </w:r>
      </w:hyperlink>
      <w:r>
        <w:t xml:space="preserve"> </w:t>
      </w:r>
      <w:r>
        <w:t>及</w:t>
      </w:r>
      <w:r>
        <w:t xml:space="preserve"> 2015 </w:t>
      </w:r>
      <w:r>
        <w:t>年</w:t>
      </w:r>
      <w:r>
        <w:t xml:space="preserve"> 6 </w:t>
      </w:r>
      <w:r>
        <w:t>月產品清</w:t>
      </w:r>
      <w:r>
        <w:t>單：</w:t>
      </w:r>
      <w:hyperlink r:id="rId82">
        <w:r>
          <w:rPr>
            <w:color w:val="00467F"/>
            <w:u w:val="single"/>
          </w:rPr>
          <w:t>http://go.microsoft.com/?linkid=9839207</w:t>
        </w:r>
      </w:hyperlink>
      <w:r>
        <w:t>。</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GroupHeading"/>
        <w:outlineLvl w:val="1"/>
      </w:pPr>
      <w:bookmarkStart w:id="184" w:name="_Sec617"/>
      <w:r>
        <w:t>Visual Studio</w:t>
      </w:r>
      <w:bookmarkEnd w:id="184"/>
      <w:r>
        <w:fldChar w:fldCharType="begin"/>
      </w:r>
      <w:r>
        <w:instrText xml:space="preserve"> TC "</w:instrText>
      </w:r>
      <w:bookmarkStart w:id="185" w:name="_Toc481100572"/>
      <w:r>
        <w:instrText>Visual Studio</w:instrText>
      </w:r>
      <w:bookmarkEnd w:id="185"/>
      <w:r>
        <w:instrText>" \l 2</w:instrText>
      </w:r>
      <w:r>
        <w:fldChar w:fldCharType="end"/>
      </w:r>
    </w:p>
    <w:p w:rsidR="003B1A65" w:rsidRDefault="00EB593D">
      <w:pPr>
        <w:pStyle w:val="ProductList-Offering2HeadingNoBorder"/>
        <w:outlineLvl w:val="2"/>
      </w:pPr>
      <w:bookmarkStart w:id="186" w:name="_Sec649"/>
      <w:r>
        <w:t xml:space="preserve">Visual </w:t>
      </w:r>
      <w:r>
        <w:t>Studio</w:t>
      </w:r>
      <w:bookmarkEnd w:id="186"/>
      <w:r>
        <w:fldChar w:fldCharType="begin"/>
      </w:r>
      <w:r>
        <w:instrText xml:space="preserve"> TC "</w:instrText>
      </w:r>
      <w:bookmarkStart w:id="187" w:name="_Toc481100573"/>
      <w:r>
        <w:instrText>Visual Studio</w:instrText>
      </w:r>
      <w:bookmarkEnd w:id="187"/>
      <w:r>
        <w:instrText>" \l 3</w:instrText>
      </w:r>
      <w:r>
        <w:fldChar w:fldCharType="end"/>
      </w:r>
    </w:p>
    <w:p w:rsidR="003B1A65" w:rsidRDefault="00EB593D">
      <w:pPr>
        <w:pStyle w:val="ProductList-Offering1SubSection"/>
        <w:outlineLvl w:val="3"/>
      </w:pPr>
      <w:bookmarkStart w:id="188" w:name="_Sec697"/>
      <w:r>
        <w:t>1.</w:t>
      </w:r>
      <w:r>
        <w:t>方案供應性</w:t>
      </w:r>
      <w:bookmarkEnd w:id="188"/>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rPr>
                <w:color w:val="000000"/>
              </w:rPr>
              <w:t>Visual Studio Professi</w:t>
            </w:r>
            <w:r>
              <w:rPr>
                <w:color w:val="000000"/>
              </w:rPr>
              <w:t>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Visual Studio Enterpris</w:t>
            </w:r>
            <w:r>
              <w:rPr>
                <w:color w:val="000000"/>
              </w:rPr>
              <w:t xml:space="preserve">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Visual Studio Test Professional 2017 </w:t>
            </w:r>
            <w:r>
              <w:rPr>
                <w:color w:val="000000"/>
              </w:rPr>
              <w:t>訂閱</w:t>
            </w:r>
            <w:r>
              <w:fldChar w:fldCharType="begin"/>
            </w:r>
            <w:r>
              <w:instrText xml:space="preserve"> XE "</w:instrText>
            </w:r>
            <w:r>
              <w:instrText xml:space="preserve">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B1A65" w:rsidRDefault="00EB59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B1A65" w:rsidRDefault="00EB593D">
      <w:pPr>
        <w:pStyle w:val="ProductList-Offering1SubSection"/>
        <w:outlineLvl w:val="3"/>
      </w:pPr>
      <w:bookmarkStart w:id="189" w:name="_Sec752"/>
      <w:r>
        <w:t>2.</w:t>
      </w:r>
      <w:r>
        <w:t>產品條件</w:t>
      </w:r>
      <w:bookmarkEnd w:id="189"/>
    </w:p>
    <w:tbl>
      <w:tblPr>
        <w:tblStyle w:val="PURTable"/>
        <w:tblW w:w="0" w:type="dxa"/>
        <w:tblLook w:val="04A0" w:firstRow="1" w:lastRow="0" w:firstColumn="1" w:lastColumn="0" w:noHBand="0" w:noVBand="1"/>
      </w:tblPr>
      <w:tblGrid>
        <w:gridCol w:w="3636"/>
        <w:gridCol w:w="3609"/>
        <w:gridCol w:w="367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w:instrText>
            </w:r>
            <w:r>
              <w:instrText>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w:instrText>
            </w:r>
            <w:r>
              <w:instrText xml:space="preserve">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2.1 SQL Server Parallel Data Warehouse Developer </w:t>
      </w:r>
      <w:r>
        <w:t>使用權之授與</w:t>
      </w:r>
    </w:p>
    <w:p w:rsidR="003B1A65" w:rsidRDefault="00EB593D">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rsidR="003B1A65" w:rsidRDefault="003B1A65">
      <w:pPr>
        <w:pStyle w:val="ProductList-Body"/>
      </w:pPr>
    </w:p>
    <w:p w:rsidR="003B1A65" w:rsidRDefault="00EB593D">
      <w:pPr>
        <w:pStyle w:val="ProductList-ClauseHeading"/>
        <w:outlineLvl w:val="4"/>
      </w:pPr>
      <w:r>
        <w:t>2.2 Visual Studio T</w:t>
      </w:r>
      <w:r>
        <w:t xml:space="preserve">eam Foundation Server 2017 </w:t>
      </w:r>
      <w:r>
        <w:t>使用權之授與</w:t>
      </w:r>
    </w:p>
    <w:p w:rsidR="003B1A65" w:rsidRDefault="00EB593D">
      <w:pPr>
        <w:pStyle w:val="ProductList-Body"/>
      </w:pPr>
      <w:r>
        <w:t xml:space="preserve">Visual Studio Professional 2017 </w:t>
      </w:r>
      <w:r>
        <w:t>訂閱、</w:t>
      </w:r>
      <w:r>
        <w:t xml:space="preserve">Visual Studio Enterprise 2017 </w:t>
      </w:r>
      <w:r>
        <w:t>訂閱、</w:t>
      </w:r>
      <w:r>
        <w:t xml:space="preserve">Visual Studio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w:t>
      </w:r>
      <w:r>
        <w:t xml:space="preserve">er 2017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3B1A65" w:rsidRDefault="003B1A65">
      <w:pPr>
        <w:pStyle w:val="ProductList-Body"/>
      </w:pPr>
    </w:p>
    <w:p w:rsidR="003B1A65" w:rsidRDefault="00EB593D">
      <w:pPr>
        <w:pStyle w:val="ProductList-ClauseHeading"/>
        <w:outlineLvl w:val="4"/>
      </w:pPr>
      <w:r>
        <w:t xml:space="preserve">2.3 Microsoft Azure </w:t>
      </w:r>
      <w:r>
        <w:t>平台服務</w:t>
      </w:r>
    </w:p>
    <w:p w:rsidR="003B1A65" w:rsidRDefault="00EB593D">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rsidR="003B1A65" w:rsidRDefault="00EB593D">
      <w:pPr>
        <w:pStyle w:val="ProductList-Offering1SubSection"/>
        <w:outlineLvl w:val="3"/>
      </w:pPr>
      <w:bookmarkStart w:id="190" w:name="_Sec810"/>
      <w:r>
        <w:t>3.</w:t>
      </w:r>
      <w:r>
        <w:t>使用權利</w:t>
      </w:r>
      <w:bookmarkEnd w:id="190"/>
    </w:p>
    <w:tbl>
      <w:tblPr>
        <w:tblStyle w:val="PURTable"/>
        <w:tblW w:w="0" w:type="dxa"/>
        <w:tblLook w:val="04A0" w:firstRow="1" w:lastRow="0" w:firstColumn="1" w:lastColumn="0" w:noHBand="0" w:noVBand="1"/>
      </w:tblPr>
      <w:tblGrid>
        <w:gridCol w:w="3671"/>
        <w:gridCol w:w="3594"/>
        <w:gridCol w:w="365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其他軟體：</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w:t>
            </w:r>
            <w:r>
              <w:t>soft SharePoint</w:t>
            </w:r>
            <w:r>
              <w:t>、</w:t>
            </w:r>
            <w:r>
              <w:t>Windows SDK</w:t>
            </w:r>
            <w:r>
              <w:t>、</w:t>
            </w:r>
            <w:r>
              <w:t xml:space="preserve">Microsoft Office </w:t>
            </w:r>
            <w:r>
              <w:t>元件、</w:t>
            </w:r>
            <w:r>
              <w:t>Microsoft Advertising SDK</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3.1 BUILDSERVER.TXT </w:t>
      </w:r>
      <w:r>
        <w:t>檔案</w:t>
      </w:r>
    </w:p>
    <w:p w:rsidR="003B1A65" w:rsidRDefault="00EB593D">
      <w:pPr>
        <w:pStyle w:val="ProductList-Body"/>
      </w:pPr>
      <w:r>
        <w:t>客戶得於其組建機器上安裝</w:t>
      </w:r>
      <w:r>
        <w:t xml:space="preserve"> BuildServer </w:t>
      </w:r>
      <w:r>
        <w:t>清單</w:t>
      </w:r>
      <w:r>
        <w:t xml:space="preserve"> (</w:t>
      </w:r>
      <w:hyperlink r:id="rId83">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3B1A65" w:rsidRDefault="003B1A65">
      <w:pPr>
        <w:pStyle w:val="ProductList-Body"/>
      </w:pPr>
    </w:p>
    <w:p w:rsidR="003B1A65" w:rsidRDefault="00EB593D">
      <w:pPr>
        <w:pStyle w:val="ProductList-ClauseHeading"/>
        <w:outlineLvl w:val="4"/>
      </w:pPr>
      <w:r>
        <w:t xml:space="preserve">3.2 </w:t>
      </w:r>
      <w:r>
        <w:t>公用程式</w:t>
      </w:r>
    </w:p>
    <w:p w:rsidR="003B1A65" w:rsidRDefault="00EB593D">
      <w:pPr>
        <w:pStyle w:val="ProductList-Body"/>
      </w:pPr>
      <w:r>
        <w:t>客戶得複製並安裝隨軟體所收到的公用程式</w:t>
      </w:r>
      <w:r>
        <w:t xml:space="preserve"> (</w:t>
      </w:r>
      <w:hyperlink r:id="rId84">
        <w:r>
          <w:rPr>
            <w:color w:val="00467F"/>
            <w:u w:val="single"/>
          </w:rPr>
          <w:t>http://go.microsoft.com/fwlink/?LinkId=286955</w:t>
        </w:r>
      </w:hyperlink>
      <w:r>
        <w:t xml:space="preserve">) </w:t>
      </w:r>
      <w:r>
        <w:t>至客戶其他第三方的機器，但僅得使用公用程式對客戶以軟體所開發的程式和資料庫進行偵錯和部</w:t>
      </w:r>
      <w:r>
        <w:t>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rsidR="003B1A65" w:rsidRDefault="003B1A65">
      <w:pPr>
        <w:pStyle w:val="ProductList-Body"/>
      </w:pPr>
    </w:p>
    <w:p w:rsidR="003B1A65" w:rsidRDefault="00EB593D">
      <w:pPr>
        <w:pStyle w:val="ProductList-ClauseHeading"/>
        <w:outlineLvl w:val="4"/>
      </w:pPr>
      <w:r>
        <w:t xml:space="preserve">3.3 System Center ─ Virtual Machine Manager (SCVMM) ─ Visual Studio Enterprise </w:t>
      </w:r>
      <w:r>
        <w:t>訂閱及</w:t>
      </w:r>
      <w:r>
        <w:t xml:space="preserve"> Visual Studio Test Professional </w:t>
      </w:r>
      <w:r>
        <w:t>訂閱</w:t>
      </w:r>
    </w:p>
    <w:p w:rsidR="003B1A65" w:rsidRDefault="00EB593D">
      <w:pPr>
        <w:pStyle w:val="ProductList-Body"/>
      </w:pPr>
      <w:r>
        <w:t>Visual Studio Enter</w:t>
      </w:r>
      <w:r>
        <w:t xml:space="preserve">prise </w:t>
      </w:r>
      <w:r>
        <w:t>訂閱或</w:t>
      </w:r>
      <w:r>
        <w:t xml:space="preserve"> Visual Studio Test Professional </w:t>
      </w:r>
      <w:r>
        <w:t>訂閱的每位授權使用者得將</w:t>
      </w:r>
      <w:r>
        <w:t xml:space="preserve"> SCVMM </w:t>
      </w:r>
      <w:r>
        <w:t>與</w:t>
      </w:r>
      <w:r>
        <w:t xml:space="preserve"> Visual Studio </w:t>
      </w:r>
      <w:r>
        <w:t>軟體一併安裝及執行，惟其目的僅限於建立、部署並管理實驗室環境。實驗室環境是虛擬的作業系統環境，其目的僅限於開發及測試客戶的程式。客戶不需為該類使用而取得管理使用權。</w:t>
      </w:r>
    </w:p>
    <w:p w:rsidR="003B1A65" w:rsidRDefault="003B1A65">
      <w:pPr>
        <w:pStyle w:val="ProductList-Body"/>
      </w:pPr>
    </w:p>
    <w:p w:rsidR="003B1A65" w:rsidRDefault="00EB593D">
      <w:pPr>
        <w:pStyle w:val="ProductList-ClauseHeading"/>
        <w:outlineLvl w:val="4"/>
      </w:pPr>
      <w:r>
        <w:t xml:space="preserve">3.4 Office </w:t>
      </w:r>
      <w:r>
        <w:t>專業增強版</w:t>
      </w:r>
      <w:r>
        <w:t xml:space="preserve"> 2016 ─ Visual Studio Enterprise </w:t>
      </w:r>
      <w:r>
        <w:t>訂閱</w:t>
      </w:r>
    </w:p>
    <w:p w:rsidR="003B1A65" w:rsidRDefault="00EB593D">
      <w:pPr>
        <w:pStyle w:val="ProductList-Body"/>
      </w:pPr>
      <w:r>
        <w:t xml:space="preserve">Visual Studio Enterprise </w:t>
      </w:r>
      <w:r>
        <w:t>訂閱的每位</w:t>
      </w:r>
      <w:r>
        <w:fldChar w:fldCharType="begin"/>
      </w:r>
      <w:r>
        <w:instrText xml:space="preserve"> AutoTextList</w:instrText>
      </w:r>
      <w:r>
        <w:instrText xml:space="preserve">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w:instrText>
      </w:r>
      <w:r>
        <w:instrText>之單一個人。</w:instrText>
      </w:r>
      <w:r>
        <w:instrText xml:space="preserve">" </w:instrText>
      </w:r>
      <w:r>
        <w:fldChar w:fldCharType="separate"/>
      </w:r>
      <w:r>
        <w:rPr>
          <w:color w:val="0563C1"/>
        </w:rPr>
        <w:t>授權使用者</w:t>
      </w:r>
      <w:r>
        <w:fldChar w:fldCharType="end"/>
      </w:r>
      <w:r>
        <w:t>對本軟體之使用。</w:t>
      </w:r>
    </w:p>
    <w:p w:rsidR="003B1A65" w:rsidRDefault="003B1A65">
      <w:pPr>
        <w:pStyle w:val="ProductList-Body"/>
      </w:pPr>
    </w:p>
    <w:p w:rsidR="003B1A65" w:rsidRDefault="00EB593D">
      <w:pPr>
        <w:pStyle w:val="ProductList-ClauseHeading"/>
        <w:outlineLvl w:val="4"/>
      </w:pPr>
      <w:r>
        <w:t xml:space="preserve">3.5 GNU Lesser General Public Licensed </w:t>
      </w:r>
      <w:r>
        <w:t>程式庫</w:t>
      </w:r>
    </w:p>
    <w:p w:rsidR="003B1A65" w:rsidRDefault="00EB593D">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rsidR="003B1A65" w:rsidRDefault="00EB593D">
      <w:pPr>
        <w:pStyle w:val="ProductList-Offering1SubSection"/>
        <w:outlineLvl w:val="3"/>
      </w:pPr>
      <w:bookmarkStart w:id="191" w:name="_Sec834"/>
      <w:r>
        <w:t>4.</w:t>
      </w:r>
      <w:r>
        <w:t>軟體保證</w:t>
      </w:r>
      <w:bookmarkEnd w:id="191"/>
    </w:p>
    <w:tbl>
      <w:tblPr>
        <w:tblStyle w:val="PURTable"/>
        <w:tblW w:w="0" w:type="dxa"/>
        <w:tblLook w:val="04A0" w:firstRow="1" w:lastRow="0" w:firstColumn="1" w:lastColumn="0" w:noHBand="0" w:noVBand="1"/>
      </w:tblPr>
      <w:tblGrid>
        <w:gridCol w:w="3636"/>
        <w:gridCol w:w="3644"/>
        <w:gridCol w:w="363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86">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w:instrText>
            </w:r>
            <w:r>
              <w:instrText>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4.1 </w:t>
      </w:r>
      <w:r>
        <w:t>軟體保證資格</w:t>
      </w:r>
    </w:p>
    <w:p w:rsidR="003B1A65" w:rsidRDefault="00EB593D">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w:t>
      </w:r>
      <w:r>
        <w:t>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proofErr w:type="gramStart"/>
      <w:r>
        <w:t>)</w:t>
      </w:r>
      <w:r>
        <w:t>。</w:t>
      </w:r>
      <w:proofErr w:type="gramEnd"/>
    </w:p>
    <w:p w:rsidR="003B1A65" w:rsidRDefault="003B1A65">
      <w:pPr>
        <w:pStyle w:val="ProductList-Body"/>
      </w:pPr>
    </w:p>
    <w:p w:rsidR="003B1A65" w:rsidRDefault="00EB593D">
      <w:pPr>
        <w:pStyle w:val="ProductList-ClauseHeading"/>
        <w:outlineLvl w:val="4"/>
      </w:pPr>
      <w:r>
        <w:t xml:space="preserve">4.2 Visual Studio </w:t>
      </w:r>
      <w:r>
        <w:t>訂閱永久權利</w:t>
      </w:r>
    </w:p>
    <w:p w:rsidR="003B1A65" w:rsidRDefault="00EB593D">
      <w:pPr>
        <w:pStyle w:val="ProductList-Body"/>
      </w:pPr>
      <w:r>
        <w:t>客戶使用</w:t>
      </w:r>
      <w:r>
        <w:t xml:space="preserve"> Visual Studio </w:t>
      </w:r>
      <w:r>
        <w:t>之權利若為永久有效，客戶透過</w:t>
      </w:r>
      <w:r>
        <w:t xml:space="preserve"> Visual Studio </w:t>
      </w:r>
      <w:r>
        <w:t>訂閱取得之任何授權軟體之使用權利即永久有效。</w:t>
      </w:r>
    </w:p>
    <w:p w:rsidR="003B1A65" w:rsidRDefault="003B1A65">
      <w:pPr>
        <w:pStyle w:val="PURBreadcrumb"/>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100574"/>
      <w:r>
        <w:instrText>Visual Studio Team Foundation Server</w:instrText>
      </w:r>
      <w:bookmarkEnd w:id="193"/>
      <w:r>
        <w:instrText>" \l 3</w:instrText>
      </w:r>
      <w:r>
        <w:fldChar w:fldCharType="end"/>
      </w:r>
    </w:p>
    <w:p w:rsidR="003B1A65" w:rsidRDefault="00EB593D">
      <w:pPr>
        <w:pStyle w:val="ProductList-Offering1SubSection"/>
        <w:outlineLvl w:val="3"/>
      </w:pPr>
      <w:bookmarkStart w:id="194" w:name="_Sec698"/>
      <w:r>
        <w:t>1.</w:t>
      </w:r>
      <w:r>
        <w:t>方案供應性</w:t>
      </w:r>
      <w:bookmarkEnd w:id="194"/>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w:instrText>
            </w:r>
            <w:r>
              <w:instrText xml:space="preserve">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B1A65" w:rsidRDefault="003B1A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t xml:space="preserve">Visual Studio Team Foundation Server 2017 CAL </w:t>
            </w:r>
            <w:r>
              <w:fldChar w:fldCharType="begin"/>
            </w:r>
            <w:r>
              <w:instrText xml:space="preserve"> XE "Visual Studio Team Foundation Server 2017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B1A65" w:rsidRDefault="003B1A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B1A65" w:rsidRDefault="00EB59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B1A65" w:rsidRDefault="00EB593D">
      <w:pPr>
        <w:pStyle w:val="ProductList-Offering1SubSection"/>
        <w:outlineLvl w:val="3"/>
      </w:pPr>
      <w:bookmarkStart w:id="195" w:name="_Sec753"/>
      <w:r>
        <w:t>2.</w:t>
      </w:r>
      <w:r>
        <w:t>產品條件</w:t>
      </w:r>
      <w:bookmarkEnd w:id="195"/>
    </w:p>
    <w:tbl>
      <w:tblPr>
        <w:tblStyle w:val="PURTable"/>
        <w:tblW w:w="0" w:type="dxa"/>
        <w:tblLook w:val="04A0" w:firstRow="1" w:lastRow="0" w:firstColumn="1" w:lastColumn="0" w:noHBand="0" w:noVBand="1"/>
      </w:tblPr>
      <w:tblGrid>
        <w:gridCol w:w="3675"/>
        <w:gridCol w:w="3620"/>
        <w:gridCol w:w="362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w:instrText>
            </w:r>
            <w:r>
              <w:instrTex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較舊版本：</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EB593D">
      <w:pPr>
        <w:pStyle w:val="ProductList-Offering1SubSection"/>
        <w:outlineLvl w:val="3"/>
      </w:pPr>
      <w:bookmarkStart w:id="196" w:name="_Sec811"/>
      <w:r>
        <w:t>3.</w:t>
      </w:r>
      <w:r>
        <w:t>使用權利</w:t>
      </w:r>
      <w:bookmarkEnd w:id="196"/>
    </w:p>
    <w:tbl>
      <w:tblPr>
        <w:tblStyle w:val="PURTable"/>
        <w:tblW w:w="0" w:type="dxa"/>
        <w:tblLook w:val="04A0" w:firstRow="1" w:lastRow="0" w:firstColumn="1" w:lastColumn="0" w:noHBand="0" w:noVBand="1"/>
      </w:tblPr>
      <w:tblGrid>
        <w:gridCol w:w="3624"/>
        <w:gridCol w:w="3618"/>
        <w:gridCol w:w="3674"/>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3"/>
        <w:gridCol w:w="3669"/>
        <w:gridCol w:w="3644"/>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A65" w:rsidRDefault="00EB593D">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3B1A65" w:rsidRDefault="00EB593D">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3B1A65" w:rsidRDefault="00EB593D">
            <w:pPr>
              <w:pStyle w:val="ProductList-TableBody"/>
            </w:pPr>
            <w:r>
              <w:t xml:space="preserve">Visual Studio Team Services </w:t>
            </w:r>
            <w:r>
              <w:t>付費使用者</w:t>
            </w:r>
          </w:p>
        </w:tc>
      </w:tr>
    </w:tbl>
    <w:p w:rsidR="003B1A65" w:rsidRDefault="003B1A65">
      <w:pPr>
        <w:pStyle w:val="ProductList-Body"/>
      </w:pPr>
    </w:p>
    <w:p w:rsidR="003B1A65" w:rsidRDefault="00EB593D">
      <w:pPr>
        <w:pStyle w:val="ProductList-SubClauseHeading"/>
        <w:outlineLvl w:val="5"/>
      </w:pPr>
      <w:r>
        <w:t xml:space="preserve">3.1.1 </w:t>
      </w:r>
      <w:r>
        <w:t>其他功能</w:t>
      </w:r>
    </w:p>
    <w:p w:rsidR="003B1A65" w:rsidRDefault="00EB593D">
      <w:pPr>
        <w:pStyle w:val="ProductList-BodyIndented"/>
      </w:pPr>
      <w:r>
        <w:t>測試管理</w:t>
      </w:r>
    </w:p>
    <w:tbl>
      <w:tblPr>
        <w:tblStyle w:val="PURTable0"/>
        <w:tblW w:w="0" w:type="dxa"/>
        <w:tblLook w:val="04A0" w:firstRow="1" w:lastRow="0" w:firstColumn="1" w:lastColumn="0" w:noHBand="0" w:noVBand="1"/>
      </w:tblPr>
      <w:tblGrid>
        <w:gridCol w:w="3461"/>
        <w:gridCol w:w="3557"/>
        <w:gridCol w:w="3538"/>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A65" w:rsidRDefault="00EB593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3B1A65" w:rsidRDefault="00EB593D">
            <w:pPr>
              <w:pStyle w:val="ProductList-TableBody"/>
            </w:pPr>
            <w:r>
              <w:t xml:space="preserve">Visual Studio Test Professional 2017 </w:t>
            </w:r>
            <w:r>
              <w:t>訂閱</w:t>
            </w:r>
          </w:p>
        </w:tc>
        <w:tc>
          <w:tcPr>
            <w:tcW w:w="4040" w:type="dxa"/>
            <w:tcBorders>
              <w:top w:val="single" w:sz="18" w:space="0" w:color="0072C6"/>
              <w:left w:val="none" w:sz="4" w:space="0" w:color="000000"/>
              <w:bottom w:val="none" w:sz="4" w:space="0" w:color="000000"/>
              <w:right w:val="single" w:sz="4" w:space="0" w:color="000000"/>
            </w:tcBorders>
          </w:tcPr>
          <w:p w:rsidR="003B1A65" w:rsidRDefault="00EB593D">
            <w:pPr>
              <w:pStyle w:val="ProductList-TableBody"/>
            </w:pPr>
            <w:r>
              <w:t xml:space="preserve">Visual Studio Enterprise 2017 </w:t>
            </w:r>
            <w:r>
              <w:t>訂閱</w:t>
            </w:r>
          </w:p>
        </w:tc>
      </w:tr>
      <w:tr w:rsidR="003B1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A65" w:rsidRDefault="003B1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1A65" w:rsidRDefault="00EB593D">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3B1A65" w:rsidRDefault="00EB593D">
            <w:pPr>
              <w:pStyle w:val="ProductList-TableBody"/>
            </w:pPr>
            <w:r>
              <w:t>Visual Studio Team Services Test Manager Extension</w:t>
            </w:r>
          </w:p>
        </w:tc>
      </w:tr>
    </w:tbl>
    <w:p w:rsidR="003B1A65" w:rsidRDefault="003B1A65">
      <w:pPr>
        <w:pStyle w:val="ProductList-BodyIndented"/>
      </w:pPr>
    </w:p>
    <w:p w:rsidR="003B1A65" w:rsidRDefault="00EB593D">
      <w:pPr>
        <w:pStyle w:val="ProductList-SubClauseHeading"/>
        <w:outlineLvl w:val="5"/>
      </w:pPr>
      <w:r>
        <w:t xml:space="preserve">3.1.2 </w:t>
      </w:r>
      <w:r>
        <w:t>其他功能</w:t>
      </w:r>
    </w:p>
    <w:p w:rsidR="003B1A65" w:rsidRDefault="00EB593D">
      <w:pPr>
        <w:pStyle w:val="ProductList-BodyIndented"/>
      </w:pPr>
      <w:r>
        <w:t>套件管理</w:t>
      </w:r>
    </w:p>
    <w:tbl>
      <w:tblPr>
        <w:tblStyle w:val="PURTable0"/>
        <w:tblW w:w="0" w:type="dxa"/>
        <w:tblLook w:val="04A0" w:firstRow="1" w:lastRow="0" w:firstColumn="1" w:lastColumn="0" w:noHBand="0" w:noVBand="1"/>
      </w:tblPr>
      <w:tblGrid>
        <w:gridCol w:w="3456"/>
        <w:gridCol w:w="3534"/>
        <w:gridCol w:w="356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A65" w:rsidRDefault="00EB593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3B1A65" w:rsidRDefault="00EB593D">
            <w:pPr>
              <w:pStyle w:val="ProductList-TableBody"/>
            </w:pPr>
            <w:r>
              <w:t xml:space="preserve">Visual Studio Enterprise 2017 </w:t>
            </w:r>
            <w:r>
              <w:t>訂閱</w:t>
            </w:r>
          </w:p>
        </w:tc>
        <w:tc>
          <w:tcPr>
            <w:tcW w:w="4040" w:type="dxa"/>
            <w:tcBorders>
              <w:top w:val="single" w:sz="18" w:space="0" w:color="0072C6"/>
              <w:left w:val="none" w:sz="4" w:space="0" w:color="000000"/>
              <w:bottom w:val="single" w:sz="4" w:space="0" w:color="000000"/>
              <w:right w:val="single" w:sz="4" w:space="0" w:color="000000"/>
            </w:tcBorders>
          </w:tcPr>
          <w:p w:rsidR="003B1A65" w:rsidRDefault="00EB593D">
            <w:pPr>
              <w:pStyle w:val="ProductList-TableBody"/>
            </w:pPr>
            <w:r>
              <w:t>Visual Studio Team Services Package Management Extension</w:t>
            </w:r>
          </w:p>
        </w:tc>
      </w:tr>
    </w:tbl>
    <w:p w:rsidR="003B1A65" w:rsidRDefault="003B1A65">
      <w:pPr>
        <w:pStyle w:val="ProductList-BodyIndented"/>
      </w:pPr>
    </w:p>
    <w:p w:rsidR="003B1A65" w:rsidRDefault="00EB593D">
      <w:pPr>
        <w:pStyle w:val="ProductList-ClauseHeading"/>
        <w:outlineLvl w:val="4"/>
      </w:pPr>
      <w:r>
        <w:t xml:space="preserve">3.2 </w:t>
      </w:r>
      <w:r>
        <w:t>不需</w:t>
      </w:r>
      <w:r>
        <w:t xml:space="preserve"> CAL </w:t>
      </w:r>
      <w:r>
        <w:t>之使用</w:t>
      </w:r>
    </w:p>
    <w:p w:rsidR="003B1A65" w:rsidRDefault="00EB593D">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2017 Proxy </w:t>
      </w:r>
      <w:r>
        <w:t>存取</w:t>
      </w:r>
      <w:r>
        <w:t xml:space="preserve"> Visual </w:t>
      </w:r>
      <w:r>
        <w:t>Studio Team Services</w:t>
      </w:r>
      <w:r>
        <w:t>；做為發行管理管道之一部對階段提供核准；透過從另一個整合應用程式或服務共用連線的方式存取</w:t>
      </w:r>
      <w:r>
        <w:t xml:space="preserve"> Visual Studio Team Foundation Server</w:t>
      </w:r>
      <w:r>
        <w:t>。</w:t>
      </w:r>
    </w:p>
    <w:p w:rsidR="003B1A65" w:rsidRDefault="003B1A65">
      <w:pPr>
        <w:pStyle w:val="ProductList-Body"/>
      </w:pPr>
    </w:p>
    <w:p w:rsidR="003B1A65" w:rsidRDefault="00EB593D">
      <w:pPr>
        <w:pStyle w:val="ProductList-ClauseHeading"/>
        <w:outlineLvl w:val="4"/>
      </w:pPr>
      <w:r>
        <w:t xml:space="preserve">3.3 SQL Server </w:t>
      </w:r>
      <w:r>
        <w:t>技術</w:t>
      </w:r>
    </w:p>
    <w:p w:rsidR="003B1A65" w:rsidRDefault="00EB593D">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3B1A65" w:rsidRDefault="003B1A65">
      <w:pPr>
        <w:pStyle w:val="ProductList-Body"/>
      </w:pPr>
    </w:p>
    <w:p w:rsidR="003B1A65" w:rsidRDefault="00EB593D">
      <w:pPr>
        <w:pStyle w:val="ProductList-ClauseHeading"/>
        <w:outlineLvl w:val="4"/>
      </w:pPr>
      <w:r>
        <w:t xml:space="preserve">3.4 GNU Lesser General Public Licensed </w:t>
      </w:r>
      <w:r>
        <w:t>程式庫</w:t>
      </w:r>
    </w:p>
    <w:p w:rsidR="003B1A65" w:rsidRDefault="00EB593D">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Studio Team Foundation Server </w:t>
      </w:r>
      <w:r>
        <w:t>軟體之原始</w:t>
      </w:r>
      <w:r>
        <w:t>碼，惟若係針對下列範圍者，則不在此限：依軟體可能隨附及連結之</w:t>
      </w:r>
      <w:r>
        <w:t xml:space="preserve"> GNU Lesser General Public License </w:t>
      </w:r>
      <w:r>
        <w:t>授權之任何程式庫必須進行偵錯變更時。</w:t>
      </w:r>
    </w:p>
    <w:p w:rsidR="003B1A65" w:rsidRDefault="003B1A65">
      <w:pPr>
        <w:pStyle w:val="ProductList-Body"/>
      </w:pPr>
    </w:p>
    <w:p w:rsidR="003B1A65" w:rsidRDefault="00EB593D">
      <w:pPr>
        <w:pStyle w:val="ProductList-ClauseHeading"/>
        <w:outlineLvl w:val="4"/>
      </w:pPr>
      <w:r>
        <w:t xml:space="preserve">3.5 Visual Studio Team Foundation Server </w:t>
      </w:r>
      <w:r>
        <w:t>組建服務</w:t>
      </w:r>
    </w:p>
    <w:p w:rsidR="003B1A65" w:rsidRDefault="00EB593D">
      <w:pPr>
        <w:pStyle w:val="ProductList-Body"/>
      </w:pPr>
      <w:r>
        <w:t>如果客戶擁有</w:t>
      </w:r>
      <w:r>
        <w:t xml:space="preserve"> Visual Studio Enterprise </w:t>
      </w:r>
      <w:r>
        <w:t>訂閱、</w:t>
      </w:r>
      <w:r>
        <w:t xml:space="preserve">Visual Studio Professional </w:t>
      </w:r>
      <w:r>
        <w:t>訂閱、</w:t>
      </w:r>
      <w:r>
        <w:t>Visual Studio Enterprise (</w:t>
      </w:r>
      <w:r>
        <w:t>每月或每年訂閱</w:t>
      </w:r>
      <w:r>
        <w:t xml:space="preserve">) </w:t>
      </w:r>
      <w:r>
        <w:t>或</w:t>
      </w:r>
      <w:r>
        <w:t xml:space="preserve"> Visual Studio Professio</w:t>
      </w:r>
      <w:r>
        <w:t>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2017 </w:t>
      </w:r>
      <w:r>
        <w:t>組建服務的一部分，由客戶之</w:t>
      </w:r>
      <w:r>
        <w:t xml:space="preserve"> Team Foundation Server 2017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w:instrText>
      </w:r>
      <w:r>
        <w:instr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rsidR="003B1A65" w:rsidRDefault="003B1A65">
      <w:pPr>
        <w:pStyle w:val="ProductList-Body"/>
      </w:pPr>
    </w:p>
    <w:p w:rsidR="003B1A65" w:rsidRDefault="00EB593D">
      <w:pPr>
        <w:pStyle w:val="ProductList-ClauseHeading"/>
        <w:outlineLvl w:val="4"/>
      </w:pPr>
      <w:r>
        <w:t xml:space="preserve">3.6 </w:t>
      </w:r>
      <w:r>
        <w:t>發行管理</w:t>
      </w:r>
    </w:p>
    <w:p w:rsidR="003B1A65" w:rsidRDefault="00EB593D">
      <w:pPr>
        <w:pStyle w:val="ProductList-Body"/>
      </w:pPr>
      <w:r>
        <w:t xml:space="preserve">Visual Studio Team Foundation Server </w:t>
      </w:r>
      <w:r>
        <w:t>包括一份使用發行管理功能之同時存在的部署。下列每一個項目提供每一使用權一個額外之同時存在的部署：</w:t>
      </w:r>
    </w:p>
    <w:p w:rsidR="003B1A65" w:rsidRDefault="00EB593D" w:rsidP="006B4E8B">
      <w:pPr>
        <w:pStyle w:val="ProductList-Bullet"/>
        <w:numPr>
          <w:ilvl w:val="0"/>
          <w:numId w:val="21"/>
        </w:numPr>
      </w:pPr>
      <w:r>
        <w:t xml:space="preserve">Visual Studio Enterprise 2017 </w:t>
      </w:r>
      <w:r>
        <w:t>訂閱</w:t>
      </w:r>
    </w:p>
    <w:p w:rsidR="003B1A65" w:rsidRDefault="00EB593D" w:rsidP="006B4E8B">
      <w:pPr>
        <w:pStyle w:val="ProductList-Bullet"/>
        <w:numPr>
          <w:ilvl w:val="0"/>
          <w:numId w:val="21"/>
        </w:numPr>
      </w:pPr>
      <w:r>
        <w:t>Visual Studio Enterprise (</w:t>
      </w:r>
      <w:r>
        <w:t>每月或每年訂閱</w:t>
      </w:r>
      <w:r>
        <w:t>)</w:t>
      </w:r>
    </w:p>
    <w:p w:rsidR="003B1A65" w:rsidRDefault="00EB593D" w:rsidP="006B4E8B">
      <w:pPr>
        <w:pStyle w:val="ProductList-Bullet"/>
        <w:numPr>
          <w:ilvl w:val="0"/>
          <w:numId w:val="21"/>
        </w:numPr>
      </w:pPr>
      <w:r>
        <w:t xml:space="preserve">Team Services </w:t>
      </w:r>
      <w:r>
        <w:t>組建和部署私用管線</w:t>
      </w:r>
      <w:r>
        <w:t xml:space="preserve"> (</w:t>
      </w:r>
      <w:r>
        <w:t>已付費的執行個體</w:t>
      </w:r>
      <w:r>
        <w:t>)</w:t>
      </w:r>
    </w:p>
    <w:p w:rsidR="003B1A65" w:rsidRDefault="003B1A65">
      <w:pPr>
        <w:pStyle w:val="ProductList-Body"/>
      </w:pPr>
    </w:p>
    <w:p w:rsidR="003B1A65" w:rsidRDefault="00EB593D">
      <w:pPr>
        <w:pStyle w:val="ProductList-ClauseHeading"/>
        <w:outlineLvl w:val="4"/>
      </w:pPr>
      <w:r>
        <w:t xml:space="preserve">3.7 </w:t>
      </w:r>
      <w:r>
        <w:t>其他軟體</w:t>
      </w:r>
    </w:p>
    <w:tbl>
      <w:tblPr>
        <w:tblStyle w:val="PURTable"/>
        <w:tblW w:w="0" w:type="dxa"/>
        <w:tblLook w:val="04A0" w:firstRow="1" w:lastRow="0" w:firstColumn="1" w:lastColumn="0" w:noHBand="0" w:noVBand="1"/>
      </w:tblPr>
      <w:tblGrid>
        <w:gridCol w:w="3667"/>
        <w:gridCol w:w="3667"/>
        <w:gridCol w:w="3582"/>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 xml:space="preserve">Visual Studio Team Foundation Server SharePoint </w:t>
            </w:r>
            <w:r>
              <w:t>擴充</w:t>
            </w:r>
          </w:p>
        </w:tc>
        <w:tc>
          <w:tcPr>
            <w:tcW w:w="4040" w:type="dxa"/>
            <w:tcBorders>
              <w:top w:val="single" w:sz="18" w:space="0" w:color="0072C6"/>
              <w:left w:val="single" w:sz="4" w:space="0" w:color="000000"/>
              <w:bottom w:val="single" w:sz="4" w:space="0" w:color="000000"/>
              <w:right w:val="single" w:sz="4" w:space="0" w:color="000000"/>
            </w:tcBorders>
          </w:tcPr>
          <w:p w:rsidR="003B1A65" w:rsidRDefault="003B1A65">
            <w:pPr>
              <w:pStyle w:val="ProductList-TableBody"/>
            </w:pPr>
          </w:p>
        </w:tc>
      </w:tr>
    </w:tbl>
    <w:p w:rsidR="003B1A65" w:rsidRDefault="00EB593D">
      <w:pPr>
        <w:pStyle w:val="ProductList-Offering1SubSection"/>
        <w:outlineLvl w:val="3"/>
      </w:pPr>
      <w:bookmarkStart w:id="197" w:name="_Sec837"/>
      <w:r>
        <w:t>4.</w:t>
      </w:r>
      <w:r>
        <w:t>軟體保證</w:t>
      </w:r>
      <w:bookmarkEnd w:id="197"/>
    </w:p>
    <w:tbl>
      <w:tblPr>
        <w:tblStyle w:val="PURTable"/>
        <w:tblW w:w="0" w:type="dxa"/>
        <w:tblLook w:val="04A0" w:firstRow="1" w:lastRow="0" w:firstColumn="1" w:lastColumn="0" w:noHBand="0" w:noVBand="1"/>
      </w:tblPr>
      <w:tblGrid>
        <w:gridCol w:w="3555"/>
        <w:gridCol w:w="3660"/>
        <w:gridCol w:w="3599"/>
        <w:gridCol w:w="102"/>
      </w:tblGrid>
      <w:tr w:rsidR="003B1A6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w:instrText>
            </w:r>
            <w:r>
              <w:instrText xml:space="preserve">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7">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w:instrText>
            </w:r>
            <w:r>
              <w:instrText>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r w:rsidR="003B1A65">
        <w:tc>
          <w:tcPr>
            <w:tcW w:w="12240" w:type="dxa"/>
            <w:gridSpan w:val="4"/>
            <w:tcBorders>
              <w:top w:val="none" w:sz="4" w:space="0" w:color="6E6E6E"/>
              <w:left w:val="none" w:sz="4" w:space="0" w:color="6E6E6E"/>
              <w:bottom w:val="none" w:sz="4" w:space="0" w:color="6E6E6E"/>
              <w:right w:val="none" w:sz="4" w:space="0" w:color="6E6E6E"/>
            </w:tcBorders>
          </w:tcPr>
          <w:p w:rsidR="003B1A65" w:rsidRDefault="003B1A65">
            <w:pPr>
              <w:pStyle w:val="PURBreadcrumb"/>
            </w:pPr>
          </w:p>
          <w:tbl>
            <w:tblPr>
              <w:tblW w:w="0" w:type="dxa"/>
              <w:tblLook w:val="04A0" w:firstRow="1" w:lastRow="0" w:firstColumn="1" w:lastColumn="0" w:noHBand="0" w:noVBand="1"/>
            </w:tblPr>
            <w:tblGrid>
              <w:gridCol w:w="10800"/>
            </w:tblGrid>
            <w:tr w:rsidR="003B1A65">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TableBody"/>
            </w:pPr>
          </w:p>
        </w:tc>
      </w:tr>
    </w:tbl>
    <w:p w:rsidR="003B1A65" w:rsidRDefault="003B1A65">
      <w:pPr>
        <w:pStyle w:val="ProductList-Body"/>
      </w:pPr>
    </w:p>
    <w:p w:rsidR="003B1A65" w:rsidRDefault="00EB593D">
      <w:pPr>
        <w:pStyle w:val="ProductList-OfferingGroupHeading"/>
        <w:outlineLvl w:val="1"/>
      </w:pPr>
      <w:bookmarkStart w:id="198" w:name="_Sec618"/>
      <w:r>
        <w:t>Windows</w:t>
      </w:r>
      <w:bookmarkEnd w:id="198"/>
      <w:r>
        <w:fldChar w:fldCharType="begin"/>
      </w:r>
      <w:r>
        <w:instrText xml:space="preserve"> TC "</w:instrText>
      </w:r>
      <w:bookmarkStart w:id="199" w:name="_Toc481100575"/>
      <w:r>
        <w:instrText>Windows</w:instrText>
      </w:r>
      <w:bookmarkEnd w:id="199"/>
      <w:r>
        <w:instrText>" \l 2</w:instrText>
      </w:r>
      <w:r>
        <w:fldChar w:fldCharType="end"/>
      </w:r>
    </w:p>
    <w:p w:rsidR="003B1A65" w:rsidRDefault="00EB593D">
      <w:pPr>
        <w:pStyle w:val="ProductList-Offering2HeadingNoBorder"/>
        <w:outlineLvl w:val="2"/>
      </w:pPr>
      <w:bookmarkStart w:id="200" w:name="_Sec652"/>
      <w:r>
        <w:t xml:space="preserve">Windows </w:t>
      </w:r>
      <w:r>
        <w:t>桌面作業系統</w:t>
      </w:r>
      <w:bookmarkEnd w:id="200"/>
      <w:r>
        <w:fldChar w:fldCharType="begin"/>
      </w:r>
      <w:r>
        <w:instrText xml:space="preserve"> TC "</w:instrText>
      </w:r>
      <w:bookmarkStart w:id="201" w:name="_Toc481100576"/>
      <w:r>
        <w:instrText xml:space="preserve">Windows </w:instrText>
      </w:r>
      <w:r>
        <w:instrText>桌面作業系統</w:instrText>
      </w:r>
      <w:bookmarkEnd w:id="201"/>
      <w:r>
        <w:instrText>" \l 3</w:instrText>
      </w:r>
      <w:r>
        <w:fldChar w:fldCharType="end"/>
      </w:r>
    </w:p>
    <w:p w:rsidR="003B1A65" w:rsidRDefault="00EB593D">
      <w:pPr>
        <w:pStyle w:val="ProductList-Offering1SubSection"/>
        <w:outlineLvl w:val="3"/>
      </w:pPr>
      <w:bookmarkStart w:id="202" w:name="_Sec700"/>
      <w:r>
        <w:t>1.</w:t>
      </w:r>
      <w:r>
        <w:t>方案供應性</w:t>
      </w:r>
      <w:bookmarkEnd w:id="202"/>
    </w:p>
    <w:tbl>
      <w:tblPr>
        <w:tblStyle w:val="PURTable"/>
        <w:tblW w:w="0" w:type="dxa"/>
        <w:tblLook w:val="04A0" w:firstRow="1" w:lastRow="0" w:firstColumn="1" w:lastColumn="0" w:noHBand="0" w:noVBand="1"/>
      </w:tblPr>
      <w:tblGrid>
        <w:gridCol w:w="4064"/>
        <w:gridCol w:w="616"/>
        <w:gridCol w:w="613"/>
        <w:gridCol w:w="614"/>
        <w:gridCol w:w="610"/>
        <w:gridCol w:w="612"/>
        <w:gridCol w:w="614"/>
        <w:gridCol w:w="616"/>
        <w:gridCol w:w="634"/>
        <w:gridCol w:w="619"/>
        <w:gridCol w:w="615"/>
        <w:gridCol w:w="689"/>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w:instrText>
            </w:r>
            <w:r>
              <w:instrText xml:space="preserve">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9" w:space="0" w:color="FFFFFF"/>
              <w:left w:val="single" w:sz="9" w:space="0" w:color="FFFFFF"/>
              <w:bottom w:val="dashed" w:sz="4" w:space="0" w:color="BFBFBF"/>
              <w:right w:val="single" w:sz="9" w:space="0" w:color="FFFFFF"/>
            </w:tcBorders>
          </w:tcPr>
          <w:p w:rsidR="003B1A65" w:rsidRDefault="00EB593D">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rPr>
                <w:color w:val="000000"/>
              </w:rPr>
              <w:t xml:space="preserve">Windows 10 </w:t>
            </w:r>
            <w:r>
              <w:rPr>
                <w:color w:val="000000"/>
              </w:rPr>
              <w:t>企業版</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rPr>
                <w:color w:val="000000"/>
              </w:rPr>
              <w:t xml:space="preserve">Windows 10 </w:t>
            </w:r>
            <w:r>
              <w:rPr>
                <w:color w:val="000000"/>
              </w:rPr>
              <w:t>企業版</w:t>
            </w:r>
            <w:r>
              <w:rPr>
                <w:color w:val="000000"/>
              </w:rPr>
              <w:t xml:space="preserve"> E3 </w:t>
            </w:r>
            <w:r>
              <w:rPr>
                <w:color w:val="000000"/>
              </w:rPr>
              <w:t>及</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E3 </w:instrText>
            </w:r>
            <w:r>
              <w:instrText>及</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t>Windows 10 Enterprise E3 (</w:t>
            </w:r>
            <w:r>
              <w:t>每一使用者</w:t>
            </w:r>
            <w:r>
              <w:t>)</w:t>
            </w:r>
            <w:r>
              <w:fldChar w:fldCharType="begin"/>
            </w:r>
            <w:r>
              <w:instrText xml:space="preserve"> XE "Windows 10 Enterprise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B1A65" w:rsidRDefault="003B1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t>Windows 10 Enterprise E3 (</w:t>
            </w:r>
            <w:r>
              <w:t>每一使用者</w:t>
            </w:r>
            <w:r>
              <w:t>) From SA</w:t>
            </w:r>
            <w:r>
              <w:fldChar w:fldCharType="begin"/>
            </w:r>
            <w:r>
              <w:instrText xml:space="preserve"> XE "Windows 10 Enterprise E3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t xml:space="preserve">Windows 10 </w:t>
            </w:r>
            <w:r>
              <w:t>企業版</w:t>
            </w:r>
            <w:r>
              <w:t xml:space="preserve"> E5 (</w:t>
            </w:r>
            <w:r>
              <w:t>每一裝置或使用者</w:t>
            </w:r>
            <w:r>
              <w:t>)</w:t>
            </w:r>
            <w:r>
              <w:fldChar w:fldCharType="begin"/>
            </w:r>
            <w:r>
              <w:instrText xml:space="preserve"> XE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t>Windows 10 Enterprise E5 (</w:t>
            </w:r>
            <w:r>
              <w:t>每一使用者</w:t>
            </w:r>
            <w:r>
              <w:t>) From SA</w:t>
            </w:r>
            <w:r>
              <w:fldChar w:fldCharType="begin"/>
            </w:r>
            <w:r>
              <w:instrText xml:space="preserve"> XE "Windows 10 Enterprise E5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t xml:space="preserve">Windows 10 </w:t>
            </w:r>
            <w:r>
              <w:t>教育版升級</w:t>
            </w:r>
            <w:r>
              <w:t xml:space="preserve"> (</w:t>
            </w:r>
            <w:r>
              <w:t>每一裝置</w:t>
            </w:r>
            <w:r>
              <w:t>)</w:t>
            </w:r>
            <w:r>
              <w:fldChar w:fldCharType="begin"/>
            </w:r>
            <w:r>
              <w:instrText xml:space="preserve"> XE "</w:instrText>
            </w:r>
            <w:r>
              <w:instrText xml:space="preserve">Windows 10 </w:instrText>
            </w:r>
            <w:r>
              <w:instrText>教育版升級</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t xml:space="preserve">Windows 10 </w:t>
            </w:r>
            <w:r>
              <w:t>教育版</w:t>
            </w:r>
            <w:r>
              <w:t xml:space="preserve"> E5 </w:t>
            </w:r>
            <w:r>
              <w:t>每一裝置附加項目</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t xml:space="preserve">Windows 10 </w:t>
            </w:r>
            <w:r>
              <w:t>企業版</w:t>
            </w:r>
            <w:r>
              <w:t xml:space="preserve"> E3 </w:t>
            </w:r>
            <w:r>
              <w:t>每一使用者附加項目</w:t>
            </w:r>
            <w:r>
              <w:t xml:space="preserve"> (</w:t>
            </w:r>
            <w:r>
              <w:t>到</w:t>
            </w:r>
            <w:r>
              <w:t xml:space="preserve"> E3 </w:t>
            </w:r>
            <w:r>
              <w:t>每一裝置</w:t>
            </w:r>
            <w:r>
              <w:t>)</w:t>
            </w:r>
            <w:r>
              <w:fldChar w:fldCharType="begin"/>
            </w:r>
            <w:r>
              <w:instrText xml:space="preserve"> XE "</w:instrText>
            </w:r>
            <w:r>
              <w:instrText xml:space="preserve">Windows 10 </w:instrText>
            </w:r>
            <w:r>
              <w:instrText>企業版</w:instrText>
            </w:r>
            <w:r>
              <w:instrText xml:space="preserve"> E3 </w:instrText>
            </w:r>
            <w:r>
              <w:instrText>每一使用者附加項目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rPr>
                <w:color w:val="000000"/>
              </w:rPr>
              <w:t xml:space="preserve">Windows 10 </w:t>
            </w:r>
            <w:r>
              <w:rPr>
                <w:color w:val="000000"/>
              </w:rPr>
              <w:t>企業版</w:t>
            </w:r>
            <w:r>
              <w:rPr>
                <w:color w:val="000000"/>
              </w:rPr>
              <w:t xml:space="preserve"> E5 </w:t>
            </w:r>
            <w:r>
              <w:rPr>
                <w:color w:val="000000"/>
              </w:rPr>
              <w:t>每一裝置附加項目</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t xml:space="preserve">Windows </w:t>
            </w:r>
            <w:r>
              <w:t>虛擬桌面存取</w:t>
            </w:r>
            <w:r>
              <w:t xml:space="preserve"> E3 (</w:t>
            </w:r>
            <w:r>
              <w:t>每一裝置</w:t>
            </w:r>
            <w:r>
              <w:t xml:space="preserve">) </w:t>
            </w:r>
            <w:r>
              <w:fldChar w:fldCharType="begin"/>
            </w:r>
            <w:r>
              <w:instrText xml:space="preserve"> XE "Windows </w:instrText>
            </w:r>
            <w:r>
              <w:instrText>虛擬桌面存取</w:instrText>
            </w:r>
            <w:r>
              <w:instrText xml:space="preserve"> E3 (</w:instrText>
            </w:r>
            <w:r>
              <w:instrText>每一裝置</w:instrText>
            </w:r>
            <w:r>
              <w:instrText xml:space="preserve">) " </w:instrText>
            </w:r>
            <w:r>
              <w:fldChar w:fldCharType="end"/>
            </w:r>
            <w:r>
              <w:t>(</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t xml:space="preserve">Windows </w:t>
            </w:r>
            <w:r>
              <w:t>虛擬桌面存取</w:t>
            </w:r>
            <w:r>
              <w:t xml:space="preserve"> E3 (</w:t>
            </w:r>
            <w:r>
              <w:t>每一使用者</w:t>
            </w:r>
            <w:r>
              <w:t xml:space="preserve">) </w:t>
            </w:r>
            <w:r>
              <w:fldChar w:fldCharType="begin"/>
            </w:r>
            <w:r>
              <w:instrText xml:space="preserve"> XE "Windows </w:instrText>
            </w:r>
            <w:r>
              <w:instrText>虛擬桌面存取</w:instrText>
            </w:r>
            <w:r>
              <w:instrText xml:space="preserve"> E3 (</w:instrText>
            </w:r>
            <w:r>
              <w:instrText>每一使用者</w:instrText>
            </w:r>
            <w:r>
              <w:instrText xml:space="preserve">) " </w:instrText>
            </w:r>
            <w:r>
              <w:fldChar w:fldCharType="end"/>
            </w:r>
            <w:r>
              <w:t>(</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t xml:space="preserve">Windows </w:t>
            </w:r>
            <w:r>
              <w:t>虛擬桌面存取</w:t>
            </w:r>
            <w:r>
              <w:t xml:space="preserve"> E5 (</w:t>
            </w:r>
            <w:r>
              <w:t>每一裝置</w:t>
            </w:r>
            <w:r>
              <w:t xml:space="preserve">) </w:t>
            </w:r>
            <w:r>
              <w:fldChar w:fldCharType="begin"/>
            </w:r>
            <w:r>
              <w:instrText xml:space="preserve"> XE "Windows </w:instrText>
            </w:r>
            <w:r>
              <w:instrText>虛擬桌面存取</w:instrText>
            </w:r>
            <w:r>
              <w:instrText xml:space="preserve"> E5 (</w:instrText>
            </w:r>
            <w:r>
              <w:instrText>每一裝置</w:instrText>
            </w:r>
            <w:r>
              <w:instrText xml:space="preserve">) " </w:instrText>
            </w:r>
            <w:r>
              <w:fldChar w:fldCharType="end"/>
            </w:r>
            <w:r>
              <w:t>(</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t xml:space="preserve">Windows </w:t>
            </w:r>
            <w:r>
              <w:t>虛擬桌面存取</w:t>
            </w:r>
            <w:r>
              <w:t xml:space="preserve"> E5 (</w:t>
            </w:r>
            <w:r>
              <w:t>每一使用者</w:t>
            </w:r>
            <w:r>
              <w:t>)</w:t>
            </w:r>
            <w:r>
              <w:fldChar w:fldCharType="begin"/>
            </w:r>
            <w:r>
              <w:instrText xml:space="preserve"> XE "Windows </w:instrText>
            </w:r>
            <w:r>
              <w:instrText>虛擬桌面存取</w:instrText>
            </w:r>
            <w:r>
              <w:instrText xml:space="preserve"> E5 (</w:instrText>
            </w:r>
            <w:r>
              <w:instrText>每一使用者</w:instrText>
            </w:r>
            <w:r>
              <w:instrText xml:space="preserve">)" </w:instrText>
            </w:r>
            <w:r>
              <w:fldChar w:fldCharType="end"/>
            </w:r>
            <w:r>
              <w:t xml:space="preserve"> (</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r>
      <w:tr w:rsidR="003B1A65">
        <w:tc>
          <w:tcPr>
            <w:tcW w:w="4160" w:type="dxa"/>
            <w:tcBorders>
              <w:top w:val="dashed" w:sz="4" w:space="0" w:color="BFBFBF"/>
              <w:left w:val="single" w:sz="9" w:space="0" w:color="FFFFFF"/>
              <w:bottom w:val="none" w:sz="4" w:space="0" w:color="BFBFBF"/>
              <w:right w:val="single" w:sz="9" w:space="0" w:color="FFFFFF"/>
            </w:tcBorders>
          </w:tcPr>
          <w:p w:rsidR="003B1A65" w:rsidRDefault="00EB593D">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B1A65" w:rsidRDefault="00EB593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B1A65" w:rsidRDefault="00EB593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B1A65" w:rsidRDefault="003B1A6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r>
    </w:tbl>
    <w:p w:rsidR="003B1A65" w:rsidRDefault="00EB593D">
      <w:pPr>
        <w:pStyle w:val="ProductList-Offering1SubSection"/>
        <w:outlineLvl w:val="3"/>
      </w:pPr>
      <w:bookmarkStart w:id="203" w:name="_Sec755"/>
      <w:r>
        <w:t>2.</w:t>
      </w:r>
      <w:r>
        <w:t>產品條件</w:t>
      </w:r>
      <w:bookmarkEnd w:id="203"/>
    </w:p>
    <w:tbl>
      <w:tblPr>
        <w:tblStyle w:val="PURTable"/>
        <w:tblW w:w="0" w:type="dxa"/>
        <w:tblLook w:val="04A0" w:firstRow="1" w:lastRow="0" w:firstColumn="1" w:lastColumn="0" w:noHBand="0" w:noVBand="1"/>
      </w:tblPr>
      <w:tblGrid>
        <w:gridCol w:w="3644"/>
        <w:gridCol w:w="3632"/>
        <w:gridCol w:w="3640"/>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w:t>
            </w:r>
            <w:r>
              <w:fldChar w:fldCharType="begin"/>
            </w:r>
            <w:r>
              <w:instrText xml:space="preserve"> XE "</w:instrText>
            </w:r>
            <w:r>
              <w:instrText xml:space="preserve">Windows 10 </w:instrText>
            </w:r>
            <w:r>
              <w:instrText>企業版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w:instrText>
            </w:r>
            <w:r>
              <w:instrText xml:space="preserve"> (SA)</w:instrText>
            </w:r>
            <w:r>
              <w:instrText>：指出</w:instrText>
            </w:r>
            <w:r>
              <w:instrText>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w:instrText>
            </w:r>
            <w:r>
              <w:instrText>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2.1 </w:t>
      </w:r>
      <w:r>
        <w:t>合格作業系統</w:t>
      </w:r>
      <w:r>
        <w:t xml:space="preserve"> (OS)</w:t>
      </w:r>
    </w:p>
    <w:p w:rsidR="003B1A65" w:rsidRDefault="00EB593D">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w:instrText>
      </w:r>
      <w:r>
        <w:instrText>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為單獨訂購或隨</w:t>
      </w:r>
      <w:r>
        <w:t xml:space="preserve"> SA </w:t>
      </w:r>
      <w:r>
        <w:t>訂購，此需求均適用。</w:t>
      </w:r>
    </w:p>
    <w:p w:rsidR="003B1A65" w:rsidRDefault="003B1A65">
      <w:pPr>
        <w:pStyle w:val="ProductList-Body"/>
      </w:pPr>
    </w:p>
    <w:p w:rsidR="003B1A65" w:rsidRDefault="00EB593D">
      <w:pPr>
        <w:pStyle w:val="ProductList-SubClauseHeading"/>
        <w:outlineLvl w:val="5"/>
      </w:pPr>
      <w:r>
        <w:t xml:space="preserve">2.1.1 </w:t>
      </w:r>
      <w:r>
        <w:t>合格作業系統</w:t>
      </w:r>
      <w:r>
        <w:t xml:space="preserve"> (OS) </w:t>
      </w:r>
      <w:r>
        <w:t>圖表</w:t>
      </w:r>
    </w:p>
    <w:p w:rsidR="003B1A65" w:rsidRDefault="00EB593D">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379"/>
        <w:gridCol w:w="1429"/>
        <w:gridCol w:w="1429"/>
        <w:gridCol w:w="1481"/>
        <w:gridCol w:w="1419"/>
        <w:gridCol w:w="1419"/>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 xml:space="preserve">Academic </w:t>
            </w:r>
            <w:r>
              <w:rPr>
                <w:color w:val="FFFFFF"/>
              </w:rPr>
              <w:t>及</w:t>
            </w:r>
            <w:r>
              <w:rPr>
                <w:color w:val="FFFFFF"/>
              </w:rPr>
              <w:t xml:space="preserve"> Charity</w:t>
            </w:r>
          </w:p>
        </w:tc>
      </w:tr>
      <w:tr w:rsidR="003B1A65">
        <w:tc>
          <w:tcPr>
            <w:tcW w:w="4040" w:type="dxa"/>
            <w:tcBorders>
              <w:top w:val="single" w:sz="4" w:space="0" w:color="000000"/>
              <w:left w:val="single" w:sz="4" w:space="0" w:color="000000"/>
              <w:bottom w:val="single" w:sz="4" w:space="0" w:color="000000"/>
              <w:right w:val="none" w:sz="4" w:space="0" w:color="000000"/>
            </w:tcBorders>
          </w:tcPr>
          <w:p w:rsidR="003B1A65" w:rsidRDefault="00EB593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B1A65" w:rsidRDefault="003B1A65">
            <w:pPr>
              <w:pStyle w:val="ProductList-TableBody"/>
              <w:jc w:val="center"/>
            </w:pP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  Enterprise (N</w:t>
            </w:r>
            <w:r>
              <w:t>、</w:t>
            </w:r>
            <w:r>
              <w:t>KN)</w:t>
            </w:r>
            <w:r>
              <w:rPr>
                <w:i/>
                <w:vertAlign w:val="superscript"/>
              </w:rPr>
              <w:t>4</w:t>
            </w:r>
            <w:r>
              <w:t xml:space="preserve"> Pro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  </w:t>
            </w:r>
            <w:r>
              <w:t>教育、家庭</w:t>
            </w: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040" w:type="dxa"/>
            <w:tcBorders>
              <w:top w:val="single" w:sz="4" w:space="0" w:color="000000"/>
              <w:left w:val="single" w:sz="4" w:space="0" w:color="000000"/>
              <w:bottom w:val="single" w:sz="4" w:space="0" w:color="000000"/>
              <w:right w:val="none" w:sz="4" w:space="0" w:color="000000"/>
            </w:tcBorders>
          </w:tcPr>
          <w:p w:rsidR="003B1A65" w:rsidRDefault="00EB593D">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B1A65" w:rsidRDefault="003B1A65">
            <w:pPr>
              <w:pStyle w:val="ProductList-TableBody"/>
              <w:jc w:val="center"/>
            </w:pP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  Enterprise (N</w:t>
            </w:r>
            <w:r>
              <w:t>、</w:t>
            </w:r>
            <w:r>
              <w:t>K</w:t>
            </w:r>
            <w:r>
              <w:t>、</w:t>
            </w:r>
            <w:r>
              <w:t>KN)</w:t>
            </w:r>
            <w:r>
              <w:t>、</w:t>
            </w:r>
            <w:r>
              <w:t>Pro (N</w:t>
            </w:r>
            <w:r>
              <w:t>、</w:t>
            </w:r>
            <w:r>
              <w:t>K</w:t>
            </w:r>
            <w:r>
              <w:t>、</w:t>
            </w:r>
            <w:r>
              <w:t>KN</w:t>
            </w:r>
            <w:r>
              <w:t>、無磁碟</w:t>
            </w:r>
            <w:r>
              <w:t>)</w:t>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  Windows 8 </w:t>
            </w:r>
            <w:r>
              <w:t>和</w:t>
            </w:r>
            <w:r>
              <w:t xml:space="preserve"> Windows 8.1 (</w:t>
            </w:r>
            <w:r>
              <w:t>包括單一語言</w:t>
            </w:r>
            <w:r>
              <w:t>)</w:t>
            </w: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040" w:type="dxa"/>
            <w:tcBorders>
              <w:top w:val="single" w:sz="4" w:space="0" w:color="000000"/>
              <w:left w:val="single" w:sz="4" w:space="0" w:color="000000"/>
              <w:bottom w:val="single" w:sz="4" w:space="0" w:color="000000"/>
              <w:right w:val="none" w:sz="4" w:space="0" w:color="000000"/>
            </w:tcBorders>
          </w:tcPr>
          <w:p w:rsidR="003B1A65" w:rsidRDefault="00EB593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B1A65" w:rsidRDefault="003B1A65">
            <w:pPr>
              <w:pStyle w:val="ProductList-TableBody"/>
              <w:jc w:val="center"/>
            </w:pP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040" w:type="dxa"/>
            <w:tcBorders>
              <w:top w:val="single" w:sz="4" w:space="0" w:color="000000"/>
              <w:left w:val="single" w:sz="4" w:space="0" w:color="000000"/>
              <w:bottom w:val="single" w:sz="4" w:space="0" w:color="000000"/>
              <w:right w:val="none" w:sz="4" w:space="0" w:color="000000"/>
            </w:tcBorders>
          </w:tcPr>
          <w:p w:rsidR="003B1A65" w:rsidRDefault="00EB593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B1A65" w:rsidRDefault="003B1A65">
            <w:pPr>
              <w:pStyle w:val="ProductList-TableBody"/>
              <w:jc w:val="center"/>
            </w:pP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040" w:type="dxa"/>
            <w:tcBorders>
              <w:top w:val="single" w:sz="4" w:space="0" w:color="000000"/>
              <w:left w:val="single" w:sz="4" w:space="0" w:color="000000"/>
              <w:bottom w:val="single" w:sz="4" w:space="0" w:color="000000"/>
              <w:right w:val="none" w:sz="4" w:space="0" w:color="000000"/>
            </w:tcBorders>
          </w:tcPr>
          <w:p w:rsidR="003B1A65" w:rsidRDefault="00EB593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B1A65" w:rsidRDefault="003B1A65">
            <w:pPr>
              <w:pStyle w:val="ProductList-TableBody"/>
              <w:jc w:val="center"/>
            </w:pP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040" w:type="dxa"/>
            <w:tcBorders>
              <w:top w:val="single" w:sz="4" w:space="0" w:color="000000"/>
              <w:left w:val="single" w:sz="4" w:space="0" w:color="000000"/>
              <w:bottom w:val="single" w:sz="4" w:space="0" w:color="000000"/>
              <w:right w:val="none" w:sz="4" w:space="0" w:color="000000"/>
            </w:tcBorders>
          </w:tcPr>
          <w:p w:rsidR="003B1A65" w:rsidRDefault="00EB593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B1A65" w:rsidRDefault="003B1A65">
            <w:pPr>
              <w:pStyle w:val="ProductList-TableBody"/>
              <w:jc w:val="center"/>
            </w:pP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040" w:type="dxa"/>
            <w:tcBorders>
              <w:top w:val="single" w:sz="4" w:space="0" w:color="000000"/>
              <w:left w:val="single" w:sz="4" w:space="0" w:color="000000"/>
              <w:bottom w:val="single" w:sz="4" w:space="0" w:color="000000"/>
              <w:right w:val="none" w:sz="4" w:space="0" w:color="000000"/>
            </w:tcBorders>
          </w:tcPr>
          <w:p w:rsidR="003B1A65" w:rsidRDefault="00EB593D">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B1A65" w:rsidRDefault="003B1A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B1A65" w:rsidRDefault="003B1A65">
            <w:pPr>
              <w:pStyle w:val="ProductList-TableBody"/>
              <w:jc w:val="center"/>
            </w:pP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Windows 10 IoT Enterprise</w:t>
            </w:r>
            <w:r>
              <w:fldChar w:fldCharType="begin"/>
            </w:r>
            <w:r>
              <w:instrText xml:space="preserve"> XE "</w:instrText>
            </w:r>
            <w:r>
              <w:instrText xml:space="preserve">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Windows 7 Professional for Embedded Systems</w:t>
            </w:r>
            <w:r>
              <w:t>、</w:t>
            </w:r>
            <w:r>
              <w:t>Ultimate for Embedded Systems</w:t>
            </w:r>
            <w:r>
              <w:fldChar w:fldCharType="begin"/>
            </w:r>
            <w:r>
              <w:instrText xml:space="preserve"> XE "Windows 7 P</w:instrText>
            </w:r>
            <w:r>
              <w:instrText>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bl>
    <w:p w:rsidR="003B1A65" w:rsidRDefault="00EB593D">
      <w:pPr>
        <w:pStyle w:val="ProductList-BodyIndented"/>
      </w:pPr>
      <w:r>
        <w:rPr>
          <w:i/>
          <w:vertAlign w:val="superscript"/>
        </w:rPr>
        <w:t>1</w:t>
      </w:r>
      <w:r>
        <w:rPr>
          <w:i/>
        </w:rPr>
        <w:t>亦適用於透過合併或收購取得之合格裝置</w:t>
      </w:r>
    </w:p>
    <w:p w:rsidR="003B1A65" w:rsidRDefault="00EB593D">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3B1A65" w:rsidRDefault="00EB593D">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rsidR="003B1A65" w:rsidRDefault="00EB593D">
      <w:pPr>
        <w:pStyle w:val="ProductList-BodyIndented"/>
      </w:pPr>
      <w:r>
        <w:rPr>
          <w:i/>
          <w:vertAlign w:val="superscript"/>
        </w:rPr>
        <w:t>4</w:t>
      </w:r>
      <w:r>
        <w:rPr>
          <w:i/>
        </w:rPr>
        <w:t>「</w:t>
      </w:r>
      <w:r>
        <w:rPr>
          <w:i/>
        </w:rPr>
        <w:t>N</w:t>
      </w:r>
      <w:r>
        <w:rPr>
          <w:i/>
        </w:rPr>
        <w:t>」、「</w:t>
      </w:r>
      <w:r>
        <w:rPr>
          <w:i/>
        </w:rPr>
        <w:t>K</w:t>
      </w:r>
      <w:r>
        <w:rPr>
          <w:i/>
        </w:rPr>
        <w:t>」及「</w:t>
      </w:r>
      <w:r>
        <w:rPr>
          <w:i/>
        </w:rPr>
        <w:t>KN</w:t>
      </w:r>
      <w:r>
        <w:rPr>
          <w:i/>
        </w:rPr>
        <w:t>」是可供部分市場使用之特殊版本。</w:t>
      </w:r>
    </w:p>
    <w:p w:rsidR="003B1A65" w:rsidRDefault="00EB593D">
      <w:pPr>
        <w:pStyle w:val="ProductList-BodyIndented"/>
      </w:pPr>
      <w:r>
        <w:rPr>
          <w:i/>
          <w:vertAlign w:val="superscript"/>
        </w:rPr>
        <w:t>5</w:t>
      </w:r>
      <w:r>
        <w:rPr>
          <w:i/>
        </w:rPr>
        <w:t>請參閱以下第</w:t>
      </w:r>
      <w:r>
        <w:rPr>
          <w:i/>
        </w:rPr>
        <w:t xml:space="preserve"> 2.1.2.1 </w:t>
      </w:r>
      <w:r>
        <w:rPr>
          <w:i/>
        </w:rPr>
        <w:t>節之使用限制</w:t>
      </w:r>
    </w:p>
    <w:p w:rsidR="003B1A65" w:rsidRDefault="003B1A65">
      <w:pPr>
        <w:pStyle w:val="ProductList-BodyIndented"/>
      </w:pPr>
    </w:p>
    <w:p w:rsidR="003B1A65" w:rsidRDefault="00EB593D">
      <w:pPr>
        <w:pStyle w:val="ProductList-SubClauseHeading"/>
        <w:outlineLvl w:val="5"/>
      </w:pPr>
      <w:r>
        <w:t xml:space="preserve">2.1.2 </w:t>
      </w:r>
      <w:r>
        <w:t>使用受限制的合格作業系統</w:t>
      </w:r>
      <w:r>
        <w:t xml:space="preserve"> (OS) </w:t>
      </w:r>
      <w:r>
        <w:t>圖表</w:t>
      </w:r>
    </w:p>
    <w:p w:rsidR="003B1A65" w:rsidRDefault="00EB593D">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943"/>
        <w:gridCol w:w="1644"/>
        <w:gridCol w:w="1644"/>
        <w:gridCol w:w="1690"/>
        <w:gridCol w:w="1635"/>
      </w:tblGrid>
      <w:tr w:rsidR="003B1A6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 xml:space="preserve">Microsoft </w:t>
            </w:r>
            <w:r>
              <w:rPr>
                <w:color w:val="FFFFFF"/>
              </w:rPr>
              <w:t>產品及服務合約</w:t>
            </w:r>
            <w:r>
              <w:rPr>
                <w:color w:val="FFFFFF"/>
              </w:rPr>
              <w:t xml:space="preserve">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 xml:space="preserve">Academic </w:t>
            </w:r>
            <w:r>
              <w:rPr>
                <w:color w:val="FFFFFF"/>
              </w:rPr>
              <w:t>及</w:t>
            </w:r>
            <w:r>
              <w:rPr>
                <w:color w:val="FFFFFF"/>
              </w:rPr>
              <w:t xml:space="preserve"> Charity</w:t>
            </w:r>
          </w:p>
        </w:tc>
      </w:tr>
      <w:tr w:rsidR="003B1A65">
        <w:tc>
          <w:tcPr>
            <w:tcW w:w="46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6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6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6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Windows Embedded for Point of Service</w:t>
            </w:r>
            <w:r>
              <w:fldChar w:fldCharType="begin"/>
            </w:r>
            <w:r>
              <w:instrText xml:space="preserve"> XE "</w:instrText>
            </w:r>
            <w:r>
              <w:instrText xml:space="preserve">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6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6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6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6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6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6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bl>
    <w:p w:rsidR="003B1A65" w:rsidRDefault="00EB593D">
      <w:pPr>
        <w:pStyle w:val="ProductList-BodyIndented"/>
      </w:pPr>
      <w:r>
        <w:rPr>
          <w:i/>
          <w:vertAlign w:val="superscript"/>
        </w:rPr>
        <w:t>1</w:t>
      </w:r>
      <w:r>
        <w:rPr>
          <w:i/>
        </w:rPr>
        <w:t>亦適用於透過合併或收購取得之合格裝置</w:t>
      </w:r>
    </w:p>
    <w:p w:rsidR="003B1A65" w:rsidRDefault="00EB593D">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3B1A65" w:rsidRDefault="00EB593D">
      <w:pPr>
        <w:pStyle w:val="ProductList-BodyIndented"/>
      </w:pPr>
      <w:r>
        <w:rPr>
          <w:i/>
          <w:vertAlign w:val="superscript"/>
        </w:rPr>
        <w:t xml:space="preserve">3 </w:t>
      </w:r>
      <w:r>
        <w:rPr>
          <w:i/>
          <w:sz w:val="20"/>
          <w:vertAlign w:val="superscript"/>
        </w:rPr>
        <w:t>當使用者係使用</w:t>
      </w:r>
      <w:r>
        <w:rPr>
          <w:i/>
          <w:sz w:val="20"/>
          <w:vertAlign w:val="superscript"/>
        </w:rPr>
        <w:t xml:space="preserve"> Windows SA (</w:t>
      </w:r>
      <w:r>
        <w:rPr>
          <w:i/>
          <w:sz w:val="20"/>
          <w:vertAlign w:val="superscript"/>
        </w:rPr>
        <w:t>每一使用者</w:t>
      </w:r>
      <w:r>
        <w:rPr>
          <w:i/>
          <w:sz w:val="20"/>
          <w:vertAlign w:val="superscript"/>
        </w:rPr>
        <w:t xml:space="preserve">) </w:t>
      </w:r>
      <w:r>
        <w:rPr>
          <w:i/>
          <w:sz w:val="20"/>
          <w:vertAlign w:val="superscript"/>
        </w:rPr>
        <w:t>進行授權時，此欄也用來表示使用者主要裝置可接受的合格</w:t>
      </w:r>
      <w:r>
        <w:rPr>
          <w:i/>
          <w:sz w:val="20"/>
          <w:vertAlign w:val="superscript"/>
        </w:rPr>
        <w:t xml:space="preserve"> OS</w:t>
      </w:r>
      <w:r>
        <w:rPr>
          <w:i/>
          <w:sz w:val="20"/>
          <w:vertAlign w:val="superscript"/>
        </w:rPr>
        <w:t>。</w:t>
      </w:r>
    </w:p>
    <w:p w:rsidR="003B1A65" w:rsidRDefault="00EB593D">
      <w:pPr>
        <w:pStyle w:val="ProductList-BodyIndented"/>
      </w:pPr>
      <w:r>
        <w:rPr>
          <w:i/>
          <w:vertAlign w:val="superscript"/>
        </w:rPr>
        <w:t xml:space="preserve">4 </w:t>
      </w:r>
      <w:r>
        <w:rPr>
          <w:i/>
          <w:sz w:val="20"/>
          <w:vertAlign w:val="superscript"/>
        </w:rPr>
        <w:t>「</w:t>
      </w:r>
      <w:r>
        <w:rPr>
          <w:i/>
          <w:sz w:val="20"/>
          <w:vertAlign w:val="superscript"/>
        </w:rPr>
        <w:t>N</w:t>
      </w:r>
      <w:r>
        <w:rPr>
          <w:i/>
          <w:sz w:val="20"/>
          <w:vertAlign w:val="superscript"/>
        </w:rPr>
        <w:t>」、「</w:t>
      </w:r>
      <w:r>
        <w:rPr>
          <w:i/>
          <w:sz w:val="20"/>
          <w:vertAlign w:val="superscript"/>
        </w:rPr>
        <w:t>K</w:t>
      </w:r>
      <w:r>
        <w:rPr>
          <w:i/>
          <w:sz w:val="20"/>
          <w:vertAlign w:val="superscript"/>
        </w:rPr>
        <w:t>」及「</w:t>
      </w:r>
      <w:r>
        <w:rPr>
          <w:i/>
          <w:sz w:val="20"/>
          <w:vertAlign w:val="superscript"/>
        </w:rPr>
        <w:t>KN</w:t>
      </w:r>
      <w:r>
        <w:rPr>
          <w:i/>
          <w:sz w:val="20"/>
          <w:vertAlign w:val="superscript"/>
        </w:rPr>
        <w:t>」是可供特定市場使用之特殊版本。</w:t>
      </w:r>
    </w:p>
    <w:p w:rsidR="003B1A65" w:rsidRDefault="00EB593D">
      <w:pPr>
        <w:pStyle w:val="ProductList-BodyIndented"/>
      </w:pPr>
      <w:r>
        <w:rPr>
          <w:i/>
          <w:vertAlign w:val="superscript"/>
        </w:rPr>
        <w:t>5</w:t>
      </w:r>
      <w:r>
        <w:rPr>
          <w:i/>
        </w:rPr>
        <w:t>第</w:t>
      </w:r>
      <w:r>
        <w:rPr>
          <w:i/>
        </w:rPr>
        <w:t xml:space="preserve"> 2.1.2.2 </w:t>
      </w:r>
      <w:r>
        <w:rPr>
          <w:i/>
        </w:rPr>
        <w:t>節不適用於</w:t>
      </w:r>
      <w:r>
        <w:rPr>
          <w:i/>
        </w:rPr>
        <w:t xml:space="preserve"> Windows 10 IoT Enterprise for Retail </w:t>
      </w:r>
      <w:r>
        <w:rPr>
          <w:i/>
        </w:rPr>
        <w:t>或</w:t>
      </w:r>
      <w:r>
        <w:rPr>
          <w:i/>
        </w:rPr>
        <w:t xml:space="preserve"> Thin Clients</w:t>
      </w:r>
    </w:p>
    <w:p w:rsidR="003B1A65" w:rsidRDefault="003B1A65">
      <w:pPr>
        <w:pStyle w:val="ProductList-BodyIndented"/>
      </w:pPr>
    </w:p>
    <w:p w:rsidR="003B1A65" w:rsidRDefault="00EB593D">
      <w:pPr>
        <w:pStyle w:val="ProductList-BodyIndented"/>
      </w:pPr>
      <w:r>
        <w:rPr>
          <w:b/>
        </w:rPr>
        <w:t xml:space="preserve">2.1.2.1 </w:t>
      </w:r>
      <w:r>
        <w:rPr>
          <w:b/>
        </w:rPr>
        <w:t>條件合格作業系統使用限制</w:t>
      </w:r>
    </w:p>
    <w:p w:rsidR="003B1A65" w:rsidRDefault="00EB593D">
      <w:pPr>
        <w:pStyle w:val="ProductList-BodyIndented"/>
      </w:pPr>
      <w:r>
        <w:t>若升級軟體安裝於取得授權且先前執行任何</w:t>
      </w:r>
      <w:r>
        <w:t>支援版本之「條件合格</w:t>
      </w:r>
      <w:r>
        <w:t xml:space="preserve"> OS</w:t>
      </w:r>
      <w:r>
        <w:t>」的裝置上，則需符合下列條件：</w:t>
      </w:r>
    </w:p>
    <w:p w:rsidR="003B1A65" w:rsidRDefault="00EB593D" w:rsidP="006B4E8B">
      <w:pPr>
        <w:pStyle w:val="ProductList-Bullet"/>
        <w:numPr>
          <w:ilvl w:val="1"/>
          <w:numId w:val="22"/>
        </w:numPr>
      </w:pPr>
      <w:r>
        <w:t>特定使用。客戶授權裝置係專為特定用途所設計。客戶僅得將軟體用於該用途。</w:t>
      </w:r>
    </w:p>
    <w:p w:rsidR="003B1A65" w:rsidRDefault="00EB593D" w:rsidP="006B4E8B">
      <w:pPr>
        <w:pStyle w:val="ProductList-Bullet"/>
        <w:numPr>
          <w:ilvl w:val="1"/>
          <w:numId w:val="22"/>
        </w:numPr>
      </w:pPr>
      <w:r>
        <w:t>其他軟體。客戶得搭配軟體使用其他程式，前提是該程式必須直接支援製造商裝置的特定用途，或提供系統公用程式、資源管理、防毒或類似防護。若客戶的產業系統會執行桌面功能，則客戶必須確保桌面功能：</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w:t>
      </w:r>
      <w:r>
        <w:t>料庫、排程或個人財務軟體。「產業程式」於本文中係指僅使用產業或工作專屬之軟體程式的裝置。裝置得使用終端服務通訊協定，以存取伺服器上執行之該類軟體。客戶的產業系統不可在其部署之組態中做為一般用途之個人電腦，或該系統之商業可行替代產品。</w:t>
      </w:r>
    </w:p>
    <w:p w:rsidR="003B1A65" w:rsidRDefault="00EB593D" w:rsidP="006B4E8B">
      <w:pPr>
        <w:pStyle w:val="ProductList-Bullet"/>
        <w:numPr>
          <w:ilvl w:val="1"/>
          <w:numId w:val="22"/>
        </w:numPr>
      </w:pPr>
      <w:r>
        <w:t>從以上表格中指定「銷售點」、「</w:t>
      </w:r>
      <w:r>
        <w:t>POS</w:t>
      </w:r>
      <w:r>
        <w:t>」或「零售」之任何版本的</w:t>
      </w:r>
      <w:r>
        <w:t xml:space="preserve"> Windows Embedded </w:t>
      </w:r>
      <w:r>
        <w:t>軟體進行升級時，客戶必須將升級軟體與</w:t>
      </w:r>
      <w:r>
        <w:t xml:space="preserve"> POS </w:t>
      </w:r>
      <w:r>
        <w:t>應用程式搭配使用，而且該</w:t>
      </w:r>
      <w:r>
        <w:t xml:space="preserve"> POS </w:t>
      </w:r>
      <w:r>
        <w:t>應用程式必須是每個使用者對軟體的主要使用。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rsidR="003B1A65" w:rsidRDefault="003B1A65">
      <w:pPr>
        <w:pStyle w:val="ProductList-BodyIndented"/>
      </w:pPr>
    </w:p>
    <w:p w:rsidR="003B1A65" w:rsidRDefault="00EB593D">
      <w:pPr>
        <w:pStyle w:val="ProductList-BodyIndented"/>
      </w:pPr>
      <w:r>
        <w:rPr>
          <w:b/>
        </w:rPr>
        <w:t xml:space="preserve">2.1.2.2 </w:t>
      </w:r>
      <w:r>
        <w:rPr>
          <w:b/>
        </w:rPr>
        <w:t>條件合格作業系統的軟體保證訂購限制</w:t>
      </w:r>
    </w:p>
    <w:p w:rsidR="003B1A65" w:rsidRDefault="00EB593D">
      <w:pPr>
        <w:pStyle w:val="ProductList-BodyIndented"/>
      </w:pPr>
      <w:r>
        <w:t>儘管在第</w:t>
      </w:r>
      <w:r>
        <w:t xml:space="preserve"> 4.1 </w:t>
      </w:r>
      <w:r>
        <w:t>節中有任何牴觸條款，已使用條件合格作業</w:t>
      </w:r>
      <w:r>
        <w:t>系統授權之裝置不得購買</w:t>
      </w:r>
      <w:r>
        <w:t xml:space="preserve"> SA</w:t>
      </w:r>
      <w:r>
        <w:t>。本項限制不適用於使用</w:t>
      </w:r>
      <w:r>
        <w:t xml:space="preserve"> Windows 10 IoT for Retail </w:t>
      </w:r>
      <w:r>
        <w:t>或</w:t>
      </w:r>
      <w:r>
        <w:t xml:space="preserve"> Thin Clients </w:t>
      </w:r>
      <w:r>
        <w:t>授權之裝置。</w:t>
      </w:r>
    </w:p>
    <w:p w:rsidR="003B1A65" w:rsidRDefault="003B1A65">
      <w:pPr>
        <w:pStyle w:val="ProductList-SubClauseHeading"/>
        <w:outlineLvl w:val="5"/>
      </w:pPr>
    </w:p>
    <w:p w:rsidR="003B1A65" w:rsidRDefault="00EB593D">
      <w:pPr>
        <w:pStyle w:val="ProductList-SubClauseHeading"/>
        <w:outlineLvl w:val="5"/>
      </w:pPr>
      <w:r>
        <w:t xml:space="preserve">2.1.3 Windows VL </w:t>
      </w:r>
      <w:r>
        <w:t>升級使用權之合格</w:t>
      </w:r>
      <w:r>
        <w:t xml:space="preserve"> OS </w:t>
      </w:r>
      <w:r>
        <w:t>規則</w:t>
      </w:r>
    </w:p>
    <w:p w:rsidR="003B1A65" w:rsidRDefault="00EB593D" w:rsidP="006B4E8B">
      <w:pPr>
        <w:pStyle w:val="ProductList-Bullet"/>
        <w:numPr>
          <w:ilvl w:val="1"/>
          <w:numId w:val="23"/>
        </w:numPr>
      </w:pPr>
      <w:r>
        <w:t>合格</w:t>
      </w:r>
      <w:r>
        <w:t xml:space="preserve"> OS </w:t>
      </w:r>
      <w:r>
        <w:t>必須安裝在已指派</w:t>
      </w:r>
      <w:r>
        <w:t xml:space="preserve"> VL </w:t>
      </w:r>
      <w:r>
        <w:t>升級使用權之裝置。</w:t>
      </w:r>
    </w:p>
    <w:p w:rsidR="003B1A65" w:rsidRDefault="00EB593D" w:rsidP="006B4E8B">
      <w:pPr>
        <w:pStyle w:val="ProductList-Bullet"/>
        <w:numPr>
          <w:ilvl w:val="1"/>
          <w:numId w:val="23"/>
        </w:numPr>
      </w:pPr>
      <w:r>
        <w:t>若在裝置初次銷售之前已由授權製造商預先安裝</w:t>
      </w:r>
      <w:r>
        <w:t xml:space="preserve"> Apple Macintosh</w:t>
      </w:r>
      <w:r>
        <w:t>，則它是唯一合格的</w:t>
      </w:r>
      <w:r>
        <w:t xml:space="preserve"> OS</w:t>
      </w:r>
      <w:r>
        <w:t>。</w:t>
      </w:r>
    </w:p>
    <w:p w:rsidR="003B1A65" w:rsidRDefault="00EB593D" w:rsidP="006B4E8B">
      <w:pPr>
        <w:pStyle w:val="ProductList-Bullet"/>
        <w:numPr>
          <w:ilvl w:val="1"/>
          <w:numId w:val="23"/>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rsidR="003B1A65" w:rsidRDefault="00EB593D" w:rsidP="006B4E8B">
      <w:pPr>
        <w:pStyle w:val="ProductList-Bullet"/>
        <w:numPr>
          <w:ilvl w:val="1"/>
          <w:numId w:val="23"/>
        </w:numPr>
      </w:pPr>
      <w:r>
        <w:t>Academic Select</w:t>
      </w:r>
      <w:r>
        <w:t>、</w:t>
      </w:r>
      <w:r>
        <w:t>Acad</w:t>
      </w:r>
      <w:r>
        <w:t>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3B1A65" w:rsidRDefault="003B1A65">
      <w:pPr>
        <w:pStyle w:val="ProductList-BodyIndented"/>
      </w:pPr>
    </w:p>
    <w:p w:rsidR="003B1A65" w:rsidRDefault="00EB593D">
      <w:pPr>
        <w:pStyle w:val="ProductList-ClauseHeading"/>
        <w:outlineLvl w:val="4"/>
      </w:pPr>
      <w:r>
        <w:t xml:space="preserve">2.2 Windows Enterprise </w:t>
      </w:r>
      <w:r>
        <w:t>升級</w:t>
      </w:r>
      <w:r>
        <w:t xml:space="preserve"> (</w:t>
      </w:r>
      <w:r>
        <w:t>沒有版本</w:t>
      </w:r>
      <w:r>
        <w:t xml:space="preserve">) </w:t>
      </w:r>
      <w:r>
        <w:t>及</w:t>
      </w:r>
      <w:r>
        <w:t xml:space="preserve"> Windows Professional </w:t>
      </w:r>
      <w:r>
        <w:t>升級</w:t>
      </w:r>
      <w:r>
        <w:t xml:space="preserve"> (</w:t>
      </w:r>
      <w:r>
        <w:t>沒有版本</w:t>
      </w:r>
      <w:r>
        <w:t>)</w:t>
      </w:r>
    </w:p>
    <w:p w:rsidR="003B1A65" w:rsidRDefault="00EB593D">
      <w:pPr>
        <w:pStyle w:val="ProductList-Body"/>
      </w:pPr>
      <w:r>
        <w:t>Windows E</w:t>
      </w:r>
      <w:r>
        <w:t xml:space="preserve">nterprise </w:t>
      </w:r>
      <w:r>
        <w:t>升級及</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3B1A65" w:rsidRDefault="003B1A65">
      <w:pPr>
        <w:pStyle w:val="ProductList-Body"/>
      </w:pPr>
    </w:p>
    <w:p w:rsidR="003B1A65" w:rsidRDefault="00EB593D">
      <w:pPr>
        <w:pStyle w:val="ProductList-ClauseHeading"/>
        <w:outlineLvl w:val="4"/>
      </w:pPr>
      <w:r>
        <w:t xml:space="preserve">2.3 Windows 10 </w:t>
      </w:r>
      <w:r>
        <w:t>重新影複</w:t>
      </w:r>
    </w:p>
    <w:p w:rsidR="003B1A65" w:rsidRDefault="00EB593D">
      <w:pPr>
        <w:pStyle w:val="ProductList-Body"/>
      </w:pPr>
      <w:r>
        <w:t>如果第三方想要在客戶的個別</w:t>
      </w:r>
      <w:r>
        <w:fldChar w:fldCharType="begin"/>
      </w:r>
      <w:r>
        <w:instrText xml:space="preserve"> AutoTextList   \s NoStyle \t "</w:instrText>
      </w:r>
      <w:r>
        <w:instrText>授權裝置係指獲得授權之單一</w:instrText>
      </w:r>
      <w:r>
        <w:instrText>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重新影複，客戶必須先提供書面文件給該第三方，在其中提供客戶已具備第三方將安裝之軟體的使用權。</w:t>
      </w:r>
    </w:p>
    <w:p w:rsidR="003B1A65" w:rsidRDefault="003B1A65">
      <w:pPr>
        <w:pStyle w:val="ProductList-Body"/>
      </w:pPr>
    </w:p>
    <w:p w:rsidR="003B1A65" w:rsidRDefault="00EB593D">
      <w:pPr>
        <w:pStyle w:val="ProductList-ClauseHeading"/>
        <w:outlineLvl w:val="4"/>
      </w:pPr>
      <w:r>
        <w:t xml:space="preserve">2.4 </w:t>
      </w:r>
      <w:r>
        <w:t>地區提供選擇方案</w:t>
      </w:r>
    </w:p>
    <w:p w:rsidR="003B1A65" w:rsidRDefault="00EB593D">
      <w:pPr>
        <w:pStyle w:val="ProductList-SubClauseHeading"/>
        <w:outlineLvl w:val="5"/>
      </w:pPr>
      <w:r>
        <w:t>2.4.1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rsidR="003B1A65" w:rsidRDefault="00EB593D">
      <w:pPr>
        <w:pStyle w:val="ProductList-BodyIndented"/>
      </w:pPr>
      <w:r>
        <w:t>若客戶的所在地位於參加歐盟</w:t>
      </w:r>
      <w:r>
        <w:t xml:space="preserve"> (EU) </w:t>
      </w:r>
      <w:r>
        <w:t>或歐洲自由貿易聯</w:t>
      </w:r>
      <w:r>
        <w:t>盟</w:t>
      </w:r>
      <w:r>
        <w:t xml:space="preserve"> (EFTA) </w:t>
      </w:r>
      <w:r>
        <w:t>之任一國家</w:t>
      </w:r>
      <w:r>
        <w:t>/</w:t>
      </w:r>
      <w:r>
        <w:t>地區，則具備資格取得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88">
        <w:r>
          <w:rPr>
            <w:color w:val="00467F"/>
            <w:u w:val="single"/>
          </w:rPr>
          <w:t>http://go.microsoft.com/?linkid=9839207</w:t>
        </w:r>
      </w:hyperlink>
      <w:r>
        <w:t>。</w:t>
      </w:r>
    </w:p>
    <w:p w:rsidR="003B1A65" w:rsidRDefault="003B1A65">
      <w:pPr>
        <w:pStyle w:val="ProductList-BodyIndented"/>
      </w:pPr>
    </w:p>
    <w:p w:rsidR="003B1A65" w:rsidRDefault="00EB593D">
      <w:pPr>
        <w:pStyle w:val="ProductList-SubClauseHeading"/>
        <w:outlineLvl w:val="5"/>
      </w:pPr>
      <w:r>
        <w:t xml:space="preserve">2.4.2 K </w:t>
      </w:r>
      <w:r>
        <w:t>及</w:t>
      </w:r>
      <w:r>
        <w:t xml:space="preserve"> KN </w:t>
      </w:r>
      <w:r>
        <w:t>版之</w:t>
      </w:r>
      <w:r>
        <w:t xml:space="preserve"> Wi</w:t>
      </w:r>
      <w:r>
        <w:t>ndows XP Professional</w:t>
      </w:r>
      <w:r>
        <w:t>、</w:t>
      </w:r>
      <w:r>
        <w:t xml:space="preserve">Vista Business </w:t>
      </w:r>
      <w:r>
        <w:t>及</w:t>
      </w:r>
      <w:r>
        <w:t xml:space="preserve"> 7 </w:t>
      </w:r>
      <w:r>
        <w:t>專業版</w:t>
      </w:r>
    </w:p>
    <w:p w:rsidR="003B1A65" w:rsidRDefault="00EB593D">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專業版。如需需求資訊，請參閱</w:t>
      </w:r>
      <w:r>
        <w:t xml:space="preserve"> 2014 </w:t>
      </w:r>
      <w:r>
        <w:t>年</w:t>
      </w:r>
      <w:r>
        <w:t xml:space="preserve"> 3 </w:t>
      </w:r>
      <w:r>
        <w:t>月之產品清單</w:t>
      </w:r>
      <w:r>
        <w:t xml:space="preserve"> </w:t>
      </w:r>
      <w:hyperlink r:id="rId89">
        <w:r>
          <w:rPr>
            <w:color w:val="00467F"/>
            <w:u w:val="single"/>
          </w:rPr>
          <w:t>http://go.microsoft.com/?lin</w:t>
        </w:r>
        <w:r>
          <w:rPr>
            <w:color w:val="00467F"/>
            <w:u w:val="single"/>
          </w:rPr>
          <w:t>kid=9839207</w:t>
        </w:r>
      </w:hyperlink>
      <w:r>
        <w:t>。</w:t>
      </w:r>
    </w:p>
    <w:p w:rsidR="003B1A65" w:rsidRDefault="003B1A65">
      <w:pPr>
        <w:pStyle w:val="ProductList-BodyIndented"/>
      </w:pPr>
    </w:p>
    <w:p w:rsidR="003B1A65" w:rsidRDefault="00EB593D">
      <w:pPr>
        <w:pStyle w:val="ProductList-SubClauseHeading"/>
        <w:outlineLvl w:val="5"/>
      </w:pPr>
      <w:r>
        <w:t xml:space="preserve">2.4.3 Windows 8/8.1 </w:t>
      </w:r>
      <w:r>
        <w:t>專業版</w:t>
      </w:r>
      <w:r>
        <w:t xml:space="preserve"> KN </w:t>
      </w:r>
      <w:r>
        <w:t>和</w:t>
      </w:r>
      <w:r>
        <w:t xml:space="preserve"> Windows 10 </w:t>
      </w:r>
      <w:r>
        <w:t>專業版</w:t>
      </w:r>
      <w:r>
        <w:t xml:space="preserve"> KN</w:t>
      </w:r>
    </w:p>
    <w:p w:rsidR="003B1A65" w:rsidRDefault="00EB593D">
      <w:pPr>
        <w:pStyle w:val="ProductList-BodyIndented"/>
      </w:pPr>
      <w:r>
        <w:t>位於韓國地區且已與</w:t>
      </w:r>
      <w:r>
        <w:t xml:space="preserve"> Microsoft Operations Pte Ltd </w:t>
      </w:r>
      <w:r>
        <w:t>訂定有效之大量授權合約或副約之客戶，具備資格取得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rsidR="003B1A65" w:rsidRDefault="003B1A65">
      <w:pPr>
        <w:pStyle w:val="ProductList-BodyIndented"/>
      </w:pPr>
    </w:p>
    <w:p w:rsidR="003B1A65" w:rsidRDefault="00EB593D">
      <w:pPr>
        <w:pStyle w:val="ProductList-SubClauseHeading"/>
        <w:outlineLvl w:val="5"/>
      </w:pPr>
      <w:r>
        <w:t xml:space="preserve">2.4.4 Windows 8/8.1 </w:t>
      </w:r>
      <w:r>
        <w:t>專業版</w:t>
      </w:r>
      <w:r>
        <w:t xml:space="preserve"> N </w:t>
      </w:r>
      <w:r>
        <w:t>和</w:t>
      </w:r>
      <w:r>
        <w:t xml:space="preserve"> Windows 10 </w:t>
      </w:r>
      <w:r>
        <w:t>專業版</w:t>
      </w:r>
      <w:r>
        <w:t xml:space="preserve"> N (</w:t>
      </w:r>
      <w:r>
        <w:t>不含</w:t>
      </w:r>
      <w:r>
        <w:t xml:space="preserve"> Windows Media </w:t>
      </w:r>
      <w:r>
        <w:t>Player)</w:t>
      </w:r>
    </w:p>
    <w:p w:rsidR="003B1A65" w:rsidRDefault="00EB593D">
      <w:pPr>
        <w:pStyle w:val="ProductList-BodyIndented"/>
      </w:pPr>
      <w:r>
        <w:t>已與</w:t>
      </w:r>
      <w:r>
        <w:t xml:space="preserve"> Microsoft Ireland Operations Ltd </w:t>
      </w:r>
      <w:r>
        <w:t>訂定有效合約之客戶，具備資格取得</w:t>
      </w:r>
      <w:r>
        <w:t xml:space="preserve"> Microsoft Windows 8/8.1 </w:t>
      </w:r>
      <w:r>
        <w:t>專業版</w:t>
      </w:r>
      <w:r>
        <w:t xml:space="preserve"> N </w:t>
      </w:r>
      <w:r>
        <w:t>和</w:t>
      </w:r>
      <w:r>
        <w:t xml:space="preserve"> Windows 10 </w:t>
      </w:r>
      <w:r>
        <w:t>專業版</w:t>
      </w:r>
      <w:r>
        <w:t xml:space="preserve"> N </w:t>
      </w:r>
      <w:r>
        <w:t>的媒體，於歐盟</w:t>
      </w:r>
      <w:r>
        <w:t xml:space="preserve"> (EU) </w:t>
      </w:r>
      <w:r>
        <w:t>或歐洲自由貿易聯盟</w:t>
      </w:r>
      <w:r>
        <w:t xml:space="preserve"> (EFTA) </w:t>
      </w:r>
      <w:r>
        <w:t>之國家</w:t>
      </w:r>
      <w:r>
        <w:t>/</w:t>
      </w:r>
      <w:r>
        <w:t>地區內部署及使用。</w:t>
      </w:r>
      <w:r>
        <w:t>(</w:t>
      </w:r>
      <w:r>
        <w:t>就</w:t>
      </w:r>
      <w:r>
        <w:t xml:space="preserve"> Open License </w:t>
      </w:r>
      <w:r>
        <w:t>的用途而言，「有效的合約」係指與有效之</w:t>
      </w:r>
      <w:r>
        <w:t xml:space="preserve"> Open License </w:t>
      </w:r>
      <w:r>
        <w:t>授權號碼相關聯之合約</w:t>
      </w:r>
      <w:r>
        <w:t>)</w:t>
      </w:r>
      <w:r>
        <w:t>。</w:t>
      </w:r>
    </w:p>
    <w:p w:rsidR="003B1A65" w:rsidRDefault="003B1A65">
      <w:pPr>
        <w:pStyle w:val="ProductList-BodyIndented"/>
      </w:pPr>
    </w:p>
    <w:p w:rsidR="003B1A65" w:rsidRDefault="00EB593D">
      <w:pPr>
        <w:pStyle w:val="ProductList-ClauseHeading"/>
        <w:outlineLvl w:val="4"/>
      </w:pPr>
      <w:r>
        <w:t xml:space="preserve">2.5 Windows Embedded 8 Standard </w:t>
      </w:r>
      <w:r>
        <w:t>企業套件</w:t>
      </w:r>
    </w:p>
    <w:p w:rsidR="003B1A65" w:rsidRDefault="00EB593D">
      <w:pPr>
        <w:pStyle w:val="ProductList-Body"/>
      </w:pPr>
      <w:r>
        <w:t>使用</w:t>
      </w:r>
      <w:r>
        <w:t xml:space="preserve"> </w:t>
      </w:r>
      <w:r>
        <w:t xml:space="preserve">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3B1A65" w:rsidRDefault="003B1A65">
      <w:pPr>
        <w:pStyle w:val="ProductList-Body"/>
      </w:pPr>
    </w:p>
    <w:p w:rsidR="003B1A65" w:rsidRDefault="00EB593D">
      <w:pPr>
        <w:pStyle w:val="ProductList-ClauseHeading"/>
        <w:outlineLvl w:val="4"/>
      </w:pPr>
      <w:r>
        <w:t xml:space="preserve">2.6 </w:t>
      </w:r>
      <w:r>
        <w:t>安裝與使用權利</w:t>
      </w:r>
    </w:p>
    <w:p w:rsidR="003B1A65" w:rsidRDefault="00EB593D">
      <w:pPr>
        <w:pStyle w:val="ProductList-Body"/>
      </w:pPr>
      <w:r>
        <w:t>如為依據</w:t>
      </w:r>
      <w:r>
        <w:t xml:space="preserve"> Microsoft </w:t>
      </w:r>
      <w:r>
        <w:t>雲端合約授權的客戶：</w:t>
      </w:r>
    </w:p>
    <w:p w:rsidR="003B1A65" w:rsidRDefault="00EB593D" w:rsidP="006B4E8B">
      <w:pPr>
        <w:pStyle w:val="ProductList-Bullet"/>
        <w:numPr>
          <w:ilvl w:val="0"/>
          <w:numId w:val="24"/>
        </w:numPr>
      </w:pPr>
      <w:r>
        <w:t>獲得指派使用者</w:t>
      </w:r>
      <w:r>
        <w:t xml:space="preserve"> SL </w:t>
      </w:r>
      <w:r>
        <w:t>的每位使用者得在最多</w:t>
      </w:r>
      <w:r>
        <w:t xml:space="preserve"> 5 </w:t>
      </w:r>
      <w:r>
        <w:t>部同時存在的裝置上啟用軟體，以在</w:t>
      </w:r>
      <w:r>
        <w:fldChar w:fldCharType="begin"/>
      </w:r>
      <w:r>
        <w:instrText xml:space="preserve"> AutoT</w:instrText>
      </w:r>
      <w:r>
        <w:instrTex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中執行軟體的一個執行個體；且</w:t>
      </w:r>
    </w:p>
    <w:p w:rsidR="003B1A65" w:rsidRDefault="00EB593D" w:rsidP="006B4E8B">
      <w:pPr>
        <w:pStyle w:val="ProductList-Bullet"/>
        <w:numPr>
          <w:ilvl w:val="0"/>
          <w:numId w:val="24"/>
        </w:numPr>
      </w:pPr>
      <w:r>
        <w:t>下文第</w:t>
      </w:r>
      <w:r>
        <w:t xml:space="preserve"> 4 </w:t>
      </w:r>
      <w:r>
        <w:t>節並不適用。</w:t>
      </w:r>
    </w:p>
    <w:p w:rsidR="003B1A65" w:rsidRDefault="003B1A65">
      <w:pPr>
        <w:pStyle w:val="ProductList-Body"/>
      </w:pPr>
    </w:p>
    <w:p w:rsidR="003B1A65" w:rsidRDefault="00EB593D">
      <w:pPr>
        <w:pStyle w:val="ProductList-ClauseHeading"/>
        <w:outlineLvl w:val="4"/>
      </w:pPr>
      <w:r>
        <w:t xml:space="preserve">2.7 E3/E5 </w:t>
      </w:r>
      <w:r>
        <w:t>之</w:t>
      </w:r>
      <w:r>
        <w:t xml:space="preserve"> Windows 10 </w:t>
      </w:r>
      <w:r>
        <w:t>家用版升級專業版使用權授權訂購資格</w:t>
      </w:r>
    </w:p>
    <w:p w:rsidR="003B1A65" w:rsidRDefault="00EB593D">
      <w:pPr>
        <w:pStyle w:val="ProductList-SubClauseHeading"/>
        <w:outlineLvl w:val="5"/>
      </w:pPr>
      <w:r>
        <w:t xml:space="preserve">2.7.1 </w:t>
      </w:r>
      <w:r>
        <w:t>先決條件</w:t>
      </w:r>
    </w:p>
    <w:p w:rsidR="003B1A65" w:rsidRDefault="00EB593D">
      <w:pPr>
        <w:pStyle w:val="ProductList-BodyIndented"/>
      </w:pPr>
      <w:r>
        <w:t>不論第</w:t>
      </w:r>
      <w:r>
        <w:t xml:space="preserve"> 2.1.1 </w:t>
      </w:r>
      <w:r>
        <w:t>節合格作業系統內有無任何牴觸條款，位於澳洲、加拿大、冰島、日本、紐西蘭、挪威、瑞士、美國或任何歐盟國家</w:t>
      </w:r>
      <w:r>
        <w:t>/</w:t>
      </w:r>
      <w:r>
        <w:t>地區</w:t>
      </w:r>
      <w:r>
        <w:t>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rsidR="003B1A65" w:rsidRDefault="00EB593D" w:rsidP="006B4E8B">
      <w:pPr>
        <w:pStyle w:val="ProductList-Bullet"/>
        <w:numPr>
          <w:ilvl w:val="1"/>
          <w:numId w:val="25"/>
        </w:numPr>
      </w:pPr>
      <w:r>
        <w:t>具備有效</w:t>
      </w:r>
      <w:r>
        <w:t xml:space="preserve"> SA </w:t>
      </w:r>
      <w:r>
        <w:t>的</w:t>
      </w:r>
      <w:r>
        <w:t xml:space="preserve"> Windows 10 Enterprise E3 (</w:t>
      </w:r>
      <w:r>
        <w:t>每一裝置</w:t>
      </w:r>
      <w:r>
        <w:t>)</w:t>
      </w:r>
    </w:p>
    <w:p w:rsidR="003B1A65" w:rsidRDefault="00EB593D" w:rsidP="006B4E8B">
      <w:pPr>
        <w:pStyle w:val="ProductList-Bullet"/>
        <w:numPr>
          <w:ilvl w:val="1"/>
          <w:numId w:val="25"/>
        </w:numPr>
      </w:pPr>
      <w:r>
        <w:t>Windows 10 Enterprise E3/E5 (</w:t>
      </w:r>
      <w:r>
        <w:t>每一使用者訂閱使用權</w:t>
      </w:r>
      <w:r>
        <w:t>)</w:t>
      </w:r>
    </w:p>
    <w:p w:rsidR="003B1A65" w:rsidRDefault="00EB593D" w:rsidP="006B4E8B">
      <w:pPr>
        <w:pStyle w:val="ProductList-Bullet"/>
        <w:numPr>
          <w:ilvl w:val="1"/>
          <w:numId w:val="25"/>
        </w:numPr>
      </w:pPr>
      <w:r>
        <w:t>Windows 10 Enterprise E5 (</w:t>
      </w:r>
      <w:r>
        <w:t>每一裝置訂閱使用權</w:t>
      </w:r>
      <w:r>
        <w:t>)</w:t>
      </w:r>
    </w:p>
    <w:p w:rsidR="003B1A65" w:rsidRDefault="003B1A65">
      <w:pPr>
        <w:pStyle w:val="ProductList-BodyIndented"/>
      </w:pPr>
    </w:p>
    <w:p w:rsidR="003B1A65" w:rsidRDefault="00EB593D">
      <w:pPr>
        <w:pStyle w:val="ProductList-SubClauseHeading"/>
        <w:outlineLvl w:val="5"/>
      </w:pPr>
      <w:r>
        <w:t xml:space="preserve">2.7.2 </w:t>
      </w:r>
      <w:r>
        <w:t>訂購需求</w:t>
      </w:r>
    </w:p>
    <w:p w:rsidR="003B1A65" w:rsidRDefault="00EB593D">
      <w:pPr>
        <w:pStyle w:val="ProductList-BodyIndented"/>
      </w:pPr>
      <w:r>
        <w:t xml:space="preserve">Windows 10 </w:t>
      </w:r>
      <w:r>
        <w:t>家用版升級專業版使用權授權僅提供</w:t>
      </w:r>
      <w:r>
        <w:t>一次性訂購，所有單元必須在同一份訂單內訂購。客戶需為具備</w:t>
      </w:r>
      <w:r>
        <w:t xml:space="preserve"> Windows 10 </w:t>
      </w:r>
      <w:r>
        <w:t>家用版授權且符合下列至少其中一項條件的每一部裝置取得授權：</w:t>
      </w:r>
    </w:p>
    <w:p w:rsidR="003B1A65" w:rsidRDefault="00EB593D" w:rsidP="006B4E8B">
      <w:pPr>
        <w:pStyle w:val="ProductList-Bullet"/>
        <w:numPr>
          <w:ilvl w:val="1"/>
          <w:numId w:val="26"/>
        </w:numPr>
      </w:pPr>
      <w:r>
        <w:t>具備</w:t>
      </w:r>
      <w:r>
        <w:t xml:space="preserve"> Windows 10 Enterprise E3/E5 </w:t>
      </w:r>
      <w:r>
        <w:t>授權</w:t>
      </w:r>
      <w:r>
        <w:t xml:space="preserve"> (</w:t>
      </w:r>
      <w:r>
        <w:t>每一裝置</w:t>
      </w:r>
      <w:r>
        <w:t>)</w:t>
      </w:r>
      <w:r>
        <w:t>，或</w:t>
      </w:r>
    </w:p>
    <w:p w:rsidR="003B1A65" w:rsidRDefault="00EB593D" w:rsidP="006B4E8B">
      <w:pPr>
        <w:pStyle w:val="ProductList-Bullet"/>
        <w:numPr>
          <w:ilvl w:val="1"/>
          <w:numId w:val="26"/>
        </w:numPr>
      </w:pPr>
      <w:r>
        <w:t>已安裝專業版或企業版，且由</w:t>
      </w:r>
      <w:r>
        <w:t xml:space="preserve"> Windows 10 Enterprise E3/E5 </w:t>
      </w:r>
      <w:r>
        <w:t>授權使用者使用</w:t>
      </w:r>
    </w:p>
    <w:p w:rsidR="003B1A65" w:rsidRDefault="003B1A65">
      <w:pPr>
        <w:pStyle w:val="ProductList-BodyIndented"/>
      </w:pPr>
    </w:p>
    <w:p w:rsidR="003B1A65" w:rsidRDefault="00EB593D">
      <w:pPr>
        <w:pStyle w:val="ProductList-SubClauseHeading"/>
        <w:outlineLvl w:val="5"/>
      </w:pPr>
      <w:r>
        <w:t xml:space="preserve">2.7.3 </w:t>
      </w:r>
      <w:r>
        <w:t>授權限制</w:t>
      </w:r>
    </w:p>
    <w:p w:rsidR="003B1A65" w:rsidRDefault="00EB593D">
      <w:pPr>
        <w:pStyle w:val="ProductList-BodyIndented"/>
      </w:pPr>
      <w:r>
        <w:t>本授權概不包含安裝或執行任何</w:t>
      </w:r>
      <w:r>
        <w:t xml:space="preserve"> Windows 10 </w:t>
      </w:r>
      <w:r>
        <w:t>專業版先前版本執行個體之權利。第</w:t>
      </w:r>
      <w:r>
        <w:t xml:space="preserve"> 4.3 </w:t>
      </w:r>
      <w:r>
        <w:t>節中的重新指定權利僅適用於安裝專業版或企業版合格作業系統的替代裝置。</w:t>
      </w:r>
    </w:p>
    <w:p w:rsidR="003B1A65" w:rsidRDefault="00EB593D">
      <w:pPr>
        <w:pStyle w:val="ProductList-Offering1SubSection"/>
        <w:outlineLvl w:val="3"/>
      </w:pPr>
      <w:bookmarkStart w:id="204" w:name="_Sec813"/>
      <w:r>
        <w:t>3.</w:t>
      </w:r>
      <w:r>
        <w:t>使用權利</w:t>
      </w:r>
      <w:bookmarkEnd w:id="204"/>
    </w:p>
    <w:tbl>
      <w:tblPr>
        <w:tblStyle w:val="PURTable"/>
        <w:tblW w:w="0" w:type="dxa"/>
        <w:tblLook w:val="04A0" w:firstRow="1" w:lastRow="0" w:firstColumn="1" w:lastColumn="0" w:noHBand="0" w:noVBand="1"/>
      </w:tblPr>
      <w:tblGrid>
        <w:gridCol w:w="3676"/>
        <w:gridCol w:w="3641"/>
        <w:gridCol w:w="3599"/>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0">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其他軟體：</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包含之技術：</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識別產品適用之通</w:instrText>
            </w:r>
            <w:r>
              <w:instrText>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3.1 </w:t>
      </w:r>
      <w:r>
        <w:t>使用權之指定</w:t>
      </w:r>
    </w:p>
    <w:p w:rsidR="003B1A65" w:rsidRDefault="00EB593D">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節「軟體保證」以取得</w:t>
      </w:r>
      <w:r>
        <w:t xml:space="preserve"> Windows SA </w:t>
      </w:r>
      <w:r>
        <w:t>及</w:t>
      </w:r>
      <w:r>
        <w:t xml:space="preserve"> Windows VDA </w:t>
      </w:r>
      <w:r>
        <w:t>之使用權重新指定權利。</w:t>
      </w:r>
    </w:p>
    <w:p w:rsidR="003B1A65" w:rsidRDefault="003B1A65">
      <w:pPr>
        <w:pStyle w:val="ProductList-Body"/>
      </w:pPr>
    </w:p>
    <w:p w:rsidR="003B1A65" w:rsidRDefault="00EB593D">
      <w:pPr>
        <w:pStyle w:val="ProductList-ClauseHeading"/>
        <w:outlineLvl w:val="4"/>
      </w:pPr>
      <w:r>
        <w:t xml:space="preserve">3.2 Windows </w:t>
      </w:r>
      <w:r>
        <w:t>應用程式</w:t>
      </w:r>
    </w:p>
    <w:p w:rsidR="003B1A65" w:rsidRDefault="00EB593D">
      <w:pPr>
        <w:pStyle w:val="ProductList-Body"/>
      </w:pPr>
      <w:r>
        <w:t>除非螢幕上或應用程式的設定中另行展示其他條款，否則客戶謹此同意，從</w:t>
      </w:r>
      <w:r>
        <w:t xml:space="preserve"> Windows </w:t>
      </w:r>
      <w:r>
        <w:t>應用程式中存取的服務需受位於</w:t>
      </w:r>
      <w:r>
        <w:t xml:space="preserve"> </w:t>
      </w:r>
      <w:hyperlink r:id="rId91">
        <w:r>
          <w:rPr>
            <w:color w:val="00467F"/>
            <w:u w:val="single"/>
          </w:rPr>
          <w:t>http://go.microsoft.com/fwlink/?link</w:t>
        </w:r>
        <w:r>
          <w:rPr>
            <w:color w:val="00467F"/>
            <w:u w:val="single"/>
          </w:rPr>
          <w:t>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2">
        <w:r>
          <w:rPr>
            <w:color w:val="00467F"/>
            <w:u w:val="single"/>
          </w:rPr>
          <w:t>http://xbox.com/legal/livetou</w:t>
        </w:r>
      </w:hyperlink>
      <w:r>
        <w:t xml:space="preserve"> </w:t>
      </w:r>
      <w:r>
        <w:t>之</w:t>
      </w:r>
      <w:r>
        <w:t xml:space="preserve"> Xbox.com </w:t>
      </w:r>
      <w:r>
        <w:t>使用條款所拘束。</w:t>
      </w:r>
    </w:p>
    <w:p w:rsidR="003B1A65" w:rsidRDefault="003B1A65">
      <w:pPr>
        <w:pStyle w:val="ProductList-Body"/>
      </w:pPr>
    </w:p>
    <w:p w:rsidR="003B1A65" w:rsidRDefault="00EB593D">
      <w:pPr>
        <w:pStyle w:val="ProductList-ClauseHeading"/>
        <w:outlineLvl w:val="4"/>
      </w:pPr>
      <w:r>
        <w:t xml:space="preserve">3.2 Windows 10 </w:t>
      </w:r>
      <w:r>
        <w:t>行動裝置企業版</w:t>
      </w:r>
    </w:p>
    <w:p w:rsidR="003B1A65" w:rsidRDefault="00EB593D">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w:t>
      </w:r>
      <w:r>
        <w:t xml:space="preserve">dows 10 </w:t>
      </w:r>
      <w:r>
        <w:t>行動裝置企業版。</w:t>
      </w:r>
    </w:p>
    <w:p w:rsidR="003B1A65" w:rsidRDefault="00EB593D">
      <w:pPr>
        <w:pStyle w:val="ProductList-Offering1SubSection"/>
        <w:outlineLvl w:val="3"/>
      </w:pPr>
      <w:bookmarkStart w:id="205" w:name="_Sec841"/>
      <w:r>
        <w:t>4.</w:t>
      </w:r>
      <w:r>
        <w:t>軟體保證</w:t>
      </w:r>
      <w:bookmarkEnd w:id="205"/>
    </w:p>
    <w:tbl>
      <w:tblPr>
        <w:tblStyle w:val="PURTable"/>
        <w:tblW w:w="0" w:type="dxa"/>
        <w:tblLook w:val="04A0" w:firstRow="1" w:lastRow="0" w:firstColumn="1" w:lastColumn="0" w:noHBand="0" w:noVBand="1"/>
      </w:tblPr>
      <w:tblGrid>
        <w:gridCol w:w="3637"/>
        <w:gridCol w:w="3658"/>
        <w:gridCol w:w="362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4">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4.1 SA </w:t>
      </w:r>
      <w:r>
        <w:t>授與之</w:t>
      </w:r>
      <w:r>
        <w:t xml:space="preserve"> Windows 10 </w:t>
      </w:r>
      <w:r>
        <w:t>企業版</w:t>
      </w:r>
      <w:r>
        <w:t xml:space="preserve"> E3/E5 (</w:t>
      </w:r>
      <w:r>
        <w:t>每一使用者及每一裝置</w:t>
      </w:r>
      <w:r>
        <w:t xml:space="preserve">) </w:t>
      </w:r>
      <w:r>
        <w:t>及</w:t>
      </w:r>
      <w:r>
        <w:t xml:space="preserve"> Windows </w:t>
      </w:r>
      <w:r>
        <w:t>虛擬桌面存取</w:t>
      </w:r>
      <w:r>
        <w:t xml:space="preserve"> (VDA) E3/E5 (</w:t>
      </w:r>
      <w:r>
        <w:t>每一使用者及每一裝置</w:t>
      </w:r>
      <w:r>
        <w:t xml:space="preserve">) </w:t>
      </w:r>
      <w:r>
        <w:t>其他使用權利</w:t>
      </w:r>
    </w:p>
    <w:p w:rsidR="003B1A65" w:rsidRDefault="00EB593D">
      <w:pPr>
        <w:pStyle w:val="ProductList-Body"/>
      </w:pPr>
      <w:r>
        <w:t>「</w:t>
      </w:r>
      <w:r>
        <w:rPr>
          <w:b/>
          <w:color w:val="00188F"/>
        </w:rPr>
        <w:t>軟體</w:t>
      </w:r>
      <w:r>
        <w:t>」如此處所使用者，係指</w:t>
      </w:r>
      <w:r>
        <w:t xml:space="preserve"> Windows 10 Enterprise </w:t>
      </w:r>
      <w:r>
        <w:t>最新分支或</w:t>
      </w:r>
      <w:r>
        <w:t xml:space="preserve"> Windows Enterprise LTSB</w:t>
      </w:r>
      <w:r>
        <w:t>。</w:t>
      </w:r>
    </w:p>
    <w:p w:rsidR="003B1A65" w:rsidRDefault="00EB593D">
      <w:pPr>
        <w:pStyle w:val="ProductList-Body"/>
      </w:pPr>
      <w:r>
        <w:t>「</w:t>
      </w:r>
      <w:r>
        <w:rPr>
          <w:b/>
          <w:color w:val="00188F"/>
        </w:rPr>
        <w:t>授權裝置</w:t>
      </w:r>
      <w:r>
        <w:t>」如此處所使用者，係指已獲客戶指定有效範圍之裝置。</w:t>
      </w:r>
    </w:p>
    <w:p w:rsidR="003B1A65" w:rsidRDefault="00EB593D">
      <w:pPr>
        <w:pStyle w:val="ProductList-Body"/>
      </w:pPr>
      <w:r>
        <w:t>「</w:t>
      </w:r>
      <w:r>
        <w:rPr>
          <w:b/>
          <w:color w:val="00188F"/>
        </w:rPr>
        <w:t>授權使用者</w:t>
      </w:r>
      <w:r>
        <w:t>」如此處所使用者，係指已獲客戶指定有效範圍之使用者。如果基礎使用者使用權已從某個人移轉給另一個人，則使用權之原始使用者將不再獲授權。</w:t>
      </w:r>
    </w:p>
    <w:p w:rsidR="003B1A65" w:rsidRDefault="00EB593D" w:rsidP="006B4E8B">
      <w:pPr>
        <w:pStyle w:val="ProductList-Bullet"/>
        <w:numPr>
          <w:ilvl w:val="0"/>
          <w:numId w:val="27"/>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rsidR="003B1A65" w:rsidRDefault="00EB593D" w:rsidP="006B4E8B">
      <w:pPr>
        <w:pStyle w:val="ProductList-Bullet"/>
        <w:numPr>
          <w:ilvl w:val="0"/>
          <w:numId w:val="27"/>
        </w:numPr>
      </w:pPr>
      <w:r>
        <w:t>如需條件合格作業系統的使用限制，請參閱第</w:t>
      </w:r>
      <w:r>
        <w:t xml:space="preserve"> 2.1.2.1 </w:t>
      </w:r>
      <w:r>
        <w:t>節和第</w:t>
      </w:r>
      <w:r>
        <w:t xml:space="preserve"> 2.1.2.2 </w:t>
      </w:r>
      <w:r>
        <w:t>節。</w:t>
      </w:r>
    </w:p>
    <w:p w:rsidR="003B1A65" w:rsidRDefault="00EB593D" w:rsidP="006B4E8B">
      <w:pPr>
        <w:pStyle w:val="ProductList-Bullet"/>
        <w:numPr>
          <w:ilvl w:val="0"/>
          <w:numId w:val="27"/>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rsidR="003B1A65" w:rsidRDefault="00EB593D" w:rsidP="006B4E8B">
      <w:pPr>
        <w:pStyle w:val="ProductList-Bullet"/>
        <w:numPr>
          <w:ilvl w:val="0"/>
          <w:numId w:val="27"/>
        </w:numPr>
      </w:pPr>
      <w:r>
        <w:t>客戶得執行</w:t>
      </w:r>
      <w:r>
        <w:t xml:space="preserve"> Windows 10 </w:t>
      </w:r>
      <w:r>
        <w:t>專業版，或任何較早版本之軟體，以取代本節允許的任何執行個體。</w:t>
      </w:r>
    </w:p>
    <w:p w:rsidR="003B1A65" w:rsidRDefault="00EB593D" w:rsidP="006B4E8B">
      <w:pPr>
        <w:pStyle w:val="ProductList-Bullet"/>
        <w:numPr>
          <w:ilvl w:val="0"/>
          <w:numId w:val="27"/>
        </w:numPr>
      </w:pPr>
      <w:r>
        <w:t>客戶不需要使用權亦得存取客戶僅用於管理軟體之許可的執行個體。</w:t>
      </w:r>
    </w:p>
    <w:p w:rsidR="003B1A65" w:rsidRDefault="003B1A65">
      <w:pPr>
        <w:pStyle w:val="ProductList-Body"/>
      </w:pPr>
    </w:p>
    <w:p w:rsidR="003B1A65" w:rsidRDefault="00EB593D">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270"/>
        <w:gridCol w:w="914"/>
        <w:gridCol w:w="909"/>
        <w:gridCol w:w="914"/>
        <w:gridCol w:w="909"/>
      </w:tblGrid>
      <w:tr w:rsidR="003B1A6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B1A65" w:rsidRDefault="003B1A6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B1A65" w:rsidRDefault="00EB593D">
            <w:pPr>
              <w:pStyle w:val="ProductList-TableBody"/>
              <w:jc w:val="center"/>
            </w:pPr>
            <w:r>
              <w:rPr>
                <w:color w:val="FFFFFF"/>
              </w:rPr>
              <w:t xml:space="preserve">Windows </w:t>
            </w:r>
            <w:r>
              <w:rPr>
                <w:color w:val="FFFFFF"/>
              </w:rPr>
              <w:t xml:space="preserve">10 </w:t>
            </w:r>
            <w:r>
              <w:rPr>
                <w:color w:val="FFFFFF"/>
              </w:rPr>
              <w:t>企業版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B1A65" w:rsidRDefault="00EB593D">
            <w:pPr>
              <w:pStyle w:val="ProductList-TableBody"/>
              <w:jc w:val="center"/>
            </w:pPr>
            <w:r>
              <w:rPr>
                <w:color w:val="FFFFFF"/>
              </w:rPr>
              <w:t>Windows VDA</w:t>
            </w:r>
            <w:r>
              <w:rPr>
                <w:color w:val="FFFFFF"/>
              </w:rPr>
              <w:br/>
              <w:t>E3/E5</w:t>
            </w:r>
          </w:p>
        </w:tc>
      </w:tr>
      <w:tr w:rsidR="003B1A6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B1A65" w:rsidRDefault="003B1A6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使用者</w:t>
            </w:r>
          </w:p>
        </w:tc>
      </w:tr>
      <w:tr w:rsidR="003B1A65">
        <w:tc>
          <w:tcPr>
            <w:tcW w:w="808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w:instrText>
            </w:r>
            <w:r>
              <w:instrText>行軟體的設定或安裝程序、或複製現有的執行個體而建立之軟體的映像。</w:instrText>
            </w:r>
            <w:r>
              <w:instrText xml:space="preserve">" </w:instrText>
            </w:r>
            <w:r>
              <w:fldChar w:fldCharType="separate"/>
            </w:r>
            <w:r>
              <w:rPr>
                <w:color w:val="0563C1"/>
              </w:rPr>
              <w:t>執行個體</w:t>
            </w:r>
            <w:r>
              <w:fldChar w:fldCharType="end"/>
            </w:r>
            <w:r>
              <w:t>。針對</w:t>
            </w:r>
            <w:r>
              <w:t xml:space="preserve"> Windows VDA (</w:t>
            </w:r>
            <w:r>
              <w:t>每一裝置</w:t>
            </w:r>
            <w:proofErr w:type="gramStart"/>
            <w:r>
              <w:t>)</w:t>
            </w:r>
            <w:r>
              <w:t>，</w:t>
            </w:r>
            <w:proofErr w:type="gramEnd"/>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w:instrText>
            </w:r>
            <w:r>
              <w:instrText>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r>
      <w:tr w:rsidR="003B1A65">
        <w:tc>
          <w:tcPr>
            <w:tcW w:w="808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w:t>
            </w:r>
            <w:r>
              <w:t>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w:t>
            </w:r>
            <w:r>
              <w:t>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w:instrText>
            </w:r>
            <w:r>
              <w:instrText>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808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bl>
    <w:p w:rsidR="003B1A65" w:rsidRDefault="003B1A65">
      <w:pPr>
        <w:pStyle w:val="ProductList-Body"/>
      </w:pPr>
    </w:p>
    <w:p w:rsidR="003B1A65" w:rsidRDefault="00EB593D">
      <w:pPr>
        <w:pStyle w:val="ProductList-SubClauseHeading"/>
        <w:outlineLvl w:val="5"/>
      </w:pPr>
      <w:r>
        <w:t xml:space="preserve">4.1.1 Windows 10 Enterprise </w:t>
      </w:r>
      <w:r>
        <w:t>最新分支權利</w:t>
      </w:r>
    </w:p>
    <w:p w:rsidR="003B1A65" w:rsidRDefault="00EB593D">
      <w:pPr>
        <w:pStyle w:val="ProductList-BodyIndented"/>
      </w:pPr>
      <w:r>
        <w:t xml:space="preserve">Windows 10 Enterprise </w:t>
      </w:r>
      <w:r>
        <w:t>最新分支僅得由具備</w:t>
      </w:r>
      <w:r>
        <w:t xml:space="preserve"> SA</w:t>
      </w:r>
      <w:r>
        <w:t>、</w:t>
      </w:r>
      <w:r>
        <w:t xml:space="preserve">Windows 10 </w:t>
      </w:r>
      <w:r>
        <w:t>企業版</w:t>
      </w:r>
      <w:r>
        <w:t xml:space="preserve"> E3/E5 </w:t>
      </w:r>
      <w:r>
        <w:t>或</w:t>
      </w:r>
      <w:r>
        <w:t xml:space="preserve"> VDA </w:t>
      </w:r>
      <w:r>
        <w:t>使用權的客戶使用。使</w:t>
      </w:r>
      <w:r>
        <w:t xml:space="preserve"> SA </w:t>
      </w:r>
      <w:r>
        <w:t>失效的客戶必須解除安裝</w:t>
      </w:r>
      <w:r>
        <w:t xml:space="preserve"> Windows 10 Enterprise </w:t>
      </w:r>
      <w:r>
        <w:t>最新分支。擁有</w:t>
      </w:r>
      <w:r>
        <w:t xml:space="preserve"> Windows Enterprise </w:t>
      </w:r>
      <w:r>
        <w:t>永久權利的客戶得安裝目前失效中的</w:t>
      </w:r>
      <w:r>
        <w:t xml:space="preserve"> Windows Enterprise LTSB </w:t>
      </w:r>
      <w:r>
        <w:t>版本。</w:t>
      </w:r>
    </w:p>
    <w:p w:rsidR="003B1A65" w:rsidRDefault="003B1A65">
      <w:pPr>
        <w:pStyle w:val="ProductList-BodyIndented"/>
      </w:pPr>
    </w:p>
    <w:p w:rsidR="003B1A65" w:rsidRDefault="00EB593D">
      <w:pPr>
        <w:pStyle w:val="ProductList-ClauseHeading"/>
        <w:outlineLvl w:val="4"/>
      </w:pPr>
      <w:r>
        <w:t xml:space="preserve">4.2 </w:t>
      </w:r>
      <w:r>
        <w:t>合格作業系統</w:t>
      </w:r>
      <w:r>
        <w:t xml:space="preserve"> (OS)</w:t>
      </w:r>
    </w:p>
    <w:p w:rsidR="003B1A65" w:rsidRDefault="00EB593D">
      <w:pPr>
        <w:pStyle w:val="ProductList-Body"/>
      </w:pPr>
      <w:r>
        <w:t>客戶取得</w:t>
      </w:r>
      <w:r>
        <w:t xml:space="preserve"> SA </w:t>
      </w:r>
      <w:r>
        <w:t>並用它來執行</w:t>
      </w:r>
      <w:r>
        <w:t xml:space="preserve"> Windows 10 Enterprise </w:t>
      </w:r>
      <w:r>
        <w:t>升級之每個裝置，皆須經授權始得執行上述產</w:t>
      </w:r>
      <w:r>
        <w:t>品條件小節的合格</w:t>
      </w:r>
      <w:r>
        <w:t xml:space="preserve"> OS </w:t>
      </w:r>
      <w:r>
        <w:t>表格中方案類型所載明之合格</w:t>
      </w:r>
      <w:r>
        <w:t xml:space="preserve"> OS</w:t>
      </w:r>
      <w:r>
        <w:t>。</w:t>
      </w:r>
    </w:p>
    <w:p w:rsidR="003B1A65" w:rsidRDefault="00EB593D" w:rsidP="006B4E8B">
      <w:pPr>
        <w:pStyle w:val="ProductList-Bullet"/>
        <w:numPr>
          <w:ilvl w:val="0"/>
          <w:numId w:val="28"/>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3B1A65" w:rsidRDefault="00EB593D" w:rsidP="006B4E8B">
      <w:pPr>
        <w:pStyle w:val="ProductList-Bullet"/>
        <w:numPr>
          <w:ilvl w:val="0"/>
          <w:numId w:val="28"/>
        </w:numPr>
      </w:pPr>
      <w:r>
        <w:t>先前訂購過</w:t>
      </w:r>
      <w:r>
        <w:t xml:space="preserve"> Windows Pro </w:t>
      </w:r>
      <w:r>
        <w:t>升級</w:t>
      </w:r>
      <w:r>
        <w:t xml:space="preserve"> + SA </w:t>
      </w:r>
      <w:r>
        <w:t>的客戶均得繼續訂購</w:t>
      </w:r>
      <w:r>
        <w:t xml:space="preserve"> Pro </w:t>
      </w:r>
      <w:r>
        <w:t>升級</w:t>
      </w:r>
      <w:r>
        <w:t xml:space="preserve"> + SA</w:t>
      </w:r>
      <w:r>
        <w:t>，直至其副約或合約屆滿為止。</w:t>
      </w:r>
    </w:p>
    <w:p w:rsidR="003B1A65" w:rsidRDefault="003B1A65">
      <w:pPr>
        <w:pStyle w:val="ProductList-Body"/>
      </w:pPr>
    </w:p>
    <w:p w:rsidR="003B1A65" w:rsidRDefault="00EB593D">
      <w:pPr>
        <w:pStyle w:val="ProductList-ClauseHeading"/>
        <w:outlineLvl w:val="4"/>
      </w:pPr>
      <w:r>
        <w:t xml:space="preserve">4.3 Windows </w:t>
      </w:r>
      <w:r>
        <w:t>軟體保證</w:t>
      </w:r>
      <w:r>
        <w:t xml:space="preserve"> (</w:t>
      </w:r>
      <w:r>
        <w:t>每一裝置</w:t>
      </w:r>
      <w:r>
        <w:t xml:space="preserve">) </w:t>
      </w:r>
      <w:r>
        <w:t>重新指派</w:t>
      </w:r>
    </w:p>
    <w:p w:rsidR="003B1A65" w:rsidRDefault="00EB593D">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Enterprise </w:t>
      </w:r>
      <w:r>
        <w:t>授權至替代裝置，以及</w:t>
      </w:r>
      <w:r>
        <w:t xml:space="preserve"> (2) </w:t>
      </w:r>
      <w:r>
        <w:t>客戶將原始裝置中的任何相關作業系統升級版全部移除。</w:t>
      </w:r>
      <w:r>
        <w:t xml:space="preserve">Windows Enterprise </w:t>
      </w:r>
      <w:r>
        <w:t>升級使用權的重新指派</w:t>
      </w:r>
      <w:r>
        <w:t>僅得搭配有效之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rsidR="003B1A65" w:rsidRDefault="003B1A65">
      <w:pPr>
        <w:pStyle w:val="ProductList-Body"/>
      </w:pPr>
    </w:p>
    <w:p w:rsidR="003B1A65" w:rsidRDefault="00EB593D">
      <w:pPr>
        <w:pStyle w:val="ProductList-ClauseHeading"/>
        <w:outlineLvl w:val="4"/>
      </w:pPr>
      <w:r>
        <w:t xml:space="preserve">4.4 Windows 10 </w:t>
      </w:r>
      <w:r>
        <w:t>企業版</w:t>
      </w:r>
      <w:r>
        <w:t xml:space="preserve"> (</w:t>
      </w:r>
      <w:r>
        <w:t>每一使用者</w:t>
      </w:r>
      <w:r>
        <w:t xml:space="preserve">) </w:t>
      </w:r>
      <w:r>
        <w:t>使用權轉讓規則</w:t>
      </w:r>
    </w:p>
    <w:p w:rsidR="003B1A65" w:rsidRDefault="00EB593D">
      <w:pPr>
        <w:pStyle w:val="ProductList-SubClauseHeading"/>
        <w:outlineLvl w:val="5"/>
      </w:pPr>
      <w:r>
        <w:t xml:space="preserve">4.4.1 Windows 10 </w:t>
      </w:r>
      <w:r>
        <w:t>企業版</w:t>
      </w:r>
      <w:r>
        <w:t xml:space="preserve"> E3/E5 </w:t>
      </w:r>
      <w:r>
        <w:t>使用者</w:t>
      </w:r>
      <w:r>
        <w:t xml:space="preserve"> SL</w:t>
      </w:r>
    </w:p>
    <w:p w:rsidR="003B1A65" w:rsidRDefault="00EB593D">
      <w:pPr>
        <w:pStyle w:val="ProductList-BodyIndented"/>
      </w:pPr>
      <w:r>
        <w:fldChar w:fldCharType="begin"/>
      </w:r>
      <w:r>
        <w:instrText xml:space="preserve"> AutoTextList   \s NoStyle \t "</w:instrText>
      </w:r>
      <w:r>
        <w:instrText>授權使用者係指接受指</w:instrText>
      </w:r>
      <w:r>
        <w:instrText>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3B1A65" w:rsidRDefault="003B1A65">
      <w:pPr>
        <w:pStyle w:val="ProductList-BodyIndented"/>
      </w:pPr>
    </w:p>
    <w:p w:rsidR="003B1A65" w:rsidRDefault="00EB593D">
      <w:pPr>
        <w:pStyle w:val="ProductList-SubClauseHeading"/>
        <w:outlineLvl w:val="5"/>
      </w:pPr>
      <w:r>
        <w:t xml:space="preserve">4.4.2 Windows 10 </w:t>
      </w:r>
      <w:r>
        <w:t>企業版</w:t>
      </w:r>
      <w:r>
        <w:t xml:space="preserve"> E3/E5 </w:t>
      </w:r>
      <w:r>
        <w:t>和</w:t>
      </w:r>
      <w:r>
        <w:t xml:space="preserve"> VDA </w:t>
      </w:r>
      <w:r>
        <w:t>使用者附加項目</w:t>
      </w:r>
    </w:p>
    <w:p w:rsidR="003B1A65" w:rsidRDefault="00EB593D">
      <w:pPr>
        <w:pStyle w:val="ProductList-BodyIndented"/>
      </w:pPr>
      <w:r>
        <w:fldChar w:fldCharType="begin"/>
      </w:r>
      <w:r>
        <w:instrText xml:space="preserve"> AutoTextList   </w:instrText>
      </w:r>
      <w:r>
        <w:instrText>\s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3B1A65" w:rsidRDefault="003B1A65">
      <w:pPr>
        <w:pStyle w:val="ProductList-BodyIndented"/>
      </w:pPr>
    </w:p>
    <w:p w:rsidR="003B1A65" w:rsidRDefault="00EB593D">
      <w:pPr>
        <w:pStyle w:val="ProductList-ClauseHeading"/>
        <w:outlineLvl w:val="4"/>
      </w:pPr>
      <w:r>
        <w:t xml:space="preserve">4.5 Windows 10 </w:t>
      </w:r>
      <w:r>
        <w:t>企業版和</w:t>
      </w:r>
      <w:r>
        <w:t xml:space="preserve"> Windows VDS E3/E5</w:t>
      </w:r>
      <w:r>
        <w:t>、附加項目及升級</w:t>
      </w:r>
    </w:p>
    <w:p w:rsidR="003B1A65" w:rsidRDefault="00EB593D">
      <w:pPr>
        <w:pStyle w:val="ProductList-Body"/>
      </w:pPr>
      <w:r>
        <w:t xml:space="preserve">Windows 10 </w:t>
      </w:r>
      <w:r>
        <w:t>企業版和</w:t>
      </w:r>
      <w:r>
        <w:t xml:space="preserve"> Windows VDA E3/E5</w:t>
      </w:r>
      <w:r>
        <w:t>、</w:t>
      </w:r>
      <w:r>
        <w:t>附加項目及升級均係指下列訂閱使用權</w:t>
      </w:r>
    </w:p>
    <w:p w:rsidR="003B1A65" w:rsidRDefault="00EB593D" w:rsidP="006B4E8B">
      <w:pPr>
        <w:pStyle w:val="ProductList-Bullet"/>
        <w:numPr>
          <w:ilvl w:val="0"/>
          <w:numId w:val="29"/>
        </w:numPr>
      </w:pPr>
      <w:r>
        <w:t>為具備</w:t>
      </w:r>
      <w:r>
        <w:t xml:space="preserve"> SA </w:t>
      </w:r>
      <w:r>
        <w:t>範圍之</w:t>
      </w:r>
      <w:r>
        <w:t xml:space="preserve"> Windows </w:t>
      </w:r>
      <w:r>
        <w:t>桌面作業系統</w:t>
      </w:r>
      <w:r>
        <w:t xml:space="preserve"> (</w:t>
      </w:r>
      <w:r>
        <w:t>「合格範圍」</w:t>
      </w:r>
      <w:r>
        <w:t>)</w:t>
      </w:r>
      <w:r>
        <w:t>、</w:t>
      </w:r>
      <w:r>
        <w:t>Windows E3 (</w:t>
      </w:r>
      <w:r>
        <w:t>每一使用者</w:t>
      </w:r>
      <w:r>
        <w:t xml:space="preserve">) </w:t>
      </w:r>
      <w:r>
        <w:t>或</w:t>
      </w:r>
      <w:r>
        <w:t xml:space="preserve"> VDA E3 (</w:t>
      </w:r>
      <w:r>
        <w:t>每一裝置或每一使用者</w:t>
      </w:r>
      <w:r>
        <w:t>) (</w:t>
      </w:r>
      <w:r>
        <w:t>「合格使用權」</w:t>
      </w:r>
      <w:r>
        <w:t xml:space="preserve">) </w:t>
      </w:r>
      <w:r>
        <w:t>的加購，並與其所授權之裝置或使用者相關聯，以及</w:t>
      </w:r>
    </w:p>
    <w:p w:rsidR="003B1A65" w:rsidRDefault="00EB593D" w:rsidP="006B4E8B">
      <w:pPr>
        <w:pStyle w:val="ProductList-Bullet"/>
        <w:numPr>
          <w:ilvl w:val="0"/>
          <w:numId w:val="29"/>
        </w:numPr>
      </w:pPr>
      <w:r>
        <w:t>於合格範圍或合格使用權屆滿時終止。</w:t>
      </w:r>
    </w:p>
    <w:p w:rsidR="003B1A65" w:rsidRDefault="00EB593D">
      <w:pPr>
        <w:pStyle w:val="ProductList-Body"/>
      </w:pPr>
      <w:r>
        <w:t>針對</w:t>
      </w:r>
      <w:r>
        <w:t xml:space="preserve"> Windows 10 </w:t>
      </w:r>
      <w:r>
        <w:t>企業版和</w:t>
      </w:r>
      <w:r>
        <w:t xml:space="preserve"> Windows VDA E3/E5</w:t>
      </w:r>
      <w:r>
        <w:t>、每一使用者附加項目及上述項目以外的升級，</w:t>
      </w:r>
    </w:p>
    <w:p w:rsidR="003B1A65" w:rsidRDefault="00EB593D" w:rsidP="006B4E8B">
      <w:pPr>
        <w:pStyle w:val="ProductList-Bullet"/>
        <w:numPr>
          <w:ilvl w:val="0"/>
          <w:numId w:val="30"/>
        </w:numPr>
      </w:pPr>
      <w:r>
        <w:t>客戶必須轉讓使用權給授權裝置</w:t>
      </w:r>
      <w:r>
        <w:t xml:space="preserve"> (</w:t>
      </w:r>
      <w:r>
        <w:t>也必須是主要使用者的主要工作裝置</w:t>
      </w:r>
      <w:r>
        <w:t xml:space="preserve">) </w:t>
      </w:r>
      <w:r>
        <w:t>的主要使用者，且</w:t>
      </w:r>
    </w:p>
    <w:p w:rsidR="003B1A65" w:rsidRDefault="00EB593D" w:rsidP="006B4E8B">
      <w:pPr>
        <w:pStyle w:val="ProductList-Bullet"/>
        <w:numPr>
          <w:ilvl w:val="0"/>
          <w:numId w:val="30"/>
        </w:numPr>
      </w:pPr>
      <w:r>
        <w:t>分別依照合格範圍相關，或合格使用權相關之</w:t>
      </w:r>
      <w:r>
        <w:t xml:space="preserve"> Windows </w:t>
      </w:r>
      <w:r>
        <w:t>企業版每一使用者授權條款，或</w:t>
      </w:r>
      <w:r>
        <w:t xml:space="preserve"> VDA </w:t>
      </w:r>
      <w:r>
        <w:t>每一使用者授權條款，使用</w:t>
      </w:r>
      <w:r>
        <w:t xml:space="preserve"> Windows </w:t>
      </w:r>
      <w:r>
        <w:t>企業版軟體。</w:t>
      </w:r>
    </w:p>
    <w:p w:rsidR="003B1A65" w:rsidRDefault="00EB593D">
      <w:pPr>
        <w:pStyle w:val="ProductList-Body"/>
      </w:pPr>
      <w:r>
        <w:t>即使有一般使用權重新指定權利，這些附加項目和升級使用權僅得重新指定給具有合格範圍或合格使用權之其他裝置的主要使用者。</w:t>
      </w:r>
      <w:r>
        <w:t xml:space="preserve">Windows 10 </w:t>
      </w:r>
      <w:r>
        <w:t>企業版或</w:t>
      </w:r>
      <w:r>
        <w:t xml:space="preserve"> Windows VDA E3/E5</w:t>
      </w:r>
      <w:r>
        <w:t>、附加項目或升級之訂購數量，最多得為合格</w:t>
      </w:r>
      <w:r>
        <w:t xml:space="preserve"> SA</w:t>
      </w:r>
      <w:r>
        <w:t>、</w:t>
      </w:r>
      <w:r>
        <w:t xml:space="preserve">Windows 10 </w:t>
      </w:r>
      <w:r>
        <w:t>企業版</w:t>
      </w:r>
      <w:r>
        <w:t xml:space="preserve"> E3 </w:t>
      </w:r>
      <w:r>
        <w:t>授權使用者或</w:t>
      </w:r>
      <w:r>
        <w:t xml:space="preserve"> Windows VDA E3 </w:t>
      </w:r>
      <w:r>
        <w:t>授權裝置或使用者之總數。</w:t>
      </w:r>
    </w:p>
    <w:p w:rsidR="003B1A65" w:rsidRDefault="003B1A65">
      <w:pPr>
        <w:pStyle w:val="ProductList-Body"/>
      </w:pPr>
    </w:p>
    <w:p w:rsidR="003B1A65" w:rsidRDefault="00EB593D">
      <w:pPr>
        <w:pStyle w:val="ProductList-ClauseHeading"/>
        <w:outlineLvl w:val="4"/>
      </w:pPr>
      <w:r>
        <w:t>4.6 Enterpr</w:t>
      </w:r>
      <w:r>
        <w:t xml:space="preserve">ise Enrollment </w:t>
      </w:r>
      <w:r>
        <w:t>與</w:t>
      </w:r>
      <w:r>
        <w:t xml:space="preserve"> Windows </w:t>
      </w:r>
      <w:r>
        <w:t>每一使用者及每一裝置</w:t>
      </w:r>
      <w:r>
        <w:t xml:space="preserve"> Windows SA </w:t>
      </w:r>
      <w:r>
        <w:t>或</w:t>
      </w:r>
      <w:r>
        <w:t xml:space="preserve"> VDA </w:t>
      </w:r>
      <w:r>
        <w:t>範圍之組合</w:t>
      </w:r>
    </w:p>
    <w:p w:rsidR="003B1A65" w:rsidRDefault="00EB593D">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3B1A65" w:rsidRDefault="00EB593D" w:rsidP="006B4E8B">
      <w:pPr>
        <w:pStyle w:val="ProductList-Bullet"/>
        <w:numPr>
          <w:ilvl w:val="0"/>
          <w:numId w:val="31"/>
        </w:numPr>
      </w:pPr>
      <w:r>
        <w:t>使用未經授權之合格裝置的所有使用者，均受</w:t>
      </w:r>
      <w:r>
        <w:t xml:space="preserve"> Windows SA (</w:t>
      </w:r>
      <w:r>
        <w:t>每一使用者</w:t>
      </w:r>
      <w:r>
        <w:t>) (</w:t>
      </w:r>
      <w:r>
        <w:t>使用者訂閱使用權或附加項目使用者</w:t>
      </w:r>
      <w:r>
        <w:t xml:space="preserve"> SL) </w:t>
      </w:r>
      <w:r>
        <w:t>之授權，且</w:t>
      </w:r>
    </w:p>
    <w:p w:rsidR="003B1A65" w:rsidRDefault="00EB593D" w:rsidP="006B4E8B">
      <w:pPr>
        <w:pStyle w:val="ProductList-Bullet"/>
        <w:numPr>
          <w:ilvl w:val="0"/>
          <w:numId w:val="31"/>
        </w:numPr>
      </w:pPr>
      <w:r>
        <w:t>供未經授權之使用者使用之所有合格裝置，均受</w:t>
      </w:r>
      <w:r>
        <w:t xml:space="preserve"> Windows SA (</w:t>
      </w:r>
      <w:r>
        <w:t>每一裝置</w:t>
      </w:r>
      <w:r>
        <w:t xml:space="preserve">) </w:t>
      </w:r>
      <w:r>
        <w:t>之授權</w:t>
      </w:r>
    </w:p>
    <w:p w:rsidR="003B1A65" w:rsidRDefault="003B1A65">
      <w:pPr>
        <w:pStyle w:val="ProductList-Body"/>
      </w:pPr>
    </w:p>
    <w:p w:rsidR="003B1A65" w:rsidRDefault="00EB593D">
      <w:pPr>
        <w:pStyle w:val="ProductList-ClauseHeading"/>
        <w:outlineLvl w:val="4"/>
      </w:pPr>
      <w:r>
        <w:t xml:space="preserve">4.7 Windows 10 </w:t>
      </w:r>
      <w:r>
        <w:t>企業版</w:t>
      </w:r>
      <w:r>
        <w:t xml:space="preserve"> (</w:t>
      </w:r>
      <w:r>
        <w:t>每</w:t>
      </w:r>
      <w:r>
        <w:t>一使用者</w:t>
      </w:r>
      <w:r>
        <w:t xml:space="preserve">) From SA SL </w:t>
      </w:r>
      <w:r>
        <w:t>的訂購資格</w:t>
      </w:r>
    </w:p>
    <w:p w:rsidR="003B1A65" w:rsidRDefault="00EB593D">
      <w:pPr>
        <w:pStyle w:val="ProductList-SubClauseHeading"/>
        <w:outlineLvl w:val="5"/>
      </w:pPr>
      <w:r>
        <w:t xml:space="preserve">4.7.1 Enterprise </w:t>
      </w:r>
      <w:r>
        <w:t>合約</w:t>
      </w:r>
    </w:p>
    <w:p w:rsidR="003B1A65" w:rsidRDefault="00EB593D">
      <w:pPr>
        <w:pStyle w:val="ProductList-BodyIndented"/>
      </w:pPr>
      <w:r>
        <w:t xml:space="preserve">From SA </w:t>
      </w:r>
      <w:r>
        <w:t>使用者</w:t>
      </w:r>
      <w:r>
        <w:t xml:space="preserve"> SL </w:t>
      </w:r>
      <w:r>
        <w:t>得透過訂購下表所示全額付清、具備有效</w:t>
      </w:r>
      <w:r>
        <w:t xml:space="preserve"> SA </w:t>
      </w:r>
      <w:r>
        <w:t>永久使用權之合格產品，代替</w:t>
      </w:r>
      <w:r>
        <w:t xml:space="preserve"> SA</w:t>
      </w:r>
      <w:r>
        <w:t>。</w:t>
      </w:r>
    </w:p>
    <w:tbl>
      <w:tblPr>
        <w:tblStyle w:val="PURTable0"/>
        <w:tblW w:w="0" w:type="dxa"/>
        <w:tblLook w:val="04A0" w:firstRow="1" w:lastRow="0" w:firstColumn="1" w:lastColumn="0" w:noHBand="0" w:noVBand="1"/>
      </w:tblPr>
      <w:tblGrid>
        <w:gridCol w:w="5278"/>
        <w:gridCol w:w="5278"/>
      </w:tblGrid>
      <w:tr w:rsidR="003B1A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3B1A65">
        <w:tc>
          <w:tcPr>
            <w:tcW w:w="6120" w:type="dxa"/>
            <w:tcBorders>
              <w:top w:val="single" w:sz="4" w:space="0" w:color="000000"/>
              <w:left w:val="single" w:sz="4" w:space="0" w:color="000000"/>
              <w:bottom w:val="none" w:sz="4" w:space="0" w:color="000000"/>
              <w:right w:val="single" w:sz="4" w:space="0" w:color="000000"/>
            </w:tcBorders>
          </w:tcPr>
          <w:p w:rsidR="003B1A65" w:rsidRDefault="00EB593D">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Windows 10 </w:t>
            </w:r>
            <w:r>
              <w:t>企業版</w:t>
            </w:r>
            <w:r>
              <w:t xml:space="preserve"> E3 (</w:t>
            </w:r>
            <w:r>
              <w:t>每一使用者</w:t>
            </w:r>
            <w:r>
              <w:t>) From SA (SL)</w:t>
            </w:r>
            <w:r>
              <w:rPr>
                <w:vertAlign w:val="superscript"/>
              </w:rPr>
              <w:t>1</w:t>
            </w:r>
          </w:p>
        </w:tc>
      </w:tr>
      <w:tr w:rsidR="003B1A65">
        <w:tc>
          <w:tcPr>
            <w:tcW w:w="6120" w:type="dxa"/>
            <w:tcBorders>
              <w:top w:val="none" w:sz="4" w:space="0" w:color="000000"/>
              <w:left w:val="single" w:sz="4" w:space="0" w:color="000000"/>
              <w:bottom w:val="single" w:sz="4" w:space="0" w:color="000000"/>
              <w:right w:val="single" w:sz="4" w:space="0" w:color="000000"/>
            </w:tcBorders>
          </w:tcPr>
          <w:p w:rsidR="003B1A65" w:rsidRDefault="003B1A6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Windows 10 </w:t>
            </w:r>
            <w:r>
              <w:t>企業版</w:t>
            </w:r>
            <w:r>
              <w:t xml:space="preserve"> E5 (</w:t>
            </w:r>
            <w:r>
              <w:t>每一使用者</w:t>
            </w:r>
            <w:r>
              <w:t>) From SA</w:t>
            </w:r>
            <w:r>
              <w:rPr>
                <w:vertAlign w:val="superscript"/>
              </w:rPr>
              <w:t>1</w:t>
            </w:r>
          </w:p>
        </w:tc>
      </w:tr>
    </w:tbl>
    <w:p w:rsidR="003B1A65" w:rsidRDefault="00EB593D">
      <w:pPr>
        <w:pStyle w:val="ProductList-BodyIndented"/>
      </w:pPr>
      <w:r>
        <w:rPr>
          <w:i/>
          <w:vertAlign w:val="superscript"/>
        </w:rPr>
        <w:t>1</w:t>
      </w:r>
      <w:r>
        <w:rPr>
          <w:i/>
        </w:rPr>
        <w:t>僅在副約週年日或新副約有效期限開始時可供訂購。</w:t>
      </w:r>
    </w:p>
    <w:p w:rsidR="003B1A65" w:rsidRDefault="003B1A65">
      <w:pPr>
        <w:pStyle w:val="ProductList-BodyIndented"/>
      </w:pPr>
    </w:p>
    <w:p w:rsidR="003B1A65" w:rsidRDefault="00EB593D">
      <w:pPr>
        <w:pStyle w:val="ProductList-SubClauseHeading"/>
        <w:outlineLvl w:val="5"/>
      </w:pPr>
      <w:r>
        <w:t xml:space="preserve">4.7.2 </w:t>
      </w:r>
      <w:r>
        <w:t xml:space="preserve">Enterprise Subscription </w:t>
      </w:r>
      <w:r>
        <w:t>合約</w:t>
      </w:r>
    </w:p>
    <w:p w:rsidR="003B1A65" w:rsidRDefault="00EB593D">
      <w:pPr>
        <w:pStyle w:val="ProductList-BodyIndented"/>
      </w:pPr>
      <w:r>
        <w:t xml:space="preserve">Windows </w:t>
      </w:r>
      <w:r>
        <w:t>桌面作業系統的軟體保證的訂閱使用權，得於客戶的副約週年日，或</w:t>
      </w:r>
      <w:r>
        <w:t xml:space="preserve"> Secure Productive Enterprise E3/E5 From SA </w:t>
      </w:r>
      <w:r>
        <w:t>使用者</w:t>
      </w:r>
      <w:r>
        <w:t xml:space="preserve"> SL </w:t>
      </w:r>
      <w:r>
        <w:t>之新副約有效期限展開時訂購。訂閱使用權</w:t>
      </w:r>
      <w:r>
        <w:t xml:space="preserve"> (SL) </w:t>
      </w:r>
      <w:r>
        <w:t>必須是在</w:t>
      </w:r>
      <w:r>
        <w:t xml:space="preserve"> From SA </w:t>
      </w:r>
      <w:r>
        <w:t>使用者</w:t>
      </w:r>
      <w:r>
        <w:t xml:space="preserve"> SL </w:t>
      </w:r>
      <w:r>
        <w:t>的訂購時間往前推算至少三年前訂購。</w:t>
      </w:r>
    </w:p>
    <w:p w:rsidR="003B1A65" w:rsidRDefault="003B1A65">
      <w:pPr>
        <w:pStyle w:val="ProductList-BodyIndented"/>
      </w:pPr>
    </w:p>
    <w:p w:rsidR="003B1A65" w:rsidRDefault="00EB593D">
      <w:pPr>
        <w:pStyle w:val="ProductList-ClauseHeading"/>
        <w:outlineLvl w:val="4"/>
      </w:pPr>
      <w:r>
        <w:t>4.8 Microsoft Desktop Optimization Pack (MDOP)</w:t>
      </w:r>
    </w:p>
    <w:p w:rsidR="003B1A65" w:rsidRDefault="00EB593D">
      <w:pPr>
        <w:pStyle w:val="ProductList-Body"/>
      </w:pPr>
      <w:r>
        <w:t>客戶得於客戶其他專用裝置上安裝並使用</w:t>
      </w:r>
      <w:r>
        <w:t xml:space="preserve"> MDOP </w:t>
      </w:r>
      <w:r>
        <w:t>中的管理功</w:t>
      </w:r>
      <w:r>
        <w:t>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3B1A65" w:rsidRDefault="003B1A65">
      <w:pPr>
        <w:pStyle w:val="ProductList-Body"/>
      </w:pPr>
    </w:p>
    <w:p w:rsidR="003B1A65" w:rsidRDefault="00EB593D">
      <w:pPr>
        <w:pStyle w:val="ProductList-SubClauseHeading"/>
        <w:outlineLvl w:val="5"/>
      </w:pPr>
      <w:r>
        <w:t xml:space="preserve">4.8.1 MDOP </w:t>
      </w:r>
      <w:r>
        <w:t>資格</w:t>
      </w:r>
    </w:p>
    <w:p w:rsidR="003B1A65" w:rsidRDefault="00EB593D">
      <w:pPr>
        <w:pStyle w:val="ProductList-BodyIndented"/>
      </w:pPr>
      <w:r>
        <w:t>具備下列項目之客戶有權使用</w:t>
      </w:r>
      <w:r>
        <w:t xml:space="preserve"> MDOP</w:t>
      </w:r>
      <w:r>
        <w:t>，不需另外訂購</w:t>
      </w:r>
      <w:r>
        <w:t xml:space="preserve"> MDOP</w:t>
      </w:r>
      <w:r>
        <w:t>。</w:t>
      </w:r>
    </w:p>
    <w:p w:rsidR="003B1A65" w:rsidRDefault="00EB593D" w:rsidP="006B4E8B">
      <w:pPr>
        <w:pStyle w:val="ProductList-Bullet"/>
        <w:numPr>
          <w:ilvl w:val="1"/>
          <w:numId w:val="32"/>
        </w:numPr>
      </w:pPr>
      <w:r>
        <w:t xml:space="preserve">Windows </w:t>
      </w:r>
      <w:r>
        <w:t>企業版</w:t>
      </w:r>
      <w:r>
        <w:t xml:space="preserve"> 10 E3/E5 (</w:t>
      </w:r>
      <w:r>
        <w:t>每一使用者</w:t>
      </w:r>
      <w:r>
        <w:t>) SL</w:t>
      </w:r>
      <w:r>
        <w:t>；</w:t>
      </w:r>
    </w:p>
    <w:p w:rsidR="003B1A65" w:rsidRDefault="00EB593D" w:rsidP="006B4E8B">
      <w:pPr>
        <w:pStyle w:val="ProductList-Bullet"/>
        <w:numPr>
          <w:ilvl w:val="1"/>
          <w:numId w:val="32"/>
        </w:numPr>
      </w:pPr>
      <w:r>
        <w:t xml:space="preserve">Windows 10 </w:t>
      </w:r>
      <w:r>
        <w:t>企業版</w:t>
      </w:r>
      <w:r>
        <w:t xml:space="preserve"> E5 (</w:t>
      </w:r>
      <w:r>
        <w:t>每一裝置</w:t>
      </w:r>
      <w:r>
        <w:t>) SL</w:t>
      </w:r>
      <w:r>
        <w:t>；</w:t>
      </w:r>
    </w:p>
    <w:p w:rsidR="003B1A65" w:rsidRDefault="00EB593D" w:rsidP="006B4E8B">
      <w:pPr>
        <w:pStyle w:val="ProductList-Bullet"/>
        <w:numPr>
          <w:ilvl w:val="1"/>
          <w:numId w:val="32"/>
        </w:numPr>
      </w:pPr>
      <w:r>
        <w:t xml:space="preserve">Windows 10 </w:t>
      </w:r>
      <w:r>
        <w:t>企業版</w:t>
      </w:r>
      <w:r>
        <w:t xml:space="preserve"> VDA (</w:t>
      </w:r>
      <w:r>
        <w:t>每一使用者</w:t>
      </w:r>
      <w:r>
        <w:t>) SL</w:t>
      </w:r>
      <w:r>
        <w:t>；或</w:t>
      </w:r>
    </w:p>
    <w:p w:rsidR="003B1A65" w:rsidRDefault="00EB593D" w:rsidP="006B4E8B">
      <w:pPr>
        <w:pStyle w:val="ProductList-Bullet"/>
        <w:numPr>
          <w:ilvl w:val="1"/>
          <w:numId w:val="32"/>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rsidR="003B1A65" w:rsidRDefault="003B1A65">
      <w:pPr>
        <w:pStyle w:val="ProductList-BodyIndented"/>
      </w:pPr>
    </w:p>
    <w:p w:rsidR="003B1A65" w:rsidRDefault="00EB593D">
      <w:pPr>
        <w:pStyle w:val="ProductList-ClauseHeading"/>
        <w:outlineLvl w:val="4"/>
      </w:pPr>
      <w:r>
        <w:t xml:space="preserve">4.9 Academic </w:t>
      </w:r>
      <w:r>
        <w:t>方案</w:t>
      </w:r>
    </w:p>
    <w:p w:rsidR="003B1A65" w:rsidRDefault="00EB593D">
      <w:pPr>
        <w:pStyle w:val="ProductList-Body"/>
      </w:pPr>
      <w:r>
        <w:t>以下適用於所有</w:t>
      </w:r>
      <w:r>
        <w:t xml:space="preserve"> Academic </w:t>
      </w:r>
      <w:r>
        <w:t>大量授權方案的客戶：</w:t>
      </w:r>
    </w:p>
    <w:p w:rsidR="003B1A65" w:rsidRDefault="00EB593D">
      <w:pPr>
        <w:pStyle w:val="ProductList-SubClauseHeading"/>
        <w:outlineLvl w:val="5"/>
      </w:pPr>
      <w:r>
        <w:t xml:space="preserve">4.9.1 Windows Enterprise LTSB </w:t>
      </w:r>
      <w:r>
        <w:t>之權利</w:t>
      </w:r>
    </w:p>
    <w:p w:rsidR="003B1A65" w:rsidRDefault="00EB593D">
      <w:pPr>
        <w:pStyle w:val="ProductList-BodyIndented"/>
      </w:pPr>
      <w:r>
        <w:t>具有</w:t>
      </w:r>
      <w:r>
        <w:t xml:space="preserve"> Windows 10 </w:t>
      </w:r>
      <w:r>
        <w:t>企業版</w:t>
      </w:r>
      <w:r>
        <w:t xml:space="preserve"> E3/E5 </w:t>
      </w:r>
      <w:r>
        <w:t>或</w:t>
      </w:r>
      <w:r>
        <w:t xml:space="preserve"> Windows 10 </w:t>
      </w:r>
      <w:r>
        <w:t>教育版</w:t>
      </w:r>
      <w:r>
        <w:t xml:space="preserve"> E3/E5 </w:t>
      </w:r>
      <w:r>
        <w:t>之</w:t>
      </w:r>
      <w:r>
        <w:t xml:space="preserve"> Academic </w:t>
      </w:r>
      <w:r>
        <w:t>機構得安裝</w:t>
      </w:r>
      <w:r>
        <w:t xml:space="preserve"> Windows 10 </w:t>
      </w:r>
      <w:r>
        <w:t>企業版</w:t>
      </w:r>
      <w:r>
        <w:t xml:space="preserve"> LTSB</w:t>
      </w:r>
      <w:r>
        <w:t>，以替代允許之永久執行個體。</w:t>
      </w:r>
    </w:p>
    <w:p w:rsidR="003B1A65" w:rsidRDefault="003B1A65">
      <w:pPr>
        <w:pStyle w:val="ProductList-BodyIndented"/>
      </w:pPr>
    </w:p>
    <w:p w:rsidR="003B1A65" w:rsidRDefault="00EB593D">
      <w:pPr>
        <w:pStyle w:val="ProductList-SubClauseHeading"/>
        <w:outlineLvl w:val="5"/>
      </w:pPr>
      <w:r>
        <w:t xml:space="preserve">4.9.2 Windows 10 </w:t>
      </w:r>
      <w:r>
        <w:t>企業版、</w:t>
      </w:r>
      <w:r>
        <w:t>Windows</w:t>
      </w:r>
      <w:r>
        <w:t xml:space="preserve"> 10 </w:t>
      </w:r>
      <w:r>
        <w:t>教育版或</w:t>
      </w:r>
      <w:r>
        <w:t xml:space="preserve"> Windows 10 </w:t>
      </w:r>
      <w:r>
        <w:t>專業教育版之權利</w:t>
      </w:r>
    </w:p>
    <w:p w:rsidR="003B1A65" w:rsidRDefault="00EB593D">
      <w:pPr>
        <w:pStyle w:val="ProductList-BodyIndented"/>
      </w:pPr>
      <w:r>
        <w:t>具有</w:t>
      </w:r>
      <w:r>
        <w:t xml:space="preserve"> Windows </w:t>
      </w:r>
      <w:r>
        <w:t>企業版或</w:t>
      </w:r>
      <w:r>
        <w:t xml:space="preserve"> Windows </w:t>
      </w:r>
      <w:r>
        <w:t>教育版之軟體保證的學術機構，有權安裝及使用</w:t>
      </w:r>
      <w:r>
        <w:t xml:space="preserve"> Windows 10 </w:t>
      </w:r>
      <w:r>
        <w:t>企業版、</w:t>
      </w:r>
      <w:r>
        <w:t xml:space="preserve">Windows 10 </w:t>
      </w:r>
      <w:r>
        <w:t>教育版或</w:t>
      </w:r>
      <w:r>
        <w:t xml:space="preserve"> Windows 10 </w:t>
      </w:r>
      <w:r>
        <w:t>專業教育版。</w:t>
      </w:r>
    </w:p>
    <w:p w:rsidR="003B1A65" w:rsidRDefault="003B1A65">
      <w:pPr>
        <w:pStyle w:val="ProductList-BodyIndented"/>
      </w:pPr>
    </w:p>
    <w:p w:rsidR="003B1A65" w:rsidRDefault="00EB593D">
      <w:pPr>
        <w:pStyle w:val="ProductList-SubClauseHeading"/>
        <w:outlineLvl w:val="5"/>
      </w:pPr>
      <w:r>
        <w:t xml:space="preserve">4.9.3 </w:t>
      </w:r>
      <w:r>
        <w:t>降級權利</w:t>
      </w:r>
    </w:p>
    <w:p w:rsidR="003B1A65" w:rsidRDefault="00EB593D">
      <w:pPr>
        <w:pStyle w:val="ProductList-BodyIndented"/>
      </w:pPr>
      <w:r>
        <w:t>具</w:t>
      </w:r>
      <w:r>
        <w:t xml:space="preserve"> Windows </w:t>
      </w:r>
      <w:r>
        <w:t>教育版軟體保證之學術機構，有權降級為</w:t>
      </w:r>
      <w:r>
        <w:t xml:space="preserve"> Windows 8.1 </w:t>
      </w:r>
      <w:r>
        <w:t>企業版</w:t>
      </w:r>
      <w:r>
        <w:t>/</w:t>
      </w:r>
      <w:r>
        <w:t>專業版及先前版本的</w:t>
      </w:r>
      <w:r>
        <w:t xml:space="preserve"> Windows 8.1 </w:t>
      </w:r>
      <w:r>
        <w:t>企業版</w:t>
      </w:r>
      <w:r>
        <w:t>/</w:t>
      </w:r>
      <w:r>
        <w:t>專業版，以及</w:t>
      </w:r>
      <w:r>
        <w:t xml:space="preserve"> Windows Embedded 8.1 Industry </w:t>
      </w:r>
      <w:r>
        <w:t>及先前</w:t>
      </w:r>
      <w:r>
        <w:t xml:space="preserve"> Windows </w:t>
      </w:r>
      <w:r>
        <w:t xml:space="preserve">Embedded 8.1 Industry </w:t>
      </w:r>
      <w:r>
        <w:t>版本。</w:t>
      </w:r>
    </w:p>
    <w:p w:rsidR="003B1A65" w:rsidRDefault="003B1A65">
      <w:pPr>
        <w:pStyle w:val="ProductList-BodyIndented"/>
      </w:pPr>
    </w:p>
    <w:p w:rsidR="003B1A65" w:rsidRDefault="00EB593D">
      <w:pPr>
        <w:pStyle w:val="ProductList-SubClauseHeading"/>
        <w:outlineLvl w:val="5"/>
      </w:pPr>
      <w:r>
        <w:t xml:space="preserve">4.9.4 MDOP </w:t>
      </w:r>
      <w:r>
        <w:t>資格</w:t>
      </w:r>
    </w:p>
    <w:p w:rsidR="003B1A65" w:rsidRDefault="00EB593D">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rsidR="003B1A65" w:rsidRDefault="003B1A65">
      <w:pPr>
        <w:pStyle w:val="ProductList-BodyIndented"/>
      </w:pPr>
    </w:p>
    <w:p w:rsidR="003B1A65" w:rsidRDefault="00EB593D">
      <w:pPr>
        <w:pStyle w:val="ProductList-SubClauseHeading"/>
        <w:outlineLvl w:val="5"/>
      </w:pPr>
      <w:r>
        <w:t xml:space="preserve">4.9.5 Windows </w:t>
      </w:r>
      <w:proofErr w:type="gramStart"/>
      <w:r>
        <w:t>To</w:t>
      </w:r>
      <w:proofErr w:type="gramEnd"/>
      <w:r>
        <w:t xml:space="preserve"> Go </w:t>
      </w:r>
      <w:r>
        <w:t>學生選項</w:t>
      </w:r>
    </w:p>
    <w:p w:rsidR="003B1A65" w:rsidRDefault="00EB593D">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rsidR="003B1A65" w:rsidRDefault="003B1A65">
      <w:pPr>
        <w:pStyle w:val="ProductList-BodyIndented"/>
      </w:pPr>
    </w:p>
    <w:p w:rsidR="003B1A65" w:rsidRDefault="00EB593D">
      <w:pPr>
        <w:pStyle w:val="ProductList-ClauseHeading"/>
        <w:outlineLvl w:val="4"/>
      </w:pPr>
      <w:r>
        <w:t xml:space="preserve">4.10 Windows </w:t>
      </w:r>
      <w:r>
        <w:t>桌面作業系統</w:t>
      </w:r>
      <w:r>
        <w:t xml:space="preserve"> – </w:t>
      </w:r>
      <w:r>
        <w:t>執行「叢集化</w:t>
      </w:r>
      <w:r>
        <w:t xml:space="preserve"> HPC </w:t>
      </w:r>
      <w:r>
        <w:t>應用程式」的權利</w:t>
      </w:r>
    </w:p>
    <w:p w:rsidR="003B1A65" w:rsidRDefault="00EB593D">
      <w:pPr>
        <w:pStyle w:val="ProductList-Body"/>
      </w:pPr>
      <w:r>
        <w:t>客戶得允許同時</w:t>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w:instrText>
      </w:r>
      <w:r>
        <w:instrText>體系統。</w:instrText>
      </w:r>
      <w:r>
        <w:instrText xml:space="preserve">" </w:instrText>
      </w:r>
      <w:r>
        <w:fldChar w:fldCharType="separate"/>
      </w:r>
      <w:r>
        <w:rPr>
          <w:color w:val="0563C1"/>
        </w:rPr>
        <w:t>伺服器</w:t>
      </w:r>
      <w:r>
        <w:fldChar w:fldCharType="end"/>
      </w:r>
      <w:r>
        <w:t>使用。</w:t>
      </w:r>
    </w:p>
    <w:p w:rsidR="003B1A65" w:rsidRDefault="003B1A65">
      <w:pPr>
        <w:pStyle w:val="ProductList-Body"/>
      </w:pPr>
    </w:p>
    <w:p w:rsidR="003B1A65" w:rsidRDefault="00EB593D">
      <w:pPr>
        <w:pStyle w:val="ProductList-ClauseHeading"/>
        <w:outlineLvl w:val="4"/>
      </w:pPr>
      <w:r>
        <w:t xml:space="preserve">4.11 Windows </w:t>
      </w:r>
      <w:r>
        <w:t>桌面作業系統</w:t>
      </w:r>
      <w:r>
        <w:t xml:space="preserve"> – Windows Thin PC</w:t>
      </w:r>
    </w:p>
    <w:p w:rsidR="003B1A65" w:rsidRDefault="00EB593D">
      <w:pPr>
        <w:pStyle w:val="ProductList-Body"/>
      </w:pPr>
      <w:r>
        <w:t>客戶得使用</w:t>
      </w:r>
      <w:r>
        <w:t xml:space="preserve"> Windows Thin PC </w:t>
      </w:r>
      <w:r>
        <w:t>軟體取代</w:t>
      </w:r>
      <w:r>
        <w:t xml:space="preserve"> Windows </w:t>
      </w:r>
      <w:r>
        <w:t>桌面作業系統軟體，但只能執行下列類型的應用程式。</w:t>
      </w:r>
    </w:p>
    <w:p w:rsidR="003B1A65" w:rsidRDefault="00EB593D" w:rsidP="006B4E8B">
      <w:pPr>
        <w:pStyle w:val="ProductList-Bullet"/>
        <w:numPr>
          <w:ilvl w:val="0"/>
          <w:numId w:val="33"/>
        </w:numPr>
      </w:pPr>
      <w:r>
        <w:t>安全性</w:t>
      </w:r>
    </w:p>
    <w:p w:rsidR="003B1A65" w:rsidRDefault="00EB593D" w:rsidP="006B4E8B">
      <w:pPr>
        <w:pStyle w:val="ProductList-Bullet"/>
        <w:numPr>
          <w:ilvl w:val="0"/>
          <w:numId w:val="33"/>
        </w:numPr>
      </w:pPr>
      <w:r>
        <w:t>管理</w:t>
      </w:r>
    </w:p>
    <w:p w:rsidR="003B1A65" w:rsidRDefault="00EB593D" w:rsidP="006B4E8B">
      <w:pPr>
        <w:pStyle w:val="ProductList-Bullet"/>
        <w:numPr>
          <w:ilvl w:val="0"/>
          <w:numId w:val="33"/>
        </w:numPr>
      </w:pPr>
      <w:r>
        <w:t>終端模擬</w:t>
      </w:r>
    </w:p>
    <w:p w:rsidR="003B1A65" w:rsidRDefault="00EB593D" w:rsidP="006B4E8B">
      <w:pPr>
        <w:pStyle w:val="ProductList-Bullet"/>
        <w:numPr>
          <w:ilvl w:val="0"/>
          <w:numId w:val="33"/>
        </w:numPr>
      </w:pPr>
      <w:r>
        <w:t>遠端桌面和類似技術</w:t>
      </w:r>
    </w:p>
    <w:p w:rsidR="003B1A65" w:rsidRDefault="00EB593D" w:rsidP="006B4E8B">
      <w:pPr>
        <w:pStyle w:val="ProductList-Bullet"/>
        <w:numPr>
          <w:ilvl w:val="0"/>
          <w:numId w:val="33"/>
        </w:numPr>
      </w:pPr>
      <w:r>
        <w:t>網頁瀏覽器</w:t>
      </w:r>
    </w:p>
    <w:p w:rsidR="003B1A65" w:rsidRDefault="00EB593D" w:rsidP="006B4E8B">
      <w:pPr>
        <w:pStyle w:val="ProductList-Bullet"/>
        <w:numPr>
          <w:ilvl w:val="0"/>
          <w:numId w:val="33"/>
        </w:numPr>
      </w:pPr>
      <w:r>
        <w:t>媒體播放程式</w:t>
      </w:r>
    </w:p>
    <w:p w:rsidR="003B1A65" w:rsidRDefault="00EB593D" w:rsidP="006B4E8B">
      <w:pPr>
        <w:pStyle w:val="ProductList-Bullet"/>
        <w:numPr>
          <w:ilvl w:val="0"/>
          <w:numId w:val="33"/>
        </w:numPr>
      </w:pPr>
      <w:r>
        <w:t>立即訊息用戶端</w:t>
      </w:r>
    </w:p>
    <w:p w:rsidR="003B1A65" w:rsidRDefault="00EB593D" w:rsidP="006B4E8B">
      <w:pPr>
        <w:pStyle w:val="ProductList-Bullet"/>
        <w:numPr>
          <w:ilvl w:val="0"/>
          <w:numId w:val="33"/>
        </w:numPr>
      </w:pPr>
      <w:r>
        <w:t>文件檢視器</w:t>
      </w:r>
    </w:p>
    <w:p w:rsidR="003B1A65" w:rsidRDefault="00EB593D" w:rsidP="006B4E8B">
      <w:pPr>
        <w:pStyle w:val="ProductList-Bullet"/>
        <w:numPr>
          <w:ilvl w:val="0"/>
          <w:numId w:val="33"/>
        </w:numPr>
      </w:pPr>
      <w:r>
        <w:t xml:space="preserve">NET Framework </w:t>
      </w:r>
      <w:r>
        <w:t>和</w:t>
      </w:r>
      <w:r>
        <w:t xml:space="preserve"> Java Virtual Machine</w:t>
      </w:r>
    </w:p>
    <w:p w:rsidR="003B1A65" w:rsidRDefault="00EB593D">
      <w:pPr>
        <w:pStyle w:val="ProductList-Body"/>
      </w:pPr>
      <w:r>
        <w:t>如果客戶將對應的軟體保證範圍移至其他裝置，客戶將僅能使用最先安裝裝置以外之其他裝置上的軟體。</w:t>
      </w:r>
    </w:p>
    <w:p w:rsidR="003B1A65" w:rsidRDefault="003B1A65">
      <w:pPr>
        <w:pStyle w:val="ProductList-Body"/>
      </w:pPr>
    </w:p>
    <w:p w:rsidR="003B1A65" w:rsidRDefault="00EB593D">
      <w:pPr>
        <w:pStyle w:val="ProductList-ClauseHeading"/>
        <w:outlineLvl w:val="4"/>
      </w:pPr>
      <w:r>
        <w:t xml:space="preserve">4.12 </w:t>
      </w:r>
      <w:r>
        <w:t xml:space="preserve">Windows Embedded Industry Enterprise </w:t>
      </w:r>
      <w:r>
        <w:t>軟體保證</w:t>
      </w:r>
    </w:p>
    <w:p w:rsidR="003B1A65" w:rsidRDefault="00EB593D">
      <w:pPr>
        <w:pStyle w:val="ProductList-Body"/>
      </w:pPr>
      <w:r>
        <w:t>具有</w:t>
      </w:r>
      <w:r>
        <w:t xml:space="preserve"> Windows Embedded Industry Enterprise </w:t>
      </w:r>
      <w:r>
        <w:t>軟體保證之客戶，具備與</w:t>
      </w:r>
      <w:r>
        <w:t xml:space="preserve"> Windows </w:t>
      </w:r>
      <w:r>
        <w:t>軟體保證相同之權利與限制。</w:t>
      </w:r>
    </w:p>
    <w:p w:rsidR="003B1A65" w:rsidRDefault="003B1A65">
      <w:pPr>
        <w:pStyle w:val="PURBreadcrumb"/>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GroupHeading"/>
        <w:outlineLvl w:val="1"/>
      </w:pPr>
      <w:bookmarkStart w:id="206" w:name="_Sec619"/>
      <w:r>
        <w:t>Windows Server</w:t>
      </w:r>
      <w:bookmarkEnd w:id="206"/>
      <w:r>
        <w:fldChar w:fldCharType="begin"/>
      </w:r>
      <w:r>
        <w:instrText xml:space="preserve"> TC "</w:instrText>
      </w:r>
      <w:bookmarkStart w:id="207" w:name="_Toc481100577"/>
      <w:r>
        <w:instrText>Windows Server</w:instrText>
      </w:r>
      <w:bookmarkEnd w:id="207"/>
      <w:r>
        <w:instrText xml:space="preserve">" \l </w:instrText>
      </w:r>
      <w:r>
        <w:instrText>2</w:instrText>
      </w:r>
      <w:r>
        <w:fldChar w:fldCharType="end"/>
      </w:r>
    </w:p>
    <w:p w:rsidR="003B1A65" w:rsidRDefault="00EB593D">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100578"/>
      <w:r>
        <w:instrText>Windows MultiPoint Server</w:instrText>
      </w:r>
      <w:bookmarkEnd w:id="209"/>
      <w:r>
        <w:instrText xml:space="preserve"> " \l 3</w:instrText>
      </w:r>
      <w:r>
        <w:fldChar w:fldCharType="end"/>
      </w:r>
    </w:p>
    <w:p w:rsidR="003B1A65" w:rsidRDefault="00EB593D">
      <w:pPr>
        <w:pStyle w:val="ProductList-Offering1SubSection"/>
        <w:outlineLvl w:val="3"/>
      </w:pPr>
      <w:bookmarkStart w:id="210" w:name="_Sec702"/>
      <w:r>
        <w:t>1.</w:t>
      </w:r>
      <w:r>
        <w:t>方案供應性</w:t>
      </w:r>
      <w:bookmarkEnd w:id="2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9" w:space="0" w:color="FFFFFF"/>
              <w:left w:val="single" w:sz="9" w:space="0" w:color="FFFFFF"/>
              <w:bottom w:val="none" w:sz="4" w:space="0" w:color="BFBFBF"/>
              <w:right w:val="single" w:sz="9" w:space="0" w:color="FFFFFF"/>
            </w:tcBorders>
          </w:tcPr>
          <w:p w:rsidR="003B1A65" w:rsidRDefault="00EB593D">
            <w:pPr>
              <w:pStyle w:val="ProductList-TableBody"/>
            </w:pPr>
            <w:r>
              <w:rPr>
                <w:color w:val="000000"/>
              </w:rPr>
              <w:t>Windows MultiPoint Ser</w:t>
            </w:r>
            <w:r>
              <w:rPr>
                <w:color w:val="000000"/>
              </w:rPr>
              <w:t>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B1A65" w:rsidRDefault="00EB593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B1A65" w:rsidRDefault="00EB593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B1A65" w:rsidRDefault="00EB593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B1A65" w:rsidRDefault="00EB593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B1A65" w:rsidRDefault="00EB593D">
      <w:pPr>
        <w:pStyle w:val="ProductList-Offering1SubSection"/>
        <w:outlineLvl w:val="3"/>
      </w:pPr>
      <w:bookmarkStart w:id="211" w:name="_Sec757"/>
      <w:r>
        <w:t>2.</w:t>
      </w:r>
      <w:r>
        <w:t>產品條件</w:t>
      </w:r>
      <w:bookmarkEnd w:id="211"/>
    </w:p>
    <w:tbl>
      <w:tblPr>
        <w:tblStyle w:val="PURTable"/>
        <w:tblW w:w="0" w:type="dxa"/>
        <w:tblLook w:val="04A0" w:firstRow="1" w:lastRow="0" w:firstColumn="1" w:lastColumn="0" w:noHBand="0" w:noVBand="1"/>
      </w:tblPr>
      <w:tblGrid>
        <w:gridCol w:w="3671"/>
        <w:gridCol w:w="3622"/>
        <w:gridCol w:w="3623"/>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較舊版本：</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 xml:space="preserve"> (SA)</w:t>
            </w:r>
            <w:r>
              <w:rPr>
                <w:color w:val="404040"/>
              </w:rPr>
              <w:t>：</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EB593D">
      <w:pPr>
        <w:pStyle w:val="ProductList-Offering1SubSection"/>
        <w:outlineLvl w:val="3"/>
      </w:pPr>
      <w:bookmarkStart w:id="212" w:name="_Sec800"/>
      <w:r>
        <w:t>3.</w:t>
      </w:r>
      <w:r>
        <w:t>使用權利</w:t>
      </w:r>
      <w:bookmarkEnd w:id="212"/>
    </w:p>
    <w:tbl>
      <w:tblPr>
        <w:tblStyle w:val="PURTable"/>
        <w:tblW w:w="0" w:type="dxa"/>
        <w:tblLook w:val="04A0" w:firstRow="1" w:lastRow="0" w:firstColumn="1" w:lastColumn="0" w:noHBand="0" w:noVBand="1"/>
      </w:tblPr>
      <w:tblGrid>
        <w:gridCol w:w="3687"/>
        <w:gridCol w:w="3614"/>
        <w:gridCol w:w="3615"/>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用戶端存取需求：指</w:instrText>
            </w:r>
            <w:r>
              <w:instrText>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包含之技術：</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A65" w:rsidRDefault="00EB593D">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3B1A65" w:rsidRDefault="00EB593D">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B1A65" w:rsidRDefault="00EB593D">
            <w:pPr>
              <w:pStyle w:val="ProductList-TableBody"/>
            </w:pPr>
            <w:r>
              <w:t xml:space="preserve">Windows Server 2016 </w:t>
            </w:r>
            <w:r>
              <w:t>遠端桌面服務</w:t>
            </w:r>
            <w:r>
              <w:t xml:space="preserve"> CAL </w:t>
            </w:r>
            <w:r>
              <w:t>及</w:t>
            </w:r>
            <w:r>
              <w:t xml:space="preserve"> CAL </w:t>
            </w:r>
            <w:r>
              <w:t>對等使用權</w:t>
            </w:r>
          </w:p>
          <w:p w:rsidR="003B1A65" w:rsidRDefault="00EB593D">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3B1A65" w:rsidRDefault="003B1A65">
      <w:pPr>
        <w:pStyle w:val="ProductList-Body"/>
      </w:pPr>
    </w:p>
    <w:p w:rsidR="003B1A65" w:rsidRDefault="00EB593D">
      <w:pPr>
        <w:pStyle w:val="ProductList-SubClauseHeading"/>
        <w:outlineLvl w:val="5"/>
      </w:pPr>
      <w:r>
        <w:t xml:space="preserve">3.1.1 </w:t>
      </w:r>
      <w:r>
        <w:t>與</w:t>
      </w:r>
      <w:r>
        <w:t xml:space="preserve"> Windows Server 2016 Active Directory Rights Management Services CAL </w:t>
      </w:r>
      <w:r>
        <w:t>相關聯的其他功能</w:t>
      </w:r>
    </w:p>
    <w:p w:rsidR="003B1A65" w:rsidRDefault="00EB593D">
      <w:pPr>
        <w:pStyle w:val="ProductList-BodyIndented"/>
      </w:pPr>
      <w:r>
        <w:t>Windows Server 2016 Rights Management Services</w:t>
      </w:r>
    </w:p>
    <w:tbl>
      <w:tblPr>
        <w:tblStyle w:val="PURTable0"/>
        <w:tblW w:w="0" w:type="dxa"/>
        <w:tblLook w:val="04A0" w:firstRow="1" w:lastRow="0" w:firstColumn="1" w:lastColumn="0" w:noHBand="0" w:noVBand="1"/>
      </w:tblPr>
      <w:tblGrid>
        <w:gridCol w:w="3479"/>
        <w:gridCol w:w="3585"/>
        <w:gridCol w:w="3492"/>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A65" w:rsidRDefault="00EB593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3B1A65" w:rsidRDefault="00EB593D">
            <w:pPr>
              <w:pStyle w:val="ProductList-TableBody"/>
            </w:pPr>
            <w:r>
              <w:t>Windows Server 2016 Active Directory Rights Management Services CAL</w:t>
            </w:r>
            <w:r>
              <w:fldChar w:fldCharType="begin"/>
            </w:r>
            <w:r>
              <w:instrText xml:space="preserve"> XE "Windows Server 2016 Active Directory Rights </w:instrText>
            </w:r>
            <w:r>
              <w:instrText xml:space="preserve">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B1A65" w:rsidRDefault="00EB593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3B1A65" w:rsidRDefault="003B1A65">
      <w:pPr>
        <w:pStyle w:val="ProductList-BodyIndented"/>
      </w:pPr>
    </w:p>
    <w:p w:rsidR="003B1A65" w:rsidRDefault="00EB593D">
      <w:pPr>
        <w:pStyle w:val="ProductList-ClauseHeading"/>
        <w:outlineLvl w:val="4"/>
      </w:pPr>
      <w:r>
        <w:t xml:space="preserve">3.2 </w:t>
      </w:r>
      <w:r>
        <w:t>執行軟體的執行個體</w:t>
      </w:r>
    </w:p>
    <w:p w:rsidR="003B1A65" w:rsidRDefault="00EB593D">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w:instrText>
      </w:r>
      <w:r>
        <w:instrText>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3B1A65" w:rsidRDefault="003B1A65">
      <w:pPr>
        <w:pStyle w:val="ProductList-Body"/>
      </w:pPr>
    </w:p>
    <w:p w:rsidR="003B1A65" w:rsidRDefault="00EB593D">
      <w:pPr>
        <w:pStyle w:val="ProductList-ClauseHeading"/>
        <w:outlineLvl w:val="4"/>
      </w:pPr>
      <w:r>
        <w:t xml:space="preserve">3.3 </w:t>
      </w:r>
      <w:r>
        <w:t>存取使用權</w:t>
      </w:r>
    </w:p>
    <w:p w:rsidR="003B1A65" w:rsidRDefault="00EB593D">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w:instrText>
      </w:r>
      <w:r>
        <w:instrText>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3B1A65" w:rsidRDefault="003B1A65">
      <w:pPr>
        <w:pStyle w:val="ProductList-Body"/>
      </w:pPr>
    </w:p>
    <w:p w:rsidR="003B1A65" w:rsidRDefault="00EB593D">
      <w:pPr>
        <w:pStyle w:val="ProductList-ClauseHeading"/>
        <w:outlineLvl w:val="4"/>
      </w:pPr>
      <w:r>
        <w:t>3.4 Windows MultiPoint Server 2016 Connector</w:t>
      </w:r>
    </w:p>
    <w:p w:rsidR="003B1A65" w:rsidRDefault="00EB593D">
      <w:pPr>
        <w:pStyle w:val="ProductList-Body"/>
      </w:pPr>
      <w:r>
        <w:t>客戶得在已獲授權可存取</w:t>
      </w:r>
      <w:r>
        <w:t xml:space="preserve"> Windows Server 2016 </w:t>
      </w:r>
      <w:r>
        <w:t>之任何裝置上，安裝及使用</w:t>
      </w:r>
      <w:r>
        <w:t xml:space="preserve"> W</w:t>
      </w:r>
      <w:r>
        <w:t xml:space="preserve">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3B1A65" w:rsidRDefault="003B1A65">
      <w:pPr>
        <w:pStyle w:val="ProductList-Body"/>
      </w:pPr>
    </w:p>
    <w:p w:rsidR="003B1A65" w:rsidRDefault="00EB593D">
      <w:pPr>
        <w:pStyle w:val="ProductList-ClauseHeading"/>
        <w:outlineLvl w:val="4"/>
      </w:pPr>
      <w:r>
        <w:t xml:space="preserve">3.5 </w:t>
      </w:r>
      <w:r>
        <w:t>安裝類型</w:t>
      </w:r>
    </w:p>
    <w:p w:rsidR="003B1A65" w:rsidRDefault="00EB593D">
      <w:pPr>
        <w:pStyle w:val="ProductList-Body"/>
      </w:pPr>
      <w:r>
        <w:t>客戶僅得安裝遠端桌面服務以及部署和使用</w:t>
      </w:r>
      <w:r>
        <w:t xml:space="preserve"> MultiPoint </w:t>
      </w:r>
      <w:r>
        <w:t>服務角色。</w:t>
      </w:r>
    </w:p>
    <w:p w:rsidR="003B1A65" w:rsidRDefault="003B1A65">
      <w:pPr>
        <w:pStyle w:val="ProductList-Body"/>
      </w:pPr>
    </w:p>
    <w:p w:rsidR="003B1A65" w:rsidRDefault="00EB593D">
      <w:pPr>
        <w:pStyle w:val="ProductList-ClauseHeading"/>
        <w:outlineLvl w:val="4"/>
      </w:pPr>
      <w:r>
        <w:t xml:space="preserve">3.6 </w:t>
      </w:r>
      <w:r>
        <w:t>其他軟體</w:t>
      </w:r>
    </w:p>
    <w:p w:rsidR="003B1A65" w:rsidRDefault="00EB593D">
      <w:pPr>
        <w:pStyle w:val="ProductList-Body"/>
      </w:pPr>
      <w:r>
        <w:t>如需其他軟體的清單，請造訪</w:t>
      </w:r>
      <w:r>
        <w:t xml:space="preserve"> </w:t>
      </w:r>
      <w:hyperlink r:id="rId95">
        <w:r>
          <w:rPr>
            <w:color w:val="00467F"/>
            <w:u w:val="single"/>
          </w:rPr>
          <w:t>http://go.microsoft.com/fwlink/?LinkId=245856</w:t>
        </w:r>
      </w:hyperlink>
      <w:r>
        <w:t>。</w:t>
      </w:r>
    </w:p>
    <w:p w:rsidR="003B1A65" w:rsidRDefault="00EB593D">
      <w:pPr>
        <w:pStyle w:val="ProductList-Offering1SubSection"/>
        <w:outlineLvl w:val="3"/>
      </w:pPr>
      <w:bookmarkStart w:id="213" w:name="_Sec832"/>
      <w:r>
        <w:t>4.</w:t>
      </w:r>
      <w:r>
        <w:t>軟體保證</w:t>
      </w:r>
      <w:bookmarkEnd w:id="213"/>
    </w:p>
    <w:tbl>
      <w:tblPr>
        <w:tblStyle w:val="PURTable"/>
        <w:tblW w:w="0" w:type="dxa"/>
        <w:tblLook w:val="04A0" w:firstRow="1" w:lastRow="0" w:firstColumn="1" w:lastColumn="0" w:noHBand="0" w:noVBand="1"/>
      </w:tblPr>
      <w:tblGrid>
        <w:gridCol w:w="3636"/>
        <w:gridCol w:w="3644"/>
        <w:gridCol w:w="363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w:instrText>
            </w:r>
            <w:r>
              <w:instrText>「伺服器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6">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214" w:name="_Sec655"/>
      <w:r>
        <w:t>Windows Server</w:t>
      </w:r>
      <w:bookmarkEnd w:id="214"/>
      <w:r>
        <w:fldChar w:fldCharType="begin"/>
      </w:r>
      <w:r>
        <w:instrText xml:space="preserve"> TC "</w:instrText>
      </w:r>
      <w:bookmarkStart w:id="215" w:name="_Toc481100579"/>
      <w:r>
        <w:instrText>Windows Server</w:instrText>
      </w:r>
      <w:bookmarkEnd w:id="215"/>
      <w:r>
        <w:instrText>" \l 3</w:instrText>
      </w:r>
      <w:r>
        <w:fldChar w:fldCharType="end"/>
      </w:r>
    </w:p>
    <w:p w:rsidR="003B1A65" w:rsidRDefault="00EB593D">
      <w:pPr>
        <w:pStyle w:val="ProductList-Offering1SubSection"/>
        <w:outlineLvl w:val="3"/>
      </w:pPr>
      <w:bookmarkStart w:id="216" w:name="_Sec703"/>
      <w:r>
        <w:t>1.</w:t>
      </w:r>
      <w:r>
        <w:t>方案供應性</w:t>
      </w:r>
      <w:bookmarkEnd w:id="21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B1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w:instrText>
            </w:r>
            <w:r>
              <w:instrText xml:space="preserve">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 xml:space="preserve">"Enterprise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160" w:type="dxa"/>
            <w:tcBorders>
              <w:top w:val="single" w:sz="9" w:space="0" w:color="FFFFFF"/>
              <w:left w:val="single" w:sz="9" w:space="0" w:color="FFFFFF"/>
              <w:bottom w:val="dashed" w:sz="4" w:space="0" w:color="BFBFBF"/>
              <w:right w:val="single" w:sz="9" w:space="0" w:color="FFFFFF"/>
            </w:tcBorders>
          </w:tcPr>
          <w:p w:rsidR="003B1A65" w:rsidRDefault="00EB593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B1A65" w:rsidRDefault="00EB593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t xml:space="preserve">Windows Server 2016 </w:t>
            </w:r>
            <w:r>
              <w:t>遠端桌面服務</w:t>
            </w:r>
            <w:r>
              <w:t xml:space="preserve"> CAL</w:t>
            </w:r>
            <w:r>
              <w:fldChar w:fldCharType="begin"/>
            </w:r>
            <w:r>
              <w:instrText xml:space="preserve"> XE "</w:instrText>
            </w:r>
            <w:r>
              <w:instrText xml:space="preserve">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rPr>
                <w:color w:val="000000"/>
              </w:rPr>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rPr>
                <w:color w:val="000000"/>
              </w:rPr>
              <w:t xml:space="preserve">Windows Server 2016 Datacenter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t xml:space="preserve">Windows Server 2016 Datacenter (16 </w:t>
            </w:r>
            <w:r>
              <w:t>組核心使用權</w:t>
            </w:r>
            <w:r>
              <w:t>)</w:t>
            </w:r>
            <w:r>
              <w:fldChar w:fldCharType="begin"/>
            </w:r>
            <w:r>
              <w:instrText xml:space="preserve"> XE "Windows Server 2016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w:instrText>
            </w:r>
            <w:r>
              <w:instrText>\s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t xml:space="preserve">Windows Server 2016 Standard (16 </w:t>
            </w:r>
            <w:r>
              <w:t>組核心使用權</w:t>
            </w:r>
            <w:r>
              <w:t>)</w:t>
            </w:r>
            <w:r>
              <w:fldChar w:fldCharType="begin"/>
            </w:r>
            <w:r>
              <w:instrText xml:space="preserve"> XE "Windows Server 2016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rPr>
                <w:color w:val="000000"/>
              </w:rPr>
              <w:t xml:space="preserve">Windows Server 2016 Active Directory </w:t>
            </w:r>
            <w:r>
              <w:rPr>
                <w:color w:val="000000"/>
              </w:rPr>
              <w:t>版權管理服務外部連接器</w:t>
            </w:r>
            <w:r>
              <w:fldChar w:fldCharType="begin"/>
            </w:r>
            <w:r>
              <w:instrText xml:space="preserve"> XE "Windows Server 2016 Active Directory </w:instrText>
            </w:r>
            <w:r>
              <w:instrText>版權管理服務外部連接器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FBFBF"/>
              <w:left w:val="single" w:sz="9" w:space="0" w:color="FFFFFF"/>
              <w:bottom w:val="dashed" w:sz="4" w:space="0" w:color="B2B2B2"/>
              <w:right w:val="single" w:sz="9" w:space="0" w:color="FFFFFF"/>
            </w:tcBorders>
          </w:tcPr>
          <w:p w:rsidR="003B1A65" w:rsidRDefault="00EB593D">
            <w:pPr>
              <w:pStyle w:val="ProductList-TableBody"/>
            </w:pPr>
            <w:r>
              <w:rPr>
                <w:color w:val="000000"/>
              </w:rPr>
              <w:t>Windows Server 201</w:t>
            </w:r>
            <w:r>
              <w:rPr>
                <w:color w:val="000000"/>
              </w:rPr>
              <w:t>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B1A65" w:rsidRDefault="00EB593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3B1A65" w:rsidRDefault="00EB593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3B1A65" w:rsidRDefault="00EB593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3B1A65" w:rsidRDefault="00EB593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4160" w:type="dxa"/>
            <w:tcBorders>
              <w:top w:val="dashed" w:sz="4" w:space="0" w:color="B2B2B2"/>
              <w:left w:val="single" w:sz="9" w:space="0" w:color="FFFFFF"/>
              <w:bottom w:val="dashed" w:sz="4" w:space="0" w:color="BFBFBF"/>
              <w:right w:val="single" w:sz="9" w:space="0" w:color="FFFFFF"/>
            </w:tcBorders>
          </w:tcPr>
          <w:p w:rsidR="003B1A65" w:rsidRDefault="00EB593D">
            <w:pPr>
              <w:pStyle w:val="ProductList-TableBody"/>
            </w:pPr>
            <w:r>
              <w:t xml:space="preserve">Windows Server Datacenter </w:t>
            </w:r>
            <w:r>
              <w:t>核心進階版保證附加項目</w:t>
            </w:r>
            <w:r>
              <w:t xml:space="preserve"> (2 </w:t>
            </w:r>
            <w:r>
              <w:t>組核心使用權</w:t>
            </w:r>
            <w:r>
              <w:t>)</w:t>
            </w:r>
            <w:r>
              <w:fldChar w:fldCharType="begin"/>
            </w:r>
            <w:r>
              <w:instrText xml:space="preserve"> XE "Windows Server Datacenter </w:instrText>
            </w:r>
            <w:r>
              <w:instrText>核心進階版保證附加項目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t xml:space="preserve">Windows Server Datacenter </w:t>
            </w:r>
            <w:r>
              <w:t>核心進階版保證附加項目</w:t>
            </w:r>
            <w:r>
              <w:t xml:space="preserve"> (16 </w:t>
            </w:r>
            <w:r>
              <w:t>組核心使用權</w:t>
            </w:r>
            <w:r>
              <w:t>)</w:t>
            </w:r>
            <w:r>
              <w:fldChar w:fldCharType="begin"/>
            </w:r>
            <w:r>
              <w:instrText xml:space="preserve"> XE "Windows Server Datacenter </w:instrText>
            </w:r>
            <w:r>
              <w:instrText>核心進階版保證附加項目</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r>
      <w:tr w:rsidR="003B1A65">
        <w:tc>
          <w:tcPr>
            <w:tcW w:w="416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pPr>
            <w:r>
              <w:t xml:space="preserve">Windows Server Standard </w:t>
            </w:r>
            <w:r>
              <w:t>核心進階版保證附加項目</w:t>
            </w:r>
            <w:r>
              <w:t xml:space="preserve"> (2 </w:t>
            </w:r>
            <w:r>
              <w:t>組核心使用權</w:t>
            </w:r>
            <w:r>
              <w:t>)</w:t>
            </w:r>
            <w:r>
              <w:fldChar w:fldCharType="begin"/>
            </w:r>
            <w:r>
              <w:instrText xml:space="preserve"> XE "Windows Server Standard </w:instrText>
            </w:r>
            <w:r>
              <w:instrText>核心進階版保證附加項目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A65" w:rsidRDefault="00EB593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r>
      <w:tr w:rsidR="003B1A65">
        <w:tc>
          <w:tcPr>
            <w:tcW w:w="4160" w:type="dxa"/>
            <w:tcBorders>
              <w:top w:val="dashed" w:sz="4" w:space="0" w:color="BFBFBF"/>
              <w:left w:val="single" w:sz="9" w:space="0" w:color="FFFFFF"/>
              <w:bottom w:val="none" w:sz="4" w:space="0" w:color="BFBFBF"/>
              <w:right w:val="single" w:sz="9" w:space="0" w:color="FFFFFF"/>
            </w:tcBorders>
          </w:tcPr>
          <w:p w:rsidR="003B1A65" w:rsidRDefault="00EB593D">
            <w:pPr>
              <w:pStyle w:val="ProductList-TableBody"/>
            </w:pPr>
            <w:r>
              <w:t xml:space="preserve">Windows Server Standard </w:t>
            </w:r>
            <w:r>
              <w:t>核心進階版保證附加項目</w:t>
            </w:r>
            <w:r>
              <w:t xml:space="preserve"> (16 </w:t>
            </w:r>
            <w:r>
              <w:t>組核心使用權</w:t>
            </w:r>
            <w:r>
              <w:t>)</w:t>
            </w:r>
            <w:r>
              <w:fldChar w:fldCharType="begin"/>
            </w:r>
            <w:r>
              <w:instrText xml:space="preserve"> XE "Windows Server Standard </w:instrText>
            </w:r>
            <w:r>
              <w:instrText>核心進階版保證附加項目</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B1A65" w:rsidRDefault="00EB593D">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3B1A65" w:rsidRDefault="003B1A6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B1A65" w:rsidRDefault="003B1A6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A65" w:rsidRDefault="003B1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A65" w:rsidRDefault="003B1A65">
            <w:pPr>
              <w:pStyle w:val="ProductList-TableBody"/>
              <w:jc w:val="center"/>
            </w:pPr>
          </w:p>
        </w:tc>
      </w:tr>
    </w:tbl>
    <w:p w:rsidR="003B1A65" w:rsidRDefault="00EB593D">
      <w:pPr>
        <w:pStyle w:val="ProductList-Offering1SubSection"/>
        <w:outlineLvl w:val="3"/>
      </w:pPr>
      <w:bookmarkStart w:id="217" w:name="_Sec758"/>
      <w:r>
        <w:t>2.</w:t>
      </w:r>
      <w:r>
        <w:t>產品條件</w:t>
      </w:r>
      <w:bookmarkEnd w:id="217"/>
    </w:p>
    <w:tbl>
      <w:tblPr>
        <w:tblStyle w:val="PURTable"/>
        <w:tblW w:w="0" w:type="dxa"/>
        <w:tblLook w:val="04A0" w:firstRow="1" w:lastRow="0" w:firstColumn="1" w:lastColumn="0" w:noHBand="0" w:noVBand="1"/>
      </w:tblPr>
      <w:tblGrid>
        <w:gridCol w:w="3647"/>
        <w:gridCol w:w="3607"/>
        <w:gridCol w:w="3662"/>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 xml:space="preserve"> (SA)</w:t>
            </w:r>
            <w:r>
              <w:rPr>
                <w:color w:val="404040"/>
              </w:rPr>
              <w:t>：</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rPr>
                <w:color w:val="404040"/>
              </w:rPr>
              <w:t>具備減少的資格：附加項目額外產品</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EB593D">
      <w:pPr>
        <w:pStyle w:val="ProductList-Offering1SubSection"/>
        <w:outlineLvl w:val="3"/>
      </w:pPr>
      <w:bookmarkStart w:id="218" w:name="_Sec807"/>
      <w:r>
        <w:t>3.</w:t>
      </w:r>
      <w:r>
        <w:t>使用權利</w:t>
      </w:r>
      <w:bookmarkEnd w:id="218"/>
    </w:p>
    <w:tbl>
      <w:tblPr>
        <w:tblStyle w:val="PURTable"/>
        <w:tblW w:w="0" w:type="dxa"/>
        <w:tblLook w:val="04A0" w:firstRow="1" w:lastRow="0" w:firstColumn="1" w:lastColumn="0" w:noHBand="0" w:noVBand="1"/>
      </w:tblPr>
      <w:tblGrid>
        <w:gridCol w:w="3673"/>
        <w:gridCol w:w="3647"/>
        <w:gridCol w:w="359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w:instrText>
            </w:r>
            <w:r>
              <w:instrText>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包含之技術：</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20"/>
        <w:gridCol w:w="3668"/>
        <w:gridCol w:w="3628"/>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A65" w:rsidRDefault="00EB593D">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3B1A65" w:rsidRDefault="00EB593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B1A65" w:rsidRDefault="00EB593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3B1A65" w:rsidRDefault="003B1A65">
      <w:pPr>
        <w:pStyle w:val="ProductList-Body"/>
      </w:pPr>
    </w:p>
    <w:p w:rsidR="003B1A65" w:rsidRDefault="00EB593D">
      <w:pPr>
        <w:pStyle w:val="ProductList-SubClauseHeading"/>
        <w:outlineLvl w:val="5"/>
      </w:pPr>
      <w:r>
        <w:t xml:space="preserve">3.1.1 </w:t>
      </w:r>
      <w:r>
        <w:t>與</w:t>
      </w:r>
      <w:r>
        <w:t xml:space="preserve"> Windows Server 2016 </w:t>
      </w:r>
      <w:r>
        <w:t>遠端桌面服務</w:t>
      </w:r>
      <w:r>
        <w:t xml:space="preserve"> CAL </w:t>
      </w:r>
      <w:r>
        <w:t>相關聯的其他功能</w:t>
      </w:r>
    </w:p>
    <w:p w:rsidR="003B1A65" w:rsidRDefault="00EB593D">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74"/>
        <w:gridCol w:w="3541"/>
        <w:gridCol w:w="354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A65" w:rsidRDefault="00EB593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3B1A65" w:rsidRDefault="00EB593D">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3B1A65" w:rsidRDefault="00EB593D">
            <w:pPr>
              <w:pStyle w:val="ProductList-TableBody"/>
            </w:pPr>
            <w:r>
              <w:t xml:space="preserve">Windows Server 2016 </w:t>
            </w:r>
            <w:r>
              <w:t>遠端桌面服務使用者</w:t>
            </w:r>
            <w:r>
              <w:t xml:space="preserve"> SL</w:t>
            </w:r>
          </w:p>
        </w:tc>
      </w:tr>
    </w:tbl>
    <w:p w:rsidR="003B1A65" w:rsidRDefault="00EB593D">
      <w:pPr>
        <w:pStyle w:val="ProductList-BodyIndented"/>
      </w:pPr>
      <w:r>
        <w:t>*</w:t>
      </w:r>
      <w:r>
        <w:t>使用</w:t>
      </w:r>
      <w:r>
        <w:t xml:space="preserve"> Windows Server </w:t>
      </w:r>
      <w:r>
        <w:t>裝載圖形化使用者介面</w:t>
      </w:r>
      <w:r>
        <w:t xml:space="preserve"> (</w:t>
      </w:r>
      <w:r>
        <w:t>運用</w:t>
      </w:r>
      <w:r>
        <w:t xml:space="preserve"> Windows Server 2016 </w:t>
      </w:r>
      <w:r>
        <w:t>遠端桌面服務功能或其他技術</w:t>
      </w:r>
      <w:r>
        <w:t xml:space="preserve">) </w:t>
      </w:r>
      <w:r>
        <w:t>時所必須。</w:t>
      </w:r>
    </w:p>
    <w:p w:rsidR="003B1A65" w:rsidRDefault="003B1A65">
      <w:pPr>
        <w:pStyle w:val="ProductList-BodyIndented"/>
      </w:pPr>
    </w:p>
    <w:p w:rsidR="003B1A65" w:rsidRDefault="00EB593D">
      <w:pPr>
        <w:pStyle w:val="ProductList-SubClauseHeading"/>
        <w:outlineLvl w:val="5"/>
      </w:pPr>
      <w:r>
        <w:t xml:space="preserve">3.1.2 </w:t>
      </w:r>
      <w:r>
        <w:t>與</w:t>
      </w:r>
      <w:r>
        <w:t xml:space="preserve"> Windows Server 2016 Rights Management Services CAL </w:t>
      </w:r>
      <w:r>
        <w:t>相關聯的其他功能</w:t>
      </w:r>
    </w:p>
    <w:p w:rsidR="003B1A65" w:rsidRDefault="00EB593D">
      <w:pPr>
        <w:pStyle w:val="ProductList-BodyIndented"/>
      </w:pPr>
      <w:r>
        <w:t>Windows Server 2016 Rights Management Services</w:t>
      </w:r>
    </w:p>
    <w:tbl>
      <w:tblPr>
        <w:tblStyle w:val="PURTable0"/>
        <w:tblW w:w="0" w:type="dxa"/>
        <w:tblLook w:val="04A0" w:firstRow="1" w:lastRow="0" w:firstColumn="1" w:lastColumn="0" w:noHBand="0" w:noVBand="1"/>
      </w:tblPr>
      <w:tblGrid>
        <w:gridCol w:w="3450"/>
        <w:gridCol w:w="3561"/>
        <w:gridCol w:w="3545"/>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A65" w:rsidRDefault="00EB593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3B1A65" w:rsidRDefault="00EB593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B1A65" w:rsidRDefault="00EB593D">
            <w:pPr>
              <w:pStyle w:val="ProductList-TableBody"/>
            </w:pPr>
            <w:r>
              <w:t xml:space="preserve">Azure Information Protection (P1 </w:t>
            </w:r>
            <w:r>
              <w:t>和</w:t>
            </w:r>
            <w:r>
              <w:t xml:space="preserve"> P2) </w:t>
            </w:r>
            <w:r>
              <w:t>使用者</w:t>
            </w:r>
            <w:r>
              <w:t xml:space="preserve"> SL</w:t>
            </w:r>
          </w:p>
        </w:tc>
      </w:tr>
      <w:tr w:rsidR="003B1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A65" w:rsidRDefault="003B1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1A65" w:rsidRDefault="003B1A6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B1A65" w:rsidRDefault="00EB593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3B1A65" w:rsidRDefault="003B1A65">
      <w:pPr>
        <w:pStyle w:val="ProductList-BodyIndented"/>
      </w:pPr>
    </w:p>
    <w:p w:rsidR="003B1A65" w:rsidRDefault="00EB593D">
      <w:pPr>
        <w:pStyle w:val="ProductList-SubClauseHeading"/>
        <w:outlineLvl w:val="5"/>
      </w:pPr>
      <w:r>
        <w:t xml:space="preserve">3.1.3 </w:t>
      </w:r>
      <w:r>
        <w:t>與</w:t>
      </w:r>
      <w:r>
        <w:t xml:space="preserve"> Microsoft Identity Manager </w:t>
      </w:r>
      <w:r>
        <w:t>使用者</w:t>
      </w:r>
      <w:r>
        <w:t xml:space="preserve"> CAL </w:t>
      </w:r>
      <w:r>
        <w:t>相關聯的其他功能</w:t>
      </w:r>
    </w:p>
    <w:p w:rsidR="003B1A65" w:rsidRDefault="00EB593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A65" w:rsidRDefault="00EB593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3B1A65" w:rsidRDefault="00EB593D">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3B1A65" w:rsidRDefault="00EB593D">
            <w:pPr>
              <w:pStyle w:val="ProductList-TableBody"/>
            </w:pPr>
            <w:r>
              <w:t xml:space="preserve">Azure Active Directory Premium (P1 </w:t>
            </w:r>
            <w:r>
              <w:t>和</w:t>
            </w:r>
            <w:r>
              <w:t xml:space="preserve"> P2) </w:t>
            </w:r>
            <w:r>
              <w:t>使用者</w:t>
            </w:r>
            <w:r>
              <w:t xml:space="preserve"> SL</w:t>
            </w:r>
          </w:p>
        </w:tc>
      </w:tr>
      <w:tr w:rsidR="003B1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A65" w:rsidRDefault="003B1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B1A65" w:rsidRDefault="00EB593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EB593D">
      <w:pPr>
        <w:pStyle w:val="ProductList-BodyIndented"/>
      </w:pPr>
      <w:r>
        <w:t>*</w:t>
      </w:r>
      <w:r>
        <w:t>軟體發出或管理任何人員之身分資訊時也必須具備。</w:t>
      </w:r>
    </w:p>
    <w:p w:rsidR="003B1A65" w:rsidRDefault="003B1A65">
      <w:pPr>
        <w:pStyle w:val="ProductList-BodyIndented"/>
      </w:pPr>
    </w:p>
    <w:p w:rsidR="003B1A65" w:rsidRDefault="00EB593D">
      <w:pPr>
        <w:pStyle w:val="ProductList-SubClauseHeading"/>
        <w:outlineLvl w:val="5"/>
      </w:pPr>
      <w:r>
        <w:t xml:space="preserve">3.1.4 </w:t>
      </w:r>
      <w:r>
        <w:t>同步處理服務</w:t>
      </w:r>
    </w:p>
    <w:p w:rsidR="003B1A65" w:rsidRDefault="00EB593D">
      <w:pPr>
        <w:pStyle w:val="ProductList-BodyIndented"/>
      </w:pPr>
      <w:r>
        <w:t xml:space="preserve">Microsoft Identity Manager 2016 CAL </w:t>
      </w:r>
      <w:r>
        <w:t>對於僅使用</w:t>
      </w:r>
      <w:r>
        <w:t xml:space="preserve"> Microsoft Identity Manager </w:t>
      </w:r>
      <w:r>
        <w:t>同步處理服務之使用者而言，並非必要。</w:t>
      </w:r>
    </w:p>
    <w:p w:rsidR="003B1A65" w:rsidRDefault="003B1A65">
      <w:pPr>
        <w:pStyle w:val="ProductList-BodyIndented"/>
      </w:pPr>
    </w:p>
    <w:p w:rsidR="003B1A65" w:rsidRDefault="00EB593D">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A65" w:rsidRDefault="00EB593D">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3B1A65" w:rsidRDefault="00EB593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
      </w:pPr>
    </w:p>
    <w:p w:rsidR="003B1A65" w:rsidRDefault="00EB593D">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rsidR="003B1A65" w:rsidRDefault="00EB593D">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505"/>
        <w:gridCol w:w="3568"/>
        <w:gridCol w:w="3483"/>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A65" w:rsidRDefault="00EB593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3B1A65" w:rsidRDefault="00EB593D">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EB593D">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3B1A65" w:rsidRDefault="003B1A65">
      <w:pPr>
        <w:pStyle w:val="ProductList-BodyIndented"/>
      </w:pPr>
    </w:p>
    <w:p w:rsidR="003B1A65" w:rsidRDefault="00EB593D">
      <w:pPr>
        <w:pStyle w:val="ProductList-SubClauseHeading"/>
        <w:outlineLvl w:val="5"/>
      </w:pPr>
      <w:r>
        <w:t xml:space="preserve">3.2.2 </w:t>
      </w:r>
      <w:r>
        <w:t>與</w:t>
      </w:r>
      <w:r>
        <w:t xml:space="preserve"> Windows Server 2016 </w:t>
      </w:r>
      <w:r>
        <w:t>版權管理服務</w:t>
      </w:r>
      <w:r>
        <w:t xml:space="preserve"> </w:t>
      </w:r>
      <w:r>
        <w:t xml:space="preserve">External Connector License </w:t>
      </w:r>
      <w:r>
        <w:t>相關聯的其他功能</w:t>
      </w:r>
    </w:p>
    <w:p w:rsidR="003B1A65" w:rsidRDefault="00EB593D">
      <w:pPr>
        <w:pStyle w:val="ProductList-BodyIndented"/>
      </w:pPr>
      <w:r>
        <w:t>Windows Server 2016 Rights Management Services</w:t>
      </w:r>
    </w:p>
    <w:tbl>
      <w:tblPr>
        <w:tblStyle w:val="PURTable0"/>
        <w:tblW w:w="0" w:type="dxa"/>
        <w:tblLook w:val="04A0" w:firstRow="1" w:lastRow="0" w:firstColumn="1" w:lastColumn="0" w:noHBand="0" w:noVBand="1"/>
      </w:tblPr>
      <w:tblGrid>
        <w:gridCol w:w="3505"/>
        <w:gridCol w:w="3568"/>
        <w:gridCol w:w="3483"/>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A65" w:rsidRDefault="00EB593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3B1A65" w:rsidRDefault="00EB593D">
            <w:pPr>
              <w:pStyle w:val="ProductList-TableBody"/>
            </w:pPr>
            <w:r>
              <w:t xml:space="preserve">Windows Server 2016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Indented"/>
      </w:pPr>
    </w:p>
    <w:p w:rsidR="003B1A65" w:rsidRDefault="00EB593D">
      <w:pPr>
        <w:pStyle w:val="ProductList-SubClauseHeading"/>
        <w:outlineLvl w:val="5"/>
      </w:pPr>
      <w:r>
        <w:t xml:space="preserve">3.2.3 </w:t>
      </w:r>
      <w:r>
        <w:t>與</w:t>
      </w:r>
      <w:r>
        <w:t xml:space="preserve"> Microsoft Identity Manager External Connector License </w:t>
      </w:r>
      <w:r>
        <w:t>相關聯的其他功能</w:t>
      </w:r>
    </w:p>
    <w:p w:rsidR="003B1A65" w:rsidRDefault="00EB593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A65" w:rsidRDefault="00EB593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3B1A65" w:rsidRDefault="00EB593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EB593D">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proofErr w:type="gramStart"/>
      <w:r>
        <w:rPr>
          <w:i/>
        </w:rPr>
        <w:t>)</w:t>
      </w:r>
      <w:r>
        <w:rPr>
          <w:i/>
        </w:rPr>
        <w:t>。</w:t>
      </w:r>
      <w:proofErr w:type="gramEnd"/>
    </w:p>
    <w:p w:rsidR="003B1A65" w:rsidRDefault="003B1A65">
      <w:pPr>
        <w:pStyle w:val="ProductList-BodyIndented"/>
      </w:pPr>
    </w:p>
    <w:p w:rsidR="003B1A65" w:rsidRDefault="00EB593D">
      <w:pPr>
        <w:pStyle w:val="ProductList-ClauseHeading"/>
        <w:outlineLvl w:val="4"/>
      </w:pPr>
      <w:r>
        <w:t xml:space="preserve">3.3 Windows Server 2016 Essentials </w:t>
      </w:r>
      <w:r>
        <w:t>的其他條款</w:t>
      </w:r>
    </w:p>
    <w:p w:rsidR="003B1A65" w:rsidRDefault="00EB593D">
      <w:pPr>
        <w:pStyle w:val="ProductList-SubClauseHeading"/>
        <w:outlineLvl w:val="5"/>
      </w:pPr>
      <w:r>
        <w:t xml:space="preserve">3.3.1 </w:t>
      </w:r>
      <w:r>
        <w:t>使用限制</w:t>
      </w:r>
    </w:p>
    <w:p w:rsidR="003B1A65" w:rsidRDefault="00EB593D" w:rsidP="006B4E8B">
      <w:pPr>
        <w:pStyle w:val="ProductList-Bullet"/>
        <w:numPr>
          <w:ilvl w:val="1"/>
          <w:numId w:val="34"/>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w:instrText>
      </w:r>
      <w:r>
        <w:instrText>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3B1A65" w:rsidRDefault="00EB593D" w:rsidP="006B4E8B">
      <w:pPr>
        <w:pStyle w:val="ProductList-Bullet"/>
        <w:numPr>
          <w:ilvl w:val="1"/>
          <w:numId w:val="34"/>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w:t>
      </w:r>
      <w:r>
        <w:rPr>
          <w:color w:val="0563C1"/>
        </w:rPr>
        <w:t>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w:t>
      </w:r>
      <w:r>
        <w:rPr>
          <w:color w:val="0563C1"/>
        </w:rPr>
        <w:t>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3B1A65" w:rsidRDefault="003B1A65">
      <w:pPr>
        <w:pStyle w:val="ProductList-BodyIndented"/>
      </w:pPr>
    </w:p>
    <w:p w:rsidR="003B1A65" w:rsidRDefault="00EB593D">
      <w:pPr>
        <w:pStyle w:val="ProductList-SubClauseHeading"/>
        <w:outlineLvl w:val="5"/>
      </w:pPr>
      <w:r>
        <w:t xml:space="preserve">3.3.2 </w:t>
      </w:r>
      <w:r>
        <w:t>使用伺服器軟體</w:t>
      </w:r>
    </w:p>
    <w:p w:rsidR="003B1A65" w:rsidRDefault="00EB593D">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3B1A65" w:rsidRDefault="003B1A65">
      <w:pPr>
        <w:pStyle w:val="ProductList-BodyIndented"/>
      </w:pPr>
    </w:p>
    <w:p w:rsidR="003B1A65" w:rsidRDefault="00EB593D">
      <w:pPr>
        <w:pStyle w:val="ProductList-SubClauseHeading"/>
        <w:outlineLvl w:val="5"/>
      </w:pPr>
      <w:r>
        <w:t>3.3.3 Windows Server 2016 Essentials Connector</w:t>
      </w:r>
    </w:p>
    <w:p w:rsidR="003B1A65" w:rsidRDefault="00EB593D">
      <w:pPr>
        <w:pStyle w:val="ProductList-BodyIndented"/>
      </w:pPr>
      <w:r>
        <w:t>客戶得隨時在</w:t>
      </w:r>
      <w:r>
        <w:t xml:space="preserve"> 50 </w:t>
      </w:r>
      <w:r>
        <w:t>部以上的裝置上安裝及使用</w:t>
      </w:r>
      <w:r>
        <w:t xml:space="preserve"> Windows Server</w:t>
      </w:r>
      <w:r>
        <w:t xml:space="preserve"> 2016 Essentials Connector </w:t>
      </w:r>
      <w:r>
        <w:t>軟體。客戶僅得將本軟體與伺服器軟體搭配使用。</w:t>
      </w:r>
    </w:p>
    <w:p w:rsidR="003B1A65" w:rsidRDefault="003B1A65">
      <w:pPr>
        <w:pStyle w:val="ProductList-BodyIndented"/>
      </w:pPr>
    </w:p>
    <w:p w:rsidR="003B1A65" w:rsidRDefault="00EB593D">
      <w:pPr>
        <w:pStyle w:val="ProductList-SubClauseHeading"/>
        <w:outlineLvl w:val="5"/>
      </w:pPr>
      <w:r>
        <w:t xml:space="preserve">3.3.4 Windows Server 2016 Active Directory Rights Management Services </w:t>
      </w:r>
      <w:r>
        <w:t>存取</w:t>
      </w:r>
    </w:p>
    <w:p w:rsidR="003B1A65" w:rsidRDefault="00EB593D">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w:t>
      </w:r>
      <w:r>
        <w:t xml:space="preserve"> Rights Management Services CAL</w:t>
      </w:r>
      <w:r>
        <w:t>。</w:t>
      </w:r>
    </w:p>
    <w:p w:rsidR="003B1A65" w:rsidRDefault="003B1A65">
      <w:pPr>
        <w:pStyle w:val="ProductList-BodyIndented"/>
      </w:pPr>
    </w:p>
    <w:p w:rsidR="003B1A65" w:rsidRDefault="00EB593D">
      <w:pPr>
        <w:pStyle w:val="ProductList-ClauseHeading"/>
        <w:outlineLvl w:val="4"/>
      </w:pPr>
      <w:r>
        <w:t xml:space="preserve">3.4 </w:t>
      </w:r>
      <w:r>
        <w:t>包含</w:t>
      </w:r>
      <w:r>
        <w:t xml:space="preserve"> Windows Server 2016 Standard </w:t>
      </w:r>
      <w:r>
        <w:t>和</w:t>
      </w:r>
      <w:r>
        <w:t xml:space="preserve"> Datacenter </w:t>
      </w:r>
      <w:r>
        <w:t>的</w:t>
      </w:r>
      <w:r>
        <w:t xml:space="preserve"> Windows Server </w:t>
      </w:r>
      <w:r>
        <w:t>容器</w:t>
      </w:r>
    </w:p>
    <w:p w:rsidR="003B1A65" w:rsidRDefault="00EB593D">
      <w:pPr>
        <w:pStyle w:val="ProductList-Body"/>
      </w:pPr>
      <w:r>
        <w:t>客戶得使用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w:instrText>
      </w:r>
      <w:r>
        <w:instrText xml:space="preserv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B1A65" w:rsidRDefault="003B1A65">
      <w:pPr>
        <w:pStyle w:val="ProductList-Body"/>
      </w:pPr>
    </w:p>
    <w:p w:rsidR="003B1A65" w:rsidRDefault="00EB593D">
      <w:pPr>
        <w:pStyle w:val="ProductList-ClauseHeading"/>
        <w:outlineLvl w:val="4"/>
      </w:pPr>
      <w:r>
        <w:t xml:space="preserve">3.5 Windows Server 2016 </w:t>
      </w:r>
      <w:r>
        <w:t>的其他軟體</w:t>
      </w:r>
    </w:p>
    <w:tbl>
      <w:tblPr>
        <w:tblStyle w:val="PURTable"/>
        <w:tblW w:w="0" w:type="dxa"/>
        <w:tblLook w:val="04A0" w:firstRow="1" w:lastRow="0" w:firstColumn="1" w:lastColumn="0" w:noHBand="0" w:noVBand="1"/>
      </w:tblPr>
      <w:tblGrid>
        <w:gridCol w:w="3616"/>
        <w:gridCol w:w="3705"/>
        <w:gridCol w:w="3595"/>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3B1A65" w:rsidRDefault="003B1A65">
            <w:pPr>
              <w:pStyle w:val="ProductList-TableBody"/>
            </w:pPr>
          </w:p>
        </w:tc>
      </w:tr>
    </w:tbl>
    <w:p w:rsidR="003B1A65" w:rsidRDefault="00EB593D">
      <w:pPr>
        <w:pStyle w:val="ProductList-Offering1SubSection"/>
        <w:outlineLvl w:val="3"/>
      </w:pPr>
      <w:bookmarkStart w:id="219" w:name="_Sec833"/>
      <w:r>
        <w:t>4.</w:t>
      </w:r>
      <w:r>
        <w:t>軟體保證</w:t>
      </w:r>
      <w:bookmarkEnd w:id="219"/>
    </w:p>
    <w:tbl>
      <w:tblPr>
        <w:tblStyle w:val="PURTable"/>
        <w:tblW w:w="0" w:type="dxa"/>
        <w:tblLook w:val="04A0" w:firstRow="1" w:lastRow="0" w:firstColumn="1" w:lastColumn="0" w:noHBand="0" w:noVBand="1"/>
      </w:tblPr>
      <w:tblGrid>
        <w:gridCol w:w="3656"/>
        <w:gridCol w:w="3654"/>
        <w:gridCol w:w="3606"/>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B1A65" w:rsidRDefault="00EB593D">
            <w:pPr>
              <w:pStyle w:val="ProductList-TableBody"/>
            </w:pPr>
            <w:r>
              <w:rPr>
                <w:color w:val="404040"/>
              </w:rPr>
              <w:t>容錯移轉權利：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w:instrText>
            </w:r>
            <w:r>
              <w:instrText>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9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w:instrText>
            </w:r>
            <w:r>
              <w:instrText xml:space="preserve">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9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w:t>
            </w:r>
            <w:r>
              <w:t>refront Identity Manager 2010 R2)</w:t>
            </w:r>
            <w:r>
              <w:t>；</w:t>
            </w:r>
            <w:hyperlink r:id="rId99">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B1A65" w:rsidRDefault="00EB593D">
            <w:pPr>
              <w:pStyle w:val="ProductList-TableBody"/>
            </w:pPr>
            <w:r>
              <w:rPr>
                <w:color w:val="404040"/>
              </w:rPr>
              <w:t>漫遊權利：</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B1A65" w:rsidRDefault="00EB593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B1A65" w:rsidRDefault="003B1A65">
            <w:pPr>
              <w:pStyle w:val="ProductList-TableBody"/>
            </w:pPr>
          </w:p>
        </w:tc>
      </w:tr>
    </w:tbl>
    <w:p w:rsidR="003B1A65" w:rsidRDefault="003B1A65">
      <w:pPr>
        <w:pStyle w:val="ProductList-ClauseHeading"/>
        <w:outlineLvl w:val="4"/>
      </w:pPr>
    </w:p>
    <w:p w:rsidR="003B1A65" w:rsidRDefault="00EB593D">
      <w:pPr>
        <w:pStyle w:val="ProductList-ClauseHeading"/>
        <w:outlineLvl w:val="4"/>
      </w:pPr>
      <w:r>
        <w:t xml:space="preserve">4.1 Microsoft Azure </w:t>
      </w:r>
      <w:r>
        <w:t>混合使用利益</w:t>
      </w:r>
    </w:p>
    <w:p w:rsidR="003B1A65" w:rsidRDefault="00EB593D">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3B1A65" w:rsidRDefault="003B1A65">
      <w:pPr>
        <w:pStyle w:val="ProductList-Body"/>
      </w:pPr>
    </w:p>
    <w:p w:rsidR="003B1A65" w:rsidRDefault="00EB593D">
      <w:pPr>
        <w:pStyle w:val="ProductList-ClauseHeading"/>
        <w:outlineLvl w:val="4"/>
      </w:pPr>
      <w:r>
        <w:t>4.2 Nano Server</w:t>
      </w:r>
    </w:p>
    <w:p w:rsidR="003B1A65" w:rsidRDefault="00EB593D">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w:t>
      </w:r>
      <w:r>
        <w:t xml:space="preserve">A </w:t>
      </w:r>
      <w:r>
        <w:t>客戶，得安裝及使用</w:t>
      </w:r>
      <w:r>
        <w:t xml:space="preserve"> Nano Server</w:t>
      </w:r>
      <w:r>
        <w:t>。針對基本存取使用權和累加存取使用權也必須取得有效</w:t>
      </w:r>
      <w:r>
        <w:t xml:space="preserve"> SA</w:t>
      </w:r>
      <w:r>
        <w:t>。</w:t>
      </w:r>
    </w:p>
    <w:p w:rsidR="003B1A65" w:rsidRDefault="003B1A65">
      <w:pPr>
        <w:pStyle w:val="ProductList-ClauseHeading"/>
        <w:outlineLvl w:val="4"/>
      </w:pPr>
    </w:p>
    <w:p w:rsidR="003B1A65" w:rsidRDefault="00EB593D">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 </w:t>
      </w:r>
      <w:r>
        <w:t>延伸權</w:t>
      </w:r>
    </w:p>
    <w:p w:rsidR="003B1A65" w:rsidRDefault="00EB593D">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w:t>
      </w:r>
      <w:r>
        <w:rPr>
          <w:color w:val="0563C1"/>
        </w:rPr>
        <w:t>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t>
      </w:r>
      <w:r>
        <w:t xml:space="preserve">ws Server </w:t>
      </w:r>
      <w:r>
        <w:t>軟體，予以使用。除由客戶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w:instrText>
      </w:r>
      <w:r>
        <w:instrText xml:space="preserve">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w:instrText>
      </w:r>
      <w:r>
        <w:instrText>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rsidR="003B1A65" w:rsidRDefault="003B1A65">
      <w:pPr>
        <w:pStyle w:val="PURBreadcrumb"/>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3B1A65">
      <w:pPr>
        <w:sectPr w:rsidR="003B1A65">
          <w:headerReference w:type="default" r:id="rId100"/>
          <w:footerReference w:type="default" r:id="rId101"/>
          <w:type w:val="continuous"/>
          <w:pgSz w:w="12240" w:h="15840" w:code="1"/>
          <w:pgMar w:top="1170" w:right="720" w:bottom="720" w:left="720" w:header="432" w:footer="288" w:gutter="0"/>
          <w:cols w:space="360"/>
        </w:sectPr>
      </w:pPr>
    </w:p>
    <w:p w:rsidR="003B1A65" w:rsidRDefault="00EB593D">
      <w:pPr>
        <w:pStyle w:val="ProductList-SectionHeading"/>
        <w:pageBreakBefore/>
        <w:outlineLvl w:val="0"/>
      </w:pPr>
      <w:bookmarkStart w:id="220" w:name="_Sec548"/>
      <w:bookmarkEnd w:id="34"/>
      <w:r>
        <w:t>線上服務</w:t>
      </w:r>
      <w:r>
        <w:fldChar w:fldCharType="begin"/>
      </w:r>
      <w:r>
        <w:instrText xml:space="preserve"> TC "</w:instrText>
      </w:r>
      <w:bookmarkStart w:id="221" w:name="_Toc481100580"/>
      <w:r>
        <w:instrText>線上服務</w:instrText>
      </w:r>
      <w:bookmarkEnd w:id="221"/>
      <w:r>
        <w:instrText>" \l 1</w:instrText>
      </w:r>
      <w:r>
        <w:fldChar w:fldCharType="end"/>
      </w:r>
    </w:p>
    <w:p w:rsidR="003B1A65" w:rsidRDefault="00EB593D">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102">
        <w:r>
          <w:rPr>
            <w:color w:val="00467F"/>
            <w:u w:val="single"/>
          </w:rPr>
          <w:t>http://go.microsoft.com/?linkid=9840733</w:t>
        </w:r>
      </w:hyperlink>
      <w:r>
        <w:t>，且上述規定爰此應視為已併入此處。</w:t>
      </w:r>
    </w:p>
    <w:p w:rsidR="003B1A65" w:rsidRDefault="00EB593D">
      <w:pPr>
        <w:pStyle w:val="ProductList-Offering1Heading"/>
        <w:outlineLvl w:val="1"/>
      </w:pPr>
      <w:bookmarkStart w:id="222" w:name="_Sec620"/>
      <w:r>
        <w:t>線上服務之區域供應性</w:t>
      </w:r>
      <w:bookmarkEnd w:id="222"/>
      <w:r>
        <w:fldChar w:fldCharType="begin"/>
      </w:r>
      <w:r>
        <w:instrText xml:space="preserve"> TC "</w:instrText>
      </w:r>
      <w:bookmarkStart w:id="223" w:name="_Toc481100581"/>
      <w:r>
        <w:instrText>線上服務之區域供應性</w:instrText>
      </w:r>
      <w:bookmarkEnd w:id="223"/>
      <w:r>
        <w:instrText>" \l 2</w:instrText>
      </w:r>
      <w:r>
        <w:fldChar w:fldCharType="end"/>
      </w:r>
    </w:p>
    <w:p w:rsidR="003B1A65" w:rsidRDefault="00EB593D">
      <w:pPr>
        <w:pStyle w:val="ProductList-Body"/>
      </w:pPr>
      <w:r>
        <w:t>請瀏覽</w:t>
      </w:r>
      <w:r>
        <w:t xml:space="preserve"> </w:t>
      </w:r>
      <w:hyperlink r:id="rId103" w:anchor="international">
        <w:r>
          <w:rPr>
            <w:color w:val="00467F"/>
            <w:u w:val="single"/>
          </w:rPr>
          <w:t>http://www.microsoft.com/online/faq.aspx#international</w:t>
        </w:r>
      </w:hyperlink>
      <w:r>
        <w:t xml:space="preserve"> </w:t>
      </w:r>
      <w:r>
        <w:t>以查看有提供線上服務之國家及地區的清單。</w:t>
      </w:r>
    </w:p>
    <w:p w:rsidR="003B1A65" w:rsidRDefault="00EB593D">
      <w:pPr>
        <w:pStyle w:val="ProductList-Offering1Heading"/>
        <w:outlineLvl w:val="1"/>
      </w:pPr>
      <w:bookmarkStart w:id="224" w:name="_Sec621"/>
      <w:r>
        <w:t>線上服務訂購規則</w:t>
      </w:r>
      <w:bookmarkEnd w:id="224"/>
      <w:r>
        <w:fldChar w:fldCharType="begin"/>
      </w:r>
      <w:r>
        <w:instrText xml:space="preserve"> TC "</w:instrText>
      </w:r>
      <w:bookmarkStart w:id="225" w:name="_Toc481100582"/>
      <w:r>
        <w:instrText>線上服務訂購規則</w:instrText>
      </w:r>
      <w:bookmarkEnd w:id="225"/>
      <w:r>
        <w:instrText>" \l 2</w:instrText>
      </w:r>
      <w:r>
        <w:fldChar w:fldCharType="end"/>
      </w:r>
    </w:p>
    <w:p w:rsidR="003B1A65" w:rsidRDefault="00EB593D">
      <w:pPr>
        <w:pStyle w:val="ProductList-Body"/>
      </w:pPr>
      <w:r>
        <w:t>下列訂購規則適用於訂購線上服務</w:t>
      </w:r>
      <w:r>
        <w:t>：</w:t>
      </w:r>
    </w:p>
    <w:p w:rsidR="003B1A65" w:rsidRDefault="00EB593D" w:rsidP="006B4E8B">
      <w:pPr>
        <w:pStyle w:val="ProductList-Bullet"/>
        <w:numPr>
          <w:ilvl w:val="0"/>
          <w:numId w:val="35"/>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rsidR="003B1A65" w:rsidRDefault="00EB593D" w:rsidP="006B4E8B">
      <w:pPr>
        <w:pStyle w:val="ProductList-Bullet"/>
        <w:numPr>
          <w:ilvl w:val="0"/>
          <w:numId w:val="35"/>
        </w:numPr>
      </w:pPr>
      <w:r>
        <w:t>如果客戶進行額外的線上服務訂購，額外訂購之訂閱期間屆滿日必須調整為客戶之相同線上服務的現有訂閱期間。</w:t>
      </w:r>
    </w:p>
    <w:p w:rsidR="003B1A65" w:rsidRDefault="00EB593D" w:rsidP="006B4E8B">
      <w:pPr>
        <w:pStyle w:val="ProductList-Bullet"/>
        <w:numPr>
          <w:ilvl w:val="0"/>
          <w:numId w:val="35"/>
        </w:numPr>
      </w:pPr>
      <w:r>
        <w:t>於其線上服務訂閱期間內，客戶不得減少線上服務訂閱涵蓋的使用者或裝置數量，除非客戶之大量授權合約允許此等減少者，則不在此限。</w:t>
      </w:r>
    </w:p>
    <w:p w:rsidR="003B1A65" w:rsidRDefault="00EB593D" w:rsidP="006B4E8B">
      <w:pPr>
        <w:pStyle w:val="ProductList-Bullet"/>
        <w:numPr>
          <w:ilvl w:val="0"/>
          <w:numId w:val="35"/>
        </w:numPr>
      </w:pPr>
      <w:r>
        <w:t xml:space="preserve">Microsoft Azure </w:t>
      </w:r>
      <w:r>
        <w:t>之條款係提供於</w:t>
      </w:r>
      <w:r>
        <w:t xml:space="preserve"> Microsoft Azure </w:t>
      </w:r>
      <w:r>
        <w:t>產品項目中。</w:t>
      </w:r>
    </w:p>
    <w:p w:rsidR="003B1A65" w:rsidRDefault="00EB593D" w:rsidP="006B4E8B">
      <w:pPr>
        <w:pStyle w:val="ProductList-Bullet"/>
        <w:numPr>
          <w:ilvl w:val="0"/>
          <w:numId w:val="35"/>
        </w:numPr>
      </w:pPr>
      <w:r>
        <w:fldChar w:fldCharType="begin"/>
      </w:r>
      <w:r>
        <w:instrText xml:space="preserve"> AutoTextLis</w:instrText>
      </w:r>
      <w:r>
        <w:instrText>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SL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w:instrText>
      </w:r>
      <w:r>
        <w:instrText>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 </w:t>
      </w:r>
      <w:r>
        <w:t>或基礎使用者</w:t>
      </w:r>
      <w:r>
        <w:t xml:space="preserve"> SL </w:t>
      </w:r>
      <w:r>
        <w:t>屆滿</w:t>
      </w:r>
      <w:r>
        <w:t xml:space="preserve"> (</w:t>
      </w:r>
      <w:r>
        <w:t>以較早者為準</w:t>
      </w:r>
      <w:r>
        <w:t xml:space="preserve">) </w:t>
      </w:r>
      <w:r>
        <w:t>而隨之屆滿。</w:t>
      </w:r>
    </w:p>
    <w:p w:rsidR="003B1A65" w:rsidRDefault="00EB593D">
      <w:pPr>
        <w:pStyle w:val="ProductList-Offering1Heading"/>
        <w:outlineLvl w:val="1"/>
      </w:pPr>
      <w:bookmarkStart w:id="226" w:name="_Sec623"/>
      <w:r>
        <w:t>線上服務續約</w:t>
      </w:r>
      <w:bookmarkEnd w:id="226"/>
      <w:r>
        <w:fldChar w:fldCharType="begin"/>
      </w:r>
      <w:r>
        <w:instrText xml:space="preserve"> TC "</w:instrText>
      </w:r>
      <w:bookmarkStart w:id="227" w:name="_Toc481100583"/>
      <w:r>
        <w:instrText>線上服務續約</w:instrText>
      </w:r>
      <w:bookmarkEnd w:id="227"/>
      <w:r>
        <w:instrText>" \l 2</w:instrText>
      </w:r>
      <w:r>
        <w:fldChar w:fldCharType="end"/>
      </w:r>
    </w:p>
    <w:p w:rsidR="003B1A65" w:rsidRDefault="00EB593D">
      <w:pPr>
        <w:pStyle w:val="ProductList-Body"/>
      </w:pPr>
      <w:r>
        <w:t>除非客戶至少在訂閱屆滿前</w:t>
      </w:r>
      <w:r>
        <w:t xml:space="preserve"> 30 </w:t>
      </w:r>
      <w:r>
        <w:t>天向其轉銷商提交訂單或使用可在</w:t>
      </w:r>
      <w:r>
        <w:t xml:space="preserve"> </w:t>
      </w:r>
      <w:hyperlink r:id="rId104">
        <w:r>
          <w:rPr>
            <w:color w:val="00467F"/>
            <w:u w:val="single"/>
          </w:rPr>
          <w:t>http://microsoft.com/licensing/contracts</w:t>
        </w:r>
      </w:hyperlink>
      <w:r>
        <w:t xml:space="preserve"> </w:t>
      </w:r>
      <w:r>
        <w:t>上取得之表單來選擇取消自動續約而不要續約，否則使用自動續</w:t>
      </w:r>
      <w:r>
        <w:t>約之線上服務將在其訂閱期間屆滿後那天自動續約。除非客戶選擇自動續約選擇方案，否則政府及教育機構客戶之線上服務訂閱將不會自動續約。</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GroupHeading"/>
        <w:outlineLvl w:val="1"/>
      </w:pPr>
      <w:bookmarkStart w:id="228" w:name="_Sec624"/>
      <w:r>
        <w:t xml:space="preserve">Microsoft Azure </w:t>
      </w:r>
      <w:r>
        <w:t>服務</w:t>
      </w:r>
      <w:bookmarkEnd w:id="228"/>
      <w:r>
        <w:fldChar w:fldCharType="begin"/>
      </w:r>
      <w:r>
        <w:instrText xml:space="preserve"> TC "</w:instrText>
      </w:r>
      <w:bookmarkStart w:id="229" w:name="_Toc481100584"/>
      <w:r>
        <w:instrText xml:space="preserve">Microsoft Azure </w:instrText>
      </w:r>
      <w:r>
        <w:instrText>服務</w:instrText>
      </w:r>
      <w:bookmarkEnd w:id="229"/>
      <w:r>
        <w:instrText>" \l 2</w:instrText>
      </w:r>
      <w:r>
        <w:fldChar w:fldCharType="end"/>
      </w:r>
    </w:p>
    <w:p w:rsidR="003B1A65" w:rsidRDefault="00EB593D">
      <w:pPr>
        <w:pStyle w:val="ProductList-ClauseHeading"/>
        <w:outlineLvl w:val="2"/>
      </w:pPr>
      <w:r>
        <w:t>1.</w:t>
      </w:r>
      <w:r>
        <w:t>定義</w:t>
      </w:r>
    </w:p>
    <w:p w:rsidR="003B1A65" w:rsidRDefault="00EB593D">
      <w:pPr>
        <w:pStyle w:val="ProductList-Body"/>
      </w:pPr>
      <w:r>
        <w:rPr>
          <w:b/>
          <w:color w:val="00188F"/>
        </w:rPr>
        <w:t>分期年度承諾</w:t>
      </w:r>
      <w:r>
        <w:t>係指整個副約有效期限每年分派的金額承諾部分。</w:t>
      </w:r>
    </w:p>
    <w:p w:rsidR="003B1A65" w:rsidRDefault="00EB593D">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rsidR="003B1A65" w:rsidRDefault="00EB593D">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3B1A65" w:rsidRDefault="00EB593D">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w:t>
      </w:r>
      <w:r>
        <w:t>之一。視同</w:t>
      </w:r>
      <w:r>
        <w:t xml:space="preserve"> Microsoft Azure </w:t>
      </w:r>
      <w:r>
        <w:t>服務方案而購買的服務並不符合線上服務條款中的「主機服務例外情況」的資格。</w:t>
      </w:r>
    </w:p>
    <w:p w:rsidR="003B1A65" w:rsidRDefault="00EB593D">
      <w:pPr>
        <w:pStyle w:val="ProductList-Body"/>
      </w:pPr>
      <w:r>
        <w:rPr>
          <w:b/>
          <w:color w:val="00188F"/>
        </w:rPr>
        <w:t>金額承諾</w:t>
      </w:r>
      <w:r>
        <w:t>係指客戶承諾在其訂閱期間過了之後支付的總金額，以便使用合格的</w:t>
      </w:r>
      <w:r>
        <w:t xml:space="preserve"> Microsoft Azure </w:t>
      </w:r>
      <w:r>
        <w:t>服務。</w:t>
      </w:r>
    </w:p>
    <w:p w:rsidR="003B1A65" w:rsidRDefault="003B1A65">
      <w:pPr>
        <w:pStyle w:val="ProductList-Body"/>
      </w:pPr>
    </w:p>
    <w:p w:rsidR="003B1A65" w:rsidRDefault="00EB593D">
      <w:pPr>
        <w:pStyle w:val="ProductList-ClauseHeading"/>
        <w:outlineLvl w:val="2"/>
      </w:pPr>
      <w:r>
        <w:t>2.</w:t>
      </w:r>
      <w:r>
        <w:t>訂閱期間</w:t>
      </w:r>
    </w:p>
    <w:p w:rsidR="003B1A65" w:rsidRDefault="00EB593D">
      <w:pPr>
        <w:pStyle w:val="ProductList-Body"/>
      </w:pPr>
      <w:r>
        <w:t>客戶只應訂閱其訂閱期間於客戶的副約屆滿日期當日屆滿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。客戶的副約有效期限至少必須剩餘兩個月，才能訂閱</w:t>
      </w:r>
      <w:r>
        <w:t xml:space="preserve"> Microsoft Azure </w:t>
      </w:r>
      <w:r>
        <w:t>服務。</w:t>
      </w:r>
    </w:p>
    <w:p w:rsidR="003B1A65" w:rsidRDefault="003B1A65">
      <w:pPr>
        <w:pStyle w:val="ProductList-Body"/>
      </w:pPr>
    </w:p>
    <w:p w:rsidR="003B1A65" w:rsidRDefault="00EB593D">
      <w:pPr>
        <w:pStyle w:val="ProductList-ClauseHeading"/>
        <w:outlineLvl w:val="2"/>
      </w:pPr>
      <w:r>
        <w:t>3.</w:t>
      </w:r>
      <w:r>
        <w:t>訂購</w:t>
      </w:r>
      <w:r>
        <w:t>服務</w:t>
      </w:r>
    </w:p>
    <w:p w:rsidR="003B1A65" w:rsidRDefault="00EB593D">
      <w:pPr>
        <w:pStyle w:val="ProductList-Body"/>
      </w:pPr>
      <w:r>
        <w:t xml:space="preserve">Microsoft Azure </w:t>
      </w:r>
      <w:r>
        <w:t>服務可以透過下列任一種方式或任一組合進行訂購：</w:t>
      </w:r>
    </w:p>
    <w:p w:rsidR="003B1A65" w:rsidRDefault="00EB593D" w:rsidP="006B4E8B">
      <w:pPr>
        <w:pStyle w:val="ProductList-Bullet"/>
        <w:numPr>
          <w:ilvl w:val="0"/>
          <w:numId w:val="36"/>
        </w:numPr>
      </w:pPr>
      <w:r>
        <w:rPr>
          <w:b/>
          <w:color w:val="00188F"/>
        </w:rPr>
        <w:t>承諾項目</w:t>
      </w:r>
      <w:r>
        <w:t>：金額承諾將按比例分派於整個副約有效期限。客戶可以透過提交額外訂單來提高其金額承諾。在遞交額外訂單時，分期年度承諾將針對該年度依訂單金額提高。若是副約有效期限剩餘的每個後續年度，客戶的分期年度承諾之提高金額，將是額外訂單的金額乘以十二，再除以提交額外訂單之當時至額外訂單之後的週年日間的完整月份數。</w:t>
      </w:r>
    </w:p>
    <w:p w:rsidR="003B1A65" w:rsidRDefault="00EB593D" w:rsidP="006B4E8B">
      <w:pPr>
        <w:pStyle w:val="ProductList-Bullet"/>
        <w:numPr>
          <w:ilvl w:val="1"/>
          <w:numId w:val="36"/>
        </w:numPr>
      </w:pPr>
      <w:r>
        <w:t>客戶只要在副約週年日當日之前通知必須與</w:t>
      </w:r>
      <w:r>
        <w:t xml:space="preserve"> Microsoft </w:t>
      </w:r>
      <w:r>
        <w:t>處理降低金額承諾之轉銷商，便得降低其任何未來副約週年日之金</w:t>
      </w:r>
      <w:r>
        <w:t>額承諾。</w:t>
      </w:r>
    </w:p>
    <w:p w:rsidR="003B1A65" w:rsidRDefault="00EB593D" w:rsidP="006B4E8B">
      <w:pPr>
        <w:pStyle w:val="ProductList-Bullet"/>
        <w:numPr>
          <w:ilvl w:val="1"/>
          <w:numId w:val="36"/>
        </w:numPr>
      </w:pPr>
      <w:r>
        <w:t>客戶必須於每年的副約週年日之前當月的最後一天之前使用其分期年度承諾，在此之後分期年度承諾的任何未使用之部分將予以没收。客戶得於每年的副約週年日之前當月的最後一天之前使用其年度使用額度，在此之後該使用額度的任何未使用之部分將予以没收。</w:t>
      </w:r>
    </w:p>
    <w:p w:rsidR="003B1A65" w:rsidRDefault="00EB593D" w:rsidP="006B4E8B">
      <w:pPr>
        <w:pStyle w:val="ProductList-Bullet"/>
        <w:numPr>
          <w:ilvl w:val="0"/>
          <w:numId w:val="36"/>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3B1A65" w:rsidRDefault="00EB593D" w:rsidP="006B4E8B">
      <w:pPr>
        <w:pStyle w:val="ProductList-Bullet"/>
        <w:numPr>
          <w:ilvl w:val="0"/>
          <w:numId w:val="36"/>
        </w:numPr>
      </w:pPr>
      <w:r>
        <w:rPr>
          <w:b/>
          <w:color w:val="00188F"/>
        </w:rPr>
        <w:t xml:space="preserve">Microsoft Azure </w:t>
      </w:r>
      <w:r>
        <w:rPr>
          <w:b/>
          <w:color w:val="00188F"/>
        </w:rPr>
        <w:t>服務方案</w:t>
      </w:r>
      <w:r>
        <w:t>：客戶可以將</w:t>
      </w:r>
      <w:r>
        <w:t xml:space="preserve"> Microsoft Azure </w:t>
      </w:r>
      <w:r>
        <w:t>服務視同</w:t>
      </w:r>
      <w:r>
        <w:t xml:space="preserve"> Microsoft</w:t>
      </w:r>
      <w:r>
        <w:t xml:space="preserve"> Azure </w:t>
      </w:r>
      <w:r>
        <w:t>服務方案加以訂閱。</w:t>
      </w:r>
    </w:p>
    <w:p w:rsidR="003B1A65" w:rsidRDefault="00EB593D" w:rsidP="006B4E8B">
      <w:pPr>
        <w:pStyle w:val="ProductList-Bullet"/>
        <w:numPr>
          <w:ilvl w:val="0"/>
          <w:numId w:val="36"/>
        </w:numPr>
      </w:pPr>
      <w:r>
        <w:rPr>
          <w:b/>
          <w:color w:val="00188F"/>
        </w:rPr>
        <w:t>自動提供</w:t>
      </w:r>
      <w:r>
        <w:t>：依據</w:t>
      </w:r>
      <w:r>
        <w:t xml:space="preserve"> Server and Cloud Enrollment </w:t>
      </w:r>
      <w:r>
        <w:t>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rsidR="003B1A65" w:rsidRDefault="003B1A65">
      <w:pPr>
        <w:pStyle w:val="ProductList-Body"/>
      </w:pPr>
    </w:p>
    <w:p w:rsidR="003B1A65" w:rsidRDefault="00EB593D">
      <w:pPr>
        <w:pStyle w:val="ProductList-ClauseHeading"/>
        <w:outlineLvl w:val="2"/>
      </w:pPr>
      <w:r>
        <w:t>4.</w:t>
      </w:r>
      <w:r>
        <w:t>價格</w:t>
      </w:r>
    </w:p>
    <w:p w:rsidR="003B1A65" w:rsidRDefault="00EB593D">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服務的價格，提供較優惠價格予客戶或客戶的轉銷商。</w:t>
      </w:r>
    </w:p>
    <w:p w:rsidR="003B1A65" w:rsidRDefault="003B1A65">
      <w:pPr>
        <w:pStyle w:val="ProductList-Body"/>
      </w:pPr>
    </w:p>
    <w:p w:rsidR="003B1A65" w:rsidRDefault="00EB593D">
      <w:pPr>
        <w:pStyle w:val="ProductList-ClauseHeading"/>
        <w:outlineLvl w:val="2"/>
      </w:pPr>
      <w:r>
        <w:t>5.</w:t>
      </w:r>
      <w:r>
        <w:t>付款及費用</w:t>
      </w:r>
    </w:p>
    <w:p w:rsidR="003B1A65" w:rsidRDefault="00EB593D">
      <w:pPr>
        <w:pStyle w:val="ProductList-Body"/>
      </w:pPr>
      <w:r>
        <w:t>以不包括金</w:t>
      </w:r>
      <w:r>
        <w:t>額承諾之方式取得</w:t>
      </w:r>
      <w:r>
        <w:t xml:space="preserve"> Microsoft Azure </w:t>
      </w:r>
      <w:r>
        <w:t>服務的客戶每季均會收到依使用費率開立之發票。</w:t>
      </w:r>
    </w:p>
    <w:p w:rsidR="003B1A65" w:rsidRDefault="003B1A65">
      <w:pPr>
        <w:pStyle w:val="ProductList-Body"/>
      </w:pPr>
    </w:p>
    <w:p w:rsidR="003B1A65" w:rsidRDefault="00EB593D">
      <w:pPr>
        <w:pStyle w:val="ProductList-Body"/>
      </w:pPr>
      <w:r>
        <w:t>若是提出金額承諾的客戶，第一年分期年度承諾將立即開立發票，未來之分期年度承諾將於副約生效日期的週年日當日開立發票。或者，客戶可以選擇在提交最初訂單時支付其完整的金額承諾。</w:t>
      </w:r>
    </w:p>
    <w:p w:rsidR="003B1A65" w:rsidRDefault="003B1A65">
      <w:pPr>
        <w:pStyle w:val="ProductList-Body"/>
      </w:pPr>
    </w:p>
    <w:p w:rsidR="003B1A65" w:rsidRDefault="00EB593D">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rsidR="003B1A65" w:rsidRDefault="003B1A65">
      <w:pPr>
        <w:pStyle w:val="ProductList-Body"/>
      </w:pPr>
    </w:p>
    <w:p w:rsidR="003B1A65" w:rsidRDefault="00EB593D">
      <w:pPr>
        <w:pStyle w:val="ProductList-Body"/>
      </w:pPr>
      <w:r>
        <w:t>若</w:t>
      </w:r>
      <w:r>
        <w:t xml:space="preserve"> Direct Enterprise </w:t>
      </w:r>
      <w:r>
        <w:t>合約客戶的使用量低於分期年度承諾加上使用額度，則超出分期年度承諾的任何使用量將於第</w:t>
      </w:r>
      <w:r>
        <w:t xml:space="preserve"> 1 </w:t>
      </w:r>
      <w:r>
        <w:t>年和第</w:t>
      </w:r>
      <w:r>
        <w:t xml:space="preserve"> 2 </w:t>
      </w:r>
      <w:r>
        <w:t>年之副約生效日期之週年日當日和第</w:t>
      </w:r>
      <w:r>
        <w:t xml:space="preserve"> 3 </w:t>
      </w:r>
      <w:r>
        <w:t>年之訂閱期間屆滿時，依使用費率計算開立發票予客戶或其轉銷商。</w:t>
      </w:r>
    </w:p>
    <w:p w:rsidR="003B1A65" w:rsidRDefault="003B1A65">
      <w:pPr>
        <w:pStyle w:val="ProductList-Body"/>
      </w:pPr>
    </w:p>
    <w:p w:rsidR="003B1A65" w:rsidRDefault="00EB593D">
      <w:pPr>
        <w:pStyle w:val="ProductList-Body"/>
      </w:pPr>
      <w:r>
        <w:t>若</w:t>
      </w:r>
      <w:r>
        <w:t xml:space="preserve"> Direct Enterprise </w:t>
      </w:r>
      <w:r>
        <w:t>合約客戶的使用量高於分期年度承諾加上使用額度，則超出分期年度承諾的所有使用量將於每個副約季屆滿時，依使用費率計算開立發票予客戶或其轉銷商。</w:t>
      </w:r>
    </w:p>
    <w:p w:rsidR="003B1A65" w:rsidRDefault="003B1A65">
      <w:pPr>
        <w:pStyle w:val="ProductList-Body"/>
      </w:pPr>
    </w:p>
    <w:p w:rsidR="003B1A65" w:rsidRDefault="00EB593D">
      <w:pPr>
        <w:pStyle w:val="ProductList-Body"/>
      </w:pPr>
      <w:r>
        <w:t>若為</w:t>
      </w:r>
      <w:r>
        <w:t xml:space="preserve"> Indirect Enterprise </w:t>
      </w:r>
      <w:r>
        <w:t>合約客戶，超出分期年度承諾的所有使用量將於</w:t>
      </w:r>
      <w:r>
        <w:t>每個副約季屆滿時，依使用費率計算開立發票予客戶的轉銷商。</w:t>
      </w:r>
    </w:p>
    <w:p w:rsidR="003B1A65" w:rsidRDefault="003B1A65">
      <w:pPr>
        <w:pStyle w:val="ProductList-Body"/>
      </w:pPr>
    </w:p>
    <w:p w:rsidR="003B1A65" w:rsidRDefault="00EB593D">
      <w:pPr>
        <w:pStyle w:val="ProductList-Body"/>
      </w:pPr>
      <w:r>
        <w:t>於客戶訂閱期間屆滿或終止之後對</w:t>
      </w:r>
      <w:r>
        <w:t xml:space="preserve"> Microsoft Azure </w:t>
      </w:r>
      <w:r>
        <w:t>服務之所有使用，將每季依最新使用費率開立發票予客戶或其轉銷商。</w:t>
      </w:r>
    </w:p>
    <w:p w:rsidR="003B1A65" w:rsidRDefault="003B1A65">
      <w:pPr>
        <w:pStyle w:val="ProductList-Body"/>
      </w:pPr>
    </w:p>
    <w:p w:rsidR="003B1A65" w:rsidRDefault="00EB593D">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w:t>
      </w:r>
      <w:r>
        <w:t>依使用費率計費，且客戶的分期年度承諾可以適用此等使用。</w:t>
      </w:r>
    </w:p>
    <w:p w:rsidR="003B1A65" w:rsidRDefault="003B1A65">
      <w:pPr>
        <w:pStyle w:val="ProductList-Body"/>
      </w:pPr>
    </w:p>
    <w:p w:rsidR="003B1A65" w:rsidRDefault="00EB593D">
      <w:pPr>
        <w:pStyle w:val="ProductList-ClauseHeading"/>
        <w:outlineLvl w:val="2"/>
      </w:pPr>
      <w:r>
        <w:t>6.</w:t>
      </w:r>
      <w:r>
        <w:t>其係於</w:t>
      </w:r>
      <w:r>
        <w:t xml:space="preserve"> Open License</w:t>
      </w:r>
      <w:r>
        <w:t>、</w:t>
      </w:r>
      <w:r>
        <w:t xml:space="preserve">Open Value </w:t>
      </w:r>
      <w:r>
        <w:t>和</w:t>
      </w:r>
      <w:r>
        <w:t xml:space="preserve"> Open Value Subscription </w:t>
      </w:r>
      <w:r>
        <w:t>方案中販售。</w:t>
      </w:r>
    </w:p>
    <w:p w:rsidR="003B1A65" w:rsidRDefault="00EB593D">
      <w:pPr>
        <w:pStyle w:val="ProductList-SubClauseHeading"/>
        <w:outlineLvl w:val="3"/>
      </w:pPr>
      <w:r>
        <w:t xml:space="preserve">6.1 </w:t>
      </w:r>
      <w:r>
        <w:t>定義</w:t>
      </w:r>
    </w:p>
    <w:p w:rsidR="003B1A65" w:rsidRDefault="00EB593D">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3B1A65" w:rsidRDefault="00EB593D">
      <w:pPr>
        <w:pStyle w:val="ProductList-BodyIndented"/>
      </w:pPr>
      <w:r>
        <w:rPr>
          <w:b/>
          <w:color w:val="00188F"/>
        </w:rPr>
        <w:t>入口網站</w:t>
      </w:r>
      <w:r>
        <w:t>係指客戶用以管理其訂閱之線上入口網站。</w:t>
      </w:r>
    </w:p>
    <w:p w:rsidR="003B1A65" w:rsidRDefault="00EB593D">
      <w:pPr>
        <w:pStyle w:val="ProductList-BodyIndented"/>
      </w:pPr>
      <w:r>
        <w:rPr>
          <w:b/>
          <w:color w:val="00188F"/>
        </w:rPr>
        <w:t>訂閱</w:t>
      </w:r>
      <w:r>
        <w:t>係指於訂購時具一定價值之訂閱，可用其價值買回一定數量之</w:t>
      </w:r>
      <w:r>
        <w:t xml:space="preserve"> Microsoft Azu</w:t>
      </w:r>
      <w:r>
        <w:t xml:space="preserve">re </w:t>
      </w:r>
      <w:r>
        <w:t>服務。</w:t>
      </w:r>
    </w:p>
    <w:p w:rsidR="003B1A65" w:rsidRDefault="003B1A65">
      <w:pPr>
        <w:pStyle w:val="ProductList-BodyIndented"/>
      </w:pPr>
    </w:p>
    <w:p w:rsidR="003B1A65" w:rsidRDefault="00EB593D">
      <w:pPr>
        <w:pStyle w:val="ProductList-SubClauseHeading"/>
        <w:outlineLvl w:val="3"/>
      </w:pPr>
      <w:r>
        <w:t xml:space="preserve">6.2 </w:t>
      </w:r>
      <w:r>
        <w:t>訂閱期間</w:t>
      </w:r>
    </w:p>
    <w:p w:rsidR="003B1A65" w:rsidRDefault="00EB593D">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3B1A65" w:rsidRDefault="003B1A65">
      <w:pPr>
        <w:pStyle w:val="ProductList-BodyIndented"/>
      </w:pPr>
    </w:p>
    <w:p w:rsidR="003B1A65" w:rsidRDefault="00EB593D">
      <w:pPr>
        <w:pStyle w:val="ProductList-ClauseHeading"/>
        <w:outlineLvl w:val="2"/>
      </w:pPr>
      <w:proofErr w:type="gramStart"/>
      <w:r>
        <w:t>7.Microsoft</w:t>
      </w:r>
      <w:proofErr w:type="gramEnd"/>
      <w:r>
        <w:t xml:space="preserve"> Azure </w:t>
      </w:r>
      <w:r>
        <w:t>混合使用利益</w:t>
      </w:r>
    </w:p>
    <w:p w:rsidR="003B1A65" w:rsidRDefault="00EB593D">
      <w:pPr>
        <w:pStyle w:val="ProductList-Body"/>
      </w:pPr>
      <w:r>
        <w:t>根據</w:t>
      </w:r>
      <w:r>
        <w:t xml:space="preserve"> Microsoft Azure </w:t>
      </w:r>
      <w:r>
        <w:t>混合使用利益</w:t>
      </w:r>
      <w:r>
        <w:t xml:space="preserve"> (</w:t>
      </w:r>
      <w:r>
        <w:t>以下稱「</w:t>
      </w:r>
      <w:r>
        <w:t>HUB</w:t>
      </w:r>
      <w:r>
        <w:t>」</w:t>
      </w:r>
      <w:r>
        <w:t>)</w:t>
      </w:r>
      <w:r>
        <w:t>，客戶若擁有</w:t>
      </w:r>
      <w:r>
        <w:t xml:space="preserve"> SA </w:t>
      </w:r>
      <w:r>
        <w:t>所涵蓋之</w:t>
      </w:r>
      <w:r>
        <w:t xml:space="preserve"> Windows Server </w:t>
      </w:r>
      <w:r>
        <w:t>使用權，可在</w:t>
      </w:r>
      <w:r>
        <w:t xml:space="preserve"> Microsoft Azure </w:t>
      </w:r>
      <w:r>
        <w:t>內上傳並使用自己的</w:t>
      </w:r>
      <w:r>
        <w:t xml:space="preserve"> Windows Server </w:t>
      </w:r>
      <w:r>
        <w:t>映像。</w:t>
      </w:r>
    </w:p>
    <w:p w:rsidR="003B1A65" w:rsidRDefault="003B1A65">
      <w:pPr>
        <w:pStyle w:val="ProductList-Body"/>
      </w:pPr>
    </w:p>
    <w:p w:rsidR="003B1A65" w:rsidRDefault="00EB593D">
      <w:pPr>
        <w:pStyle w:val="ProductList-Body"/>
      </w:pPr>
      <w:r>
        <w:t xml:space="preserve">Azure HUB </w:t>
      </w:r>
      <w:r>
        <w:t>可讓客戶透過</w:t>
      </w:r>
      <w:r>
        <w:t xml:space="preserve"> Azure </w:t>
      </w:r>
      <w:r>
        <w:t>虛擬機器在</w:t>
      </w:r>
      <w:r>
        <w:t xml:space="preserve"> Microsoft Azure </w:t>
      </w:r>
      <w:r>
        <w:t>上使用</w:t>
      </w:r>
      <w:r>
        <w:t xml:space="preserve"> Windows Server (</w:t>
      </w:r>
      <w:r>
        <w:t>以下稱「基礎執行個體」</w:t>
      </w:r>
      <w:proofErr w:type="gramStart"/>
      <w:r>
        <w:t>)</w:t>
      </w:r>
      <w:r>
        <w:t>。</w:t>
      </w:r>
      <w:proofErr w:type="gramEnd"/>
      <w:r>
        <w:t xml:space="preserve">HUB </w:t>
      </w:r>
      <w:r>
        <w:t>不包括基礎執行個體的成本，且基礎執行個體不包括</w:t>
      </w:r>
      <w:r>
        <w:t xml:space="preserve"> Windows Server</w:t>
      </w:r>
      <w:r>
        <w:t>。每份具備</w:t>
      </w:r>
      <w:r>
        <w:t xml:space="preserve"> SA </w:t>
      </w:r>
      <w:r>
        <w:t>之</w:t>
      </w:r>
      <w:r>
        <w:t xml:space="preserve"> Window</w:t>
      </w:r>
      <w:r>
        <w:t xml:space="preserve">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w:instrText>
      </w:r>
      <w:r>
        <w:instrText>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w:t>
      </w:r>
      <w:r>
        <w:t>一個基礎執行個體。</w:t>
      </w:r>
    </w:p>
    <w:p w:rsidR="003B1A65" w:rsidRDefault="003B1A65">
      <w:pPr>
        <w:pStyle w:val="ProductList-Body"/>
      </w:pPr>
    </w:p>
    <w:p w:rsidR="003B1A65" w:rsidRDefault="00EB593D">
      <w:pPr>
        <w:pStyle w:val="ProductList-Body"/>
      </w:pPr>
      <w:r>
        <w:t>客戶設定</w:t>
      </w:r>
      <w:r>
        <w:t xml:space="preserve"> Azure </w:t>
      </w:r>
      <w:r>
        <w:t>上傳映像時，必須指出自己係根據</w:t>
      </w:r>
      <w:r>
        <w:t xml:space="preserve"> HUB </w:t>
      </w:r>
      <w:r>
        <w:t>使用</w:t>
      </w:r>
      <w:r>
        <w:t xml:space="preserve"> Windows Server</w:t>
      </w:r>
      <w:r>
        <w:t>。客戶得根據</w:t>
      </w:r>
      <w:hyperlink r:id="rId105">
        <w:r>
          <w:rPr>
            <w:color w:val="00467F"/>
            <w:u w:val="single"/>
          </w:rPr>
          <w:t>線上服務條款</w:t>
        </w:r>
      </w:hyperlink>
      <w:r>
        <w:t>使用自己上傳的映像。</w:t>
      </w:r>
    </w:p>
    <w:p w:rsidR="003B1A65" w:rsidRDefault="003B1A65">
      <w:pPr>
        <w:pStyle w:val="ProductList-Body"/>
      </w:pPr>
    </w:p>
    <w:p w:rsidR="003B1A65" w:rsidRDefault="00EB593D">
      <w:pPr>
        <w:pStyle w:val="ProductList-Body"/>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HUB </w:t>
      </w:r>
      <w:r>
        <w:t>提供部署並使用軟體之累加權利；而與</w:t>
      </w:r>
      <w:r>
        <w:t xml:space="preserve"> Standard </w:t>
      </w:r>
      <w:r>
        <w:fldChar w:fldCharType="begin"/>
      </w:r>
      <w:r>
        <w:instrText xml:space="preserve"> </w:instrText>
      </w:r>
      <w:r>
        <w:instrText>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一併行使時，則提供其他的使用權利。客戶根據</w:t>
      </w:r>
      <w:r>
        <w:t xml:space="preserve"> HUB </w:t>
      </w:r>
      <w:r>
        <w:t>使用</w:t>
      </w:r>
      <w:r>
        <w:t xml:space="preserve"> Windows Server </w:t>
      </w:r>
      <w:r>
        <w:t>時，</w:t>
      </w:r>
      <w:r>
        <w:t xml:space="preserve">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視為「指派給</w:t>
      </w:r>
      <w:r>
        <w:t xml:space="preserve"> Azure</w:t>
      </w:r>
      <w:r>
        <w:t>」，且須受</w:t>
      </w:r>
      <w:hyperlink w:anchor="_Sec537">
        <w:r>
          <w:rPr>
            <w:color w:val="00467F"/>
            <w:u w:val="single"/>
          </w:rPr>
          <w:t>通用授權條款</w:t>
        </w:r>
      </w:hyperlink>
      <w:r>
        <w:t>中</w:t>
      </w:r>
      <w:r>
        <w:fldChar w:fldCharType="begin"/>
      </w:r>
      <w:r>
        <w:instrText xml:space="preserve"> AutoTextList   \s NoS</w:instrText>
      </w:r>
      <w:r>
        <w:instrText>tyle \t "</w:instrText>
      </w:r>
      <w:r>
        <w:instrText>「使用權」係指下載、安裝、存取及使用產品之權利。</w:instrText>
      </w:r>
      <w:r>
        <w:instrText xml:space="preserve">" </w:instrText>
      </w:r>
      <w:r>
        <w:fldChar w:fldCharType="separate"/>
      </w:r>
      <w:r>
        <w:rPr>
          <w:color w:val="0563C1"/>
        </w:rPr>
        <w:t>使用權</w:t>
      </w:r>
      <w:r>
        <w:fldChar w:fldCharType="end"/>
      </w:r>
      <w:r>
        <w:t>重新指派之限制拘束。</w:t>
      </w:r>
    </w:p>
    <w:p w:rsidR="003B1A65" w:rsidRDefault="00EB593D">
      <w:pPr>
        <w:pStyle w:val="ProductList-Offering2HeadingNoBorder"/>
        <w:outlineLvl w:val="2"/>
      </w:pPr>
      <w:bookmarkStart w:id="230" w:name="_Sec625"/>
      <w:r>
        <w:t xml:space="preserve">Microsoft Azure </w:t>
      </w:r>
      <w:r>
        <w:t>服務</w:t>
      </w:r>
      <w:bookmarkEnd w:id="230"/>
      <w:r>
        <w:fldChar w:fldCharType="begin"/>
      </w:r>
      <w:r>
        <w:instrText xml:space="preserve"> TC "</w:instrText>
      </w:r>
      <w:bookmarkStart w:id="231" w:name="_Toc481100585"/>
      <w:r>
        <w:instrText xml:space="preserve">Microsoft Azure </w:instrText>
      </w:r>
      <w:r>
        <w:instrText>服務</w:instrText>
      </w:r>
      <w:bookmarkEnd w:id="231"/>
      <w:r>
        <w:instrText>" \l 3</w:instrText>
      </w:r>
      <w:r>
        <w:fldChar w:fldCharType="end"/>
      </w:r>
    </w:p>
    <w:p w:rsidR="003B1A65" w:rsidRDefault="00EB593D">
      <w:pPr>
        <w:pStyle w:val="ProductList-Offering1SubSection"/>
        <w:outlineLvl w:val="3"/>
      </w:pPr>
      <w:bookmarkStart w:id="232" w:name="_Sec705"/>
      <w:r>
        <w:t>1.</w:t>
      </w:r>
      <w:r>
        <w:t>方案供應性</w:t>
      </w:r>
      <w:bookmarkEnd w:id="232"/>
    </w:p>
    <w:tbl>
      <w:tblPr>
        <w:tblStyle w:val="PURTable"/>
        <w:tblW w:w="0" w:type="dxa"/>
        <w:tblLook w:val="04A0" w:firstRow="1" w:lastRow="0" w:firstColumn="1" w:lastColumn="0" w:noHBand="0" w:noVBand="1"/>
      </w:tblPr>
      <w:tblGrid>
        <w:gridCol w:w="4471"/>
        <w:gridCol w:w="784"/>
        <w:gridCol w:w="795"/>
        <w:gridCol w:w="800"/>
        <w:gridCol w:w="813"/>
        <w:gridCol w:w="831"/>
        <w:gridCol w:w="824"/>
        <w:gridCol w:w="805"/>
        <w:gridCol w:w="793"/>
      </w:tblGrid>
      <w:tr w:rsidR="003B1A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5020" w:type="dxa"/>
            <w:tcBorders>
              <w:top w:val="single" w:sz="6" w:space="0" w:color="FFFFFF"/>
              <w:left w:val="none" w:sz="4" w:space="0" w:color="6E6E6E"/>
              <w:bottom w:val="dashed" w:sz="4" w:space="0" w:color="B2B2B2"/>
              <w:right w:val="none" w:sz="4" w:space="0" w:color="6E6E6E"/>
            </w:tcBorders>
          </w:tcPr>
          <w:p w:rsidR="003B1A65" w:rsidRDefault="00EB593D">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2B2B2"/>
              <w:left w:val="none" w:sz="4" w:space="0" w:color="6E6E6E"/>
              <w:bottom w:val="none" w:sz="4" w:space="0" w:color="BFBFBF"/>
              <w:right w:val="none" w:sz="4" w:space="0" w:color="6E6E6E"/>
            </w:tcBorders>
          </w:tcPr>
          <w:p w:rsidR="003B1A65" w:rsidRDefault="00EB593D">
            <w:pPr>
              <w:pStyle w:val="ProductList-TableBody"/>
            </w:pPr>
            <w:r>
              <w:rPr>
                <w:color w:val="000000"/>
              </w:rPr>
              <w:t>Microsoft Translator API</w:t>
            </w:r>
            <w:r>
              <w:fldChar w:fldCharType="begin"/>
            </w:r>
            <w:r>
              <w:instrText xml:space="preserve"> XE "</w:instrText>
            </w:r>
            <w:r>
              <w:instrText xml:space="preserve">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bl>
    <w:p w:rsidR="003B1A65" w:rsidRDefault="00EB593D">
      <w:pPr>
        <w:pStyle w:val="ProductList-Offering1SubSection"/>
        <w:outlineLvl w:val="3"/>
      </w:pPr>
      <w:bookmarkStart w:id="233" w:name="_Sec760"/>
      <w:r>
        <w:t>2.</w:t>
      </w:r>
      <w:r>
        <w:t>產品條件</w:t>
      </w:r>
      <w:bookmarkEnd w:id="233"/>
    </w:p>
    <w:tbl>
      <w:tblPr>
        <w:tblStyle w:val="PURTable"/>
        <w:tblW w:w="0" w:type="dxa"/>
        <w:tblLook w:val="04A0" w:firstRow="1" w:lastRow="0" w:firstColumn="1" w:lastColumn="0" w:noHBand="0" w:noVBand="1"/>
      </w:tblPr>
      <w:tblGrid>
        <w:gridCol w:w="3608"/>
        <w:gridCol w:w="3656"/>
        <w:gridCol w:w="3652"/>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Microsof</w:t>
            </w:r>
            <w:r>
              <w:t xml:space="preserve">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2.1 Microsoft Azure </w:t>
      </w:r>
      <w:r>
        <w:t>服務方案</w:t>
      </w:r>
    </w:p>
    <w:p w:rsidR="003B1A65" w:rsidRDefault="00EB593D">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B1A65" w:rsidRDefault="003B1A65">
            <w:pPr>
              <w:pStyle w:val="PURBreadcrumb"/>
            </w:pPr>
          </w:p>
          <w:tbl>
            <w:tblPr>
              <w:tblW w:w="0" w:type="dxa"/>
              <w:tblLook w:val="04A0" w:firstRow="1" w:lastRow="0" w:firstColumn="1" w:lastColumn="0" w:noHBand="0" w:noVBand="1"/>
            </w:tblPr>
            <w:tblGrid>
              <w:gridCol w:w="10800"/>
            </w:tblGrid>
            <w:tr w:rsidR="003B1A65">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TableBody"/>
            </w:pPr>
          </w:p>
        </w:tc>
      </w:tr>
    </w:tbl>
    <w:p w:rsidR="003B1A65" w:rsidRDefault="00EB593D">
      <w:pPr>
        <w:pStyle w:val="ProductList-Offering2HeadingNoBorder"/>
        <w:outlineLvl w:val="2"/>
      </w:pPr>
      <w:bookmarkStart w:id="234" w:name="_Sec1197"/>
      <w:r>
        <w:t xml:space="preserve">Microsoft Azure Infrastructure </w:t>
      </w:r>
      <w:r>
        <w:t>方案</w:t>
      </w:r>
      <w:bookmarkEnd w:id="234"/>
      <w:r>
        <w:fldChar w:fldCharType="begin"/>
      </w:r>
      <w:r>
        <w:instrText xml:space="preserve"> TC "</w:instrText>
      </w:r>
      <w:bookmarkStart w:id="235" w:name="_Toc481100586"/>
      <w:r>
        <w:instrText xml:space="preserve">Microsoft Azure Infrastructure </w:instrText>
      </w:r>
      <w:r>
        <w:instrText>方案</w:instrText>
      </w:r>
      <w:bookmarkEnd w:id="235"/>
      <w:r>
        <w:instrText>" \l 3</w:instrText>
      </w:r>
      <w:r>
        <w:fldChar w:fldCharType="end"/>
      </w:r>
    </w:p>
    <w:p w:rsidR="003B1A65" w:rsidRDefault="00EB593D">
      <w:pPr>
        <w:pStyle w:val="ProductList-Offering1SubSection"/>
        <w:outlineLvl w:val="3"/>
      </w:pPr>
      <w:bookmarkStart w:id="236" w:name="_Sec706"/>
      <w:r>
        <w:t>1.</w:t>
      </w:r>
      <w:r>
        <w:t>方案供應性</w:t>
      </w:r>
      <w:bookmarkEnd w:id="236"/>
    </w:p>
    <w:tbl>
      <w:tblPr>
        <w:tblStyle w:val="PURTable"/>
        <w:tblW w:w="0" w:type="dxa"/>
        <w:tblLook w:val="04A0" w:firstRow="1" w:lastRow="0" w:firstColumn="1" w:lastColumn="0" w:noHBand="0" w:noVBand="1"/>
      </w:tblPr>
      <w:tblGrid>
        <w:gridCol w:w="4488"/>
        <w:gridCol w:w="783"/>
        <w:gridCol w:w="785"/>
        <w:gridCol w:w="799"/>
        <w:gridCol w:w="812"/>
        <w:gridCol w:w="830"/>
        <w:gridCol w:w="824"/>
        <w:gridCol w:w="803"/>
        <w:gridCol w:w="792"/>
      </w:tblGrid>
      <w:tr w:rsidR="003B1A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w:instrText>
            </w:r>
            <w:r>
              <w:instrText xml:space="preserve">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w:instrText>
            </w:r>
            <w:r>
              <w:instrText xml:space="preserve">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50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IoT </w:t>
            </w:r>
            <w:r>
              <w:rPr>
                <w:color w:val="000000"/>
              </w:rPr>
              <w:t>套件預測性維護計畫</w:t>
            </w:r>
            <w:r>
              <w:rPr>
                <w:color w:val="000000"/>
              </w:rPr>
              <w:t xml:space="preserve"> 1</w:t>
            </w:r>
            <w:r>
              <w:fldChar w:fldCharType="begin"/>
            </w:r>
            <w:r>
              <w:instrText xml:space="preserve"> XE "IoT </w:instrText>
            </w:r>
            <w:r>
              <w:instrText>套件預測性維護計畫</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IoT </w:t>
            </w:r>
            <w:r>
              <w:rPr>
                <w:color w:val="000000"/>
              </w:rPr>
              <w:t>套件預測性維護計畫</w:t>
            </w:r>
            <w:r>
              <w:rPr>
                <w:color w:val="000000"/>
              </w:rPr>
              <w:t xml:space="preserve"> 2</w:t>
            </w:r>
            <w:r>
              <w:fldChar w:fldCharType="begin"/>
            </w:r>
            <w:r>
              <w:instrText xml:space="preserve"> XE "IoT </w:instrText>
            </w:r>
            <w:r>
              <w:instrText>套件預測性維護計畫</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IoT </w:t>
            </w:r>
            <w:r>
              <w:rPr>
                <w:color w:val="000000"/>
              </w:rPr>
              <w:t>套件遠端監控計畫</w:t>
            </w:r>
            <w:r>
              <w:rPr>
                <w:color w:val="000000"/>
              </w:rPr>
              <w:t xml:space="preserve"> 1</w:t>
            </w:r>
            <w:r>
              <w:fldChar w:fldCharType="begin"/>
            </w:r>
            <w:r>
              <w:instrText xml:space="preserve"> XE "IoT </w:instrText>
            </w:r>
            <w:r>
              <w:instrText>套件遠端監控計畫</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IoT </w:t>
            </w:r>
            <w:r>
              <w:rPr>
                <w:color w:val="000000"/>
              </w:rPr>
              <w:t>套件遠端監控計畫</w:t>
            </w:r>
            <w:r>
              <w:rPr>
                <w:color w:val="000000"/>
              </w:rPr>
              <w:t xml:space="preserve"> 2</w:t>
            </w:r>
            <w:r>
              <w:fldChar w:fldCharType="begin"/>
            </w:r>
            <w:r>
              <w:instrText xml:space="preserve"> XE "IoT </w:instrText>
            </w:r>
            <w:r>
              <w:instrText>套件遠端監控計畫</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Microsoft Azure StorSimple </w:t>
            </w:r>
            <w:r>
              <w:t>續約方案</w:t>
            </w:r>
            <w:r>
              <w:t xml:space="preserve"> 8100 </w:t>
            </w:r>
            <w:r>
              <w:fldChar w:fldCharType="begin"/>
            </w:r>
            <w:r>
              <w:instrText xml:space="preserve"> XE "</w:instrText>
            </w:r>
            <w:r>
              <w:instrText xml:space="preserve">Microsoft Azure StorSimple </w:instrText>
            </w:r>
            <w:r>
              <w:instrText>續約方案</w:instrText>
            </w:r>
            <w:r>
              <w:instrText xml:space="preserve"> 8100 " </w:instrText>
            </w:r>
            <w:r>
              <w:fldChar w:fldCharType="end"/>
            </w:r>
            <w:r>
              <w:t>(</w:t>
            </w:r>
            <w:r>
              <w:t>無裝置</w:t>
            </w:r>
            <w:r>
              <w:t>)</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Operations Management </w:t>
            </w:r>
            <w:r>
              <w:rPr>
                <w:color w:val="000000"/>
              </w:rPr>
              <w:t>及</w:t>
            </w:r>
            <w:r>
              <w:rPr>
                <w:color w:val="000000"/>
              </w:rPr>
              <w:t xml:space="preserve"> Security E1 </w:t>
            </w:r>
            <w:r>
              <w:rPr>
                <w:color w:val="000000"/>
              </w:rPr>
              <w:t>附加項目</w:t>
            </w:r>
            <w:r>
              <w:fldChar w:fldCharType="begin"/>
            </w:r>
            <w:r>
              <w:instrText xml:space="preserve"> XE "Operations Management </w:instrText>
            </w:r>
            <w:r>
              <w:instrText>及</w:instrText>
            </w:r>
            <w:r>
              <w:instrText xml:space="preserve"> Security E1 </w:instrText>
            </w:r>
            <w:r>
              <w:instrText>附加項目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Operations Management </w:t>
            </w:r>
            <w:r>
              <w:rPr>
                <w:color w:val="000000"/>
              </w:rPr>
              <w:t>及</w:t>
            </w:r>
            <w:r>
              <w:rPr>
                <w:color w:val="000000"/>
              </w:rPr>
              <w:t xml:space="preserve"> Security E2 </w:t>
            </w:r>
            <w:r>
              <w:rPr>
                <w:color w:val="000000"/>
              </w:rPr>
              <w:t>附加項目</w:t>
            </w:r>
            <w:r>
              <w:fldChar w:fldCharType="begin"/>
            </w:r>
            <w:r>
              <w:instrText xml:space="preserve"> XE "Operations Management </w:instrText>
            </w:r>
            <w:r>
              <w:instrText>及</w:instrText>
            </w:r>
            <w:r>
              <w:instrText xml:space="preserve"> Security E2 </w:instrText>
            </w:r>
            <w:r>
              <w:instrText>附加項目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"Operations Management </w:instrText>
            </w:r>
            <w:r>
              <w:instrText>及</w:instrText>
            </w:r>
            <w:r>
              <w:instrText xml:space="preserve">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Operations Management </w:t>
            </w:r>
            <w:r>
              <w:rPr>
                <w:color w:val="000000"/>
              </w:rPr>
              <w:t>及</w:t>
            </w:r>
            <w:r>
              <w:rPr>
                <w:color w:val="000000"/>
              </w:rPr>
              <w:t xml:space="preserve"> Security E1 From SA</w:t>
            </w:r>
            <w:r>
              <w:fldChar w:fldCharType="begin"/>
            </w:r>
            <w:r>
              <w:instrText xml:space="preserve"> XE "</w:instrText>
            </w:r>
            <w:r>
              <w:instrText xml:space="preserve">Operations Management </w:instrText>
            </w:r>
            <w:r>
              <w:instrText>及</w:instrText>
            </w:r>
            <w:r>
              <w:instrText xml:space="preserve">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"Operations Management </w:instrText>
            </w:r>
            <w:r>
              <w:instrText>及</w:instrText>
            </w:r>
            <w:r>
              <w:instrText xml:space="preserve">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Insights and Analytics</w:t>
            </w:r>
            <w:r>
              <w:fldChar w:fldCharType="begin"/>
            </w:r>
            <w:r>
              <w:instrText xml:space="preserve"> XE "Operations Management </w:instrText>
            </w:r>
            <w:r>
              <w:instrText>及</w:instrText>
            </w:r>
            <w:r>
              <w:instrText xml:space="preserve"> Security</w:instrText>
            </w:r>
            <w:r>
              <w:instrText>：</w:instrText>
            </w:r>
            <w:r>
              <w:instrText xml:space="preserve">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Automation and Control</w:t>
            </w:r>
            <w:r>
              <w:fldChar w:fldCharType="begin"/>
            </w:r>
            <w:r>
              <w:instrText xml:space="preserve"> XE "Operations Management </w:instrText>
            </w:r>
            <w:r>
              <w:instrText>及</w:instrText>
            </w:r>
            <w:r>
              <w:instrText xml:space="preserve"> Security</w:instrText>
            </w:r>
            <w:r>
              <w:instrText>：</w:instrText>
            </w:r>
            <w:r>
              <w:instrText xml:space="preserve">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Security and Compliance</w:t>
            </w:r>
            <w:r>
              <w:fldChar w:fldCharType="begin"/>
            </w:r>
            <w:r>
              <w:instrText xml:space="preserve"> XE "Operations Management </w:instrText>
            </w:r>
            <w:r>
              <w:instrText>及</w:instrText>
            </w:r>
            <w:r>
              <w:instrText xml:space="preserve"> Security</w:instrText>
            </w:r>
            <w:r>
              <w:instrText>：</w:instrText>
            </w:r>
            <w:r>
              <w:instrText xml:space="preserve">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Backup and Disaster Recovery</w:t>
            </w:r>
            <w:r>
              <w:fldChar w:fldCharType="begin"/>
            </w:r>
            <w:r>
              <w:instrText xml:space="preserve"> XE "Operations Management </w:instrText>
            </w:r>
            <w:r>
              <w:instrText>及</w:instrText>
            </w:r>
            <w:r>
              <w:instrText xml:space="preserve"> Security</w:instrText>
            </w:r>
            <w:r>
              <w:instrText>：</w:instrText>
            </w:r>
            <w:r>
              <w:instrText xml:space="preserve">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B1A65" w:rsidRDefault="00EB593D">
      <w:pPr>
        <w:pStyle w:val="ProductList-Offering1SubSection"/>
        <w:outlineLvl w:val="3"/>
      </w:pPr>
      <w:bookmarkStart w:id="237" w:name="_Sec761"/>
      <w:r>
        <w:t>2.</w:t>
      </w:r>
      <w:r>
        <w:t>產品條件</w:t>
      </w:r>
      <w:bookmarkEnd w:id="237"/>
    </w:p>
    <w:tbl>
      <w:tblPr>
        <w:tblStyle w:val="PURTable"/>
        <w:tblW w:w="0" w:type="dxa"/>
        <w:tblLook w:val="04A0" w:firstRow="1" w:lastRow="0" w:firstColumn="1" w:lastColumn="0" w:noHBand="0" w:noVBand="1"/>
      </w:tblPr>
      <w:tblGrid>
        <w:gridCol w:w="3593"/>
        <w:gridCol w:w="3668"/>
        <w:gridCol w:w="3655"/>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具備延</w:instrText>
            </w:r>
            <w:r>
              <w:instrText>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w:instrText>
            </w:r>
            <w:r>
              <w:instrText xml:space="preserve">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Operations Manag</w:t>
            </w:r>
            <w:r>
              <w:t xml:space="preserve">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2.1 Operations Management </w:t>
      </w:r>
      <w:r>
        <w:t>及</w:t>
      </w:r>
      <w:r>
        <w:t xml:space="preserve"> Security</w:t>
      </w:r>
    </w:p>
    <w:p w:rsidR="003B1A65" w:rsidRDefault="00EB593D">
      <w:pPr>
        <w:pStyle w:val="ProductList-SubClauseHeading"/>
        <w:outlineLvl w:val="5"/>
      </w:pPr>
      <w:r>
        <w:t xml:space="preserve">2.1.1 </w:t>
      </w:r>
      <w:r>
        <w:t>附加項目</w:t>
      </w:r>
      <w:r>
        <w:t xml:space="preserve"> SL</w:t>
      </w:r>
    </w:p>
    <w:p w:rsidR="003B1A65" w:rsidRDefault="00EB593D">
      <w:pPr>
        <w:pStyle w:val="ProductList-BodyIndented"/>
      </w:pPr>
      <w:r>
        <w:t>針對每個合格使用權，客戶得訂購任一組合附加項目，但前提是總數量不超過下表中的合格數量。</w:t>
      </w:r>
    </w:p>
    <w:tbl>
      <w:tblPr>
        <w:tblStyle w:val="PURTable0"/>
        <w:tblW w:w="0" w:type="dxa"/>
        <w:tblLook w:val="04A0" w:firstRow="1" w:lastRow="0" w:firstColumn="1" w:lastColumn="0" w:noHBand="0" w:noVBand="1"/>
      </w:tblPr>
      <w:tblGrid>
        <w:gridCol w:w="4520"/>
        <w:gridCol w:w="4618"/>
        <w:gridCol w:w="1418"/>
      </w:tblGrid>
      <w:tr w:rsidR="003B1A65">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3B1A65" w:rsidRDefault="00EB593D">
            <w:pPr>
              <w:pStyle w:val="ProductList-TableBody"/>
            </w:pPr>
            <w:r>
              <w:rPr>
                <w:color w:val="FFFFFF"/>
              </w:rPr>
              <w:t>合格使用權</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3B1A65" w:rsidRDefault="00EB593D">
            <w:pPr>
              <w:pStyle w:val="ProductList-TableBody"/>
            </w:pPr>
            <w:r>
              <w:rPr>
                <w:color w:val="FFFFFF"/>
              </w:rPr>
              <w:t>附加項目</w:t>
            </w:r>
            <w:r>
              <w:rPr>
                <w:color w:val="FFFFFF"/>
              </w:rPr>
              <w:t xml:space="preserv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B1A65" w:rsidRDefault="00EB593D">
            <w:pPr>
              <w:pStyle w:val="ProductList-TableBody"/>
            </w:pPr>
            <w:r>
              <w:rPr>
                <w:color w:val="FFFFFF"/>
              </w:rPr>
              <w:t>合格數量</w:t>
            </w:r>
          </w:p>
        </w:tc>
      </w:tr>
      <w:tr w:rsidR="003B1A65">
        <w:tc>
          <w:tcPr>
            <w:tcW w:w="514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Core Infrastructure Server Suite Standard (2 </w:t>
            </w:r>
            <w:r>
              <w:t>組核心使用權</w:t>
            </w:r>
            <w:r>
              <w:t>)</w:t>
            </w:r>
          </w:p>
          <w:p w:rsidR="003B1A65" w:rsidRDefault="00EB593D">
            <w:pPr>
              <w:pStyle w:val="ProductList-TableBody"/>
            </w:pPr>
            <w:r>
              <w:t xml:space="preserve">System Center Standard (2 </w:t>
            </w:r>
            <w:r>
              <w:t>組核心使用權</w:t>
            </w:r>
            <w:r>
              <w:t>)</w:t>
            </w:r>
          </w:p>
        </w:tc>
        <w:tc>
          <w:tcPr>
            <w:tcW w:w="526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Operations Management </w:t>
            </w:r>
            <w:r>
              <w:t>及</w:t>
            </w:r>
            <w:r>
              <w:t xml:space="preserve"> Security E1 </w:t>
            </w:r>
            <w:r>
              <w:t>附加項目</w:t>
            </w:r>
            <w:r>
              <w:b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jc w:val="center"/>
            </w:pPr>
            <w:r>
              <w:t>1/4</w:t>
            </w:r>
            <w:r>
              <w:rPr>
                <w:i/>
                <w:vertAlign w:val="superscript"/>
              </w:rPr>
              <w:t>2</w:t>
            </w:r>
          </w:p>
        </w:tc>
      </w:tr>
      <w:tr w:rsidR="003B1A65">
        <w:tc>
          <w:tcPr>
            <w:tcW w:w="514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Core Infrastructure Server Suite Datacenter (2 </w:t>
            </w:r>
            <w:r>
              <w:t>組核心使用權</w:t>
            </w:r>
            <w:r>
              <w:t>)</w:t>
            </w:r>
          </w:p>
          <w:p w:rsidR="003B1A65" w:rsidRDefault="00EB593D">
            <w:pPr>
              <w:pStyle w:val="ProductList-TableBody"/>
            </w:pPr>
            <w:r>
              <w:t xml:space="preserve">System Center Datacenter (2 </w:t>
            </w:r>
            <w:r>
              <w:t>組核心使用權</w:t>
            </w:r>
            <w:r>
              <w:t>)</w:t>
            </w:r>
          </w:p>
        </w:tc>
        <w:tc>
          <w:tcPr>
            <w:tcW w:w="526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Operations Management </w:t>
            </w:r>
            <w:r>
              <w:t>及</w:t>
            </w:r>
            <w:r>
              <w:t xml:space="preserve"> Security E1 </w:t>
            </w:r>
            <w:r>
              <w:t>附加項目</w:t>
            </w:r>
            <w:r>
              <w:b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jc w:val="center"/>
            </w:pPr>
            <w:r>
              <w:t>1</w:t>
            </w:r>
          </w:p>
        </w:tc>
      </w:tr>
      <w:tr w:rsidR="003B1A65">
        <w:tc>
          <w:tcPr>
            <w:tcW w:w="514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Core Infrastructure Server Suite Standard (2 </w:t>
            </w:r>
            <w:r>
              <w:t>個處理器</w:t>
            </w:r>
            <w:r>
              <w:t>)</w:t>
            </w:r>
          </w:p>
          <w:p w:rsidR="003B1A65" w:rsidRDefault="00EB593D">
            <w:pPr>
              <w:pStyle w:val="ProductList-TableBody"/>
            </w:pPr>
            <w:r>
              <w:t xml:space="preserve">System Center Standard (2 </w:t>
            </w:r>
            <w:r>
              <w:t>個處理器</w:t>
            </w:r>
            <w:r>
              <w:t>)</w:t>
            </w:r>
          </w:p>
        </w:tc>
        <w:tc>
          <w:tcPr>
            <w:tcW w:w="526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Operations Management </w:t>
            </w:r>
            <w:r>
              <w:t>及</w:t>
            </w:r>
            <w:r>
              <w:t xml:space="preserve"> Security E1 </w:t>
            </w:r>
            <w:r>
              <w:t>附加項目</w:t>
            </w:r>
          </w:p>
          <w:p w:rsidR="003B1A65" w:rsidRDefault="00EB593D">
            <w:pPr>
              <w:pStyle w:val="ProductList-TableBody"/>
            </w:pPr>
            <w: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jc w:val="center"/>
            </w:pPr>
            <w:r>
              <w:t>2</w:t>
            </w:r>
          </w:p>
        </w:tc>
      </w:tr>
      <w:tr w:rsidR="003B1A65">
        <w:tc>
          <w:tcPr>
            <w:tcW w:w="514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Core Infrastructure Server Suite Datacenter (2 </w:t>
            </w:r>
            <w:r>
              <w:t>個處理器</w:t>
            </w:r>
            <w:r>
              <w:t>)</w:t>
            </w:r>
          </w:p>
          <w:p w:rsidR="003B1A65" w:rsidRDefault="00EB593D">
            <w:pPr>
              <w:pStyle w:val="ProductList-TableBody"/>
            </w:pPr>
            <w:r>
              <w:t xml:space="preserve">System Center Datacenter (2 </w:t>
            </w:r>
            <w:r>
              <w:t>個處理器</w:t>
            </w:r>
            <w:r>
              <w:t>)</w:t>
            </w:r>
          </w:p>
        </w:tc>
        <w:tc>
          <w:tcPr>
            <w:tcW w:w="526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Operations Management </w:t>
            </w:r>
            <w:r>
              <w:t>及</w:t>
            </w:r>
            <w:r>
              <w:t xml:space="preserve"> Security E1 </w:t>
            </w:r>
            <w:r>
              <w:t>附加項目</w:t>
            </w:r>
          </w:p>
          <w:p w:rsidR="003B1A65" w:rsidRDefault="00EB593D">
            <w:pPr>
              <w:pStyle w:val="ProductList-TableBody"/>
            </w:pPr>
            <w: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jc w:val="center"/>
            </w:pPr>
            <w:r>
              <w:t>8</w:t>
            </w:r>
          </w:p>
        </w:tc>
      </w:tr>
    </w:tbl>
    <w:p w:rsidR="003B1A65" w:rsidRDefault="00EB593D">
      <w:pPr>
        <w:pStyle w:val="ProductList-BodyIndented"/>
      </w:pPr>
      <w:r>
        <w:rPr>
          <w:i/>
          <w:vertAlign w:val="superscript"/>
        </w:rPr>
        <w:t>1</w:t>
      </w:r>
      <w:r>
        <w:rPr>
          <w:i/>
        </w:rPr>
        <w:t>每份合格使用權必須擁有有效的</w:t>
      </w:r>
      <w:r>
        <w:rPr>
          <w:i/>
        </w:rPr>
        <w:t xml:space="preserve"> SA</w:t>
      </w:r>
    </w:p>
    <w:p w:rsidR="003B1A65" w:rsidRDefault="00EB593D">
      <w:pPr>
        <w:pStyle w:val="ProductList-BodyIndented"/>
      </w:pPr>
      <w:r>
        <w:rPr>
          <w:i/>
          <w:vertAlign w:val="superscript"/>
        </w:rPr>
        <w:t>2</w:t>
      </w:r>
      <w:r>
        <w:rPr>
          <w:i/>
        </w:rPr>
        <w:t>至少必須有四份合格使用權</w:t>
      </w:r>
    </w:p>
    <w:p w:rsidR="003B1A65" w:rsidRDefault="003B1A65">
      <w:pPr>
        <w:pStyle w:val="ProductList-BodyIndented"/>
      </w:pPr>
    </w:p>
    <w:p w:rsidR="003B1A65" w:rsidRDefault="00EB593D">
      <w:pPr>
        <w:pStyle w:val="ProductList-SubClauseHeading"/>
        <w:outlineLvl w:val="5"/>
      </w:pPr>
      <w:r>
        <w:t xml:space="preserve">2.1.2 </w:t>
      </w:r>
      <w:r>
        <w:t>透過合格使用權以外之不同大量授權合約訂購的附加項目</w:t>
      </w:r>
      <w:r>
        <w:t xml:space="preserve"> SL</w:t>
      </w:r>
    </w:p>
    <w:p w:rsidR="003B1A65" w:rsidRDefault="00EB593D">
      <w:pPr>
        <w:pStyle w:val="ProductList-BodyIndented"/>
      </w:pPr>
      <w:r>
        <w:t xml:space="preserve">Operations Management </w:t>
      </w:r>
      <w:r>
        <w:t>及</w:t>
      </w:r>
      <w:r>
        <w:t xml:space="preserve"> Security </w:t>
      </w:r>
      <w:r>
        <w:t>附加項目</w:t>
      </w:r>
      <w:r>
        <w:t xml:space="preserve"> SL </w:t>
      </w:r>
      <w:r>
        <w:t>得以透過其合格使用權以外的不同大量授權合約進行訂購。若合格使用權的</w:t>
      </w:r>
      <w:r>
        <w:t xml:space="preserve"> SA </w:t>
      </w:r>
      <w:r>
        <w:t>範圍在</w:t>
      </w:r>
      <w:r>
        <w:t xml:space="preserve"> Operations Management </w:t>
      </w:r>
      <w:r>
        <w:t>及</w:t>
      </w:r>
      <w:r>
        <w:t xml:space="preserve"> Security </w:t>
      </w:r>
      <w:r>
        <w:t>附加項目</w:t>
      </w:r>
      <w:r>
        <w:t xml:space="preserve"> SL </w:t>
      </w:r>
      <w:r>
        <w:t>之前屆滿，</w:t>
      </w:r>
      <w:r>
        <w:t xml:space="preserve">Operations Management </w:t>
      </w:r>
      <w:r>
        <w:t>及</w:t>
      </w:r>
      <w:r>
        <w:t xml:space="preserve"> Security </w:t>
      </w:r>
      <w:r>
        <w:t>附加項目</w:t>
      </w:r>
      <w:r>
        <w:t xml:space="preserve"> SL </w:t>
      </w:r>
      <w:r>
        <w:t>將在其下次副約週年日屆滿。</w:t>
      </w:r>
    </w:p>
    <w:p w:rsidR="003B1A65" w:rsidRDefault="003B1A65">
      <w:pPr>
        <w:pStyle w:val="ProductList-BodyIndented"/>
      </w:pPr>
    </w:p>
    <w:p w:rsidR="003B1A65" w:rsidRDefault="00EB593D">
      <w:pPr>
        <w:pStyle w:val="ProductList-SubClauseHeading"/>
        <w:outlineLvl w:val="5"/>
      </w:pPr>
      <w:r>
        <w:t xml:space="preserve">2.1.3 Operations Management </w:t>
      </w:r>
      <w:r>
        <w:t>及</w:t>
      </w:r>
      <w:r>
        <w:t xml:space="preserve"> Security E1/E2 </w:t>
      </w:r>
      <w:r>
        <w:t>隨附之軟體</w:t>
      </w:r>
    </w:p>
    <w:p w:rsidR="003B1A65" w:rsidRDefault="00EB593D">
      <w:pPr>
        <w:pStyle w:val="ProductList-BodyIndented"/>
      </w:pPr>
      <w:r>
        <w:t>在每個</w:t>
      </w:r>
      <w:r>
        <w:t xml:space="preserve"> Operations Manage</w:t>
      </w:r>
      <w:r>
        <w:t xml:space="preserv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226"/>
        <w:gridCol w:w="5330"/>
      </w:tblGrid>
      <w:tr w:rsidR="003B1A6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B1A65" w:rsidRDefault="00EB593D">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rsidR="003B1A65" w:rsidRDefault="00EB593D">
            <w:pPr>
              <w:pStyle w:val="ProductList-TableBody"/>
            </w:pPr>
            <w:r>
              <w:rPr>
                <w:color w:val="FFFFFF"/>
              </w:rPr>
              <w:t>包含之軟體</w:t>
            </w:r>
          </w:p>
        </w:tc>
      </w:tr>
      <w:tr w:rsidR="003B1A65">
        <w:tc>
          <w:tcPr>
            <w:tcW w:w="6000" w:type="dxa"/>
            <w:tcBorders>
              <w:left w:val="single" w:sz="4" w:space="0" w:color="6E6E6E"/>
              <w:bottom w:val="single" w:sz="4" w:space="0" w:color="6E6E6E"/>
              <w:right w:val="single" w:sz="4" w:space="0" w:color="6E6E6E"/>
            </w:tcBorders>
          </w:tcPr>
          <w:p w:rsidR="003B1A65" w:rsidRDefault="00EB593D">
            <w:pPr>
              <w:pStyle w:val="ProductList-TableBody"/>
            </w:pPr>
            <w:r>
              <w:t xml:space="preserve">Operations Management </w:t>
            </w:r>
            <w:r>
              <w:t>及</w:t>
            </w:r>
            <w:r>
              <w:t xml:space="preserve"> Security E1</w:t>
            </w:r>
          </w:p>
          <w:p w:rsidR="003B1A65" w:rsidRDefault="00EB593D">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rsidR="003B1A65" w:rsidRDefault="00EB593D">
            <w:pPr>
              <w:pStyle w:val="ProductList-TableBody"/>
            </w:pPr>
            <w:r>
              <w:t>System Center Server Standard</w:t>
            </w:r>
          </w:p>
        </w:tc>
      </w:tr>
      <w:tr w:rsidR="003B1A65">
        <w:tc>
          <w:tcPr>
            <w:tcW w:w="60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Operations Management </w:t>
            </w:r>
            <w:r>
              <w:t>及</w:t>
            </w:r>
            <w:r>
              <w:t xml:space="preserve"> Security E2</w:t>
            </w:r>
          </w:p>
          <w:p w:rsidR="003B1A65" w:rsidRDefault="00EB593D">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System Center Server Standard</w:t>
            </w:r>
          </w:p>
        </w:tc>
      </w:tr>
      <w:tr w:rsidR="003B1A65">
        <w:tc>
          <w:tcPr>
            <w:tcW w:w="60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Operations Management </w:t>
            </w:r>
            <w:r>
              <w:t>及</w:t>
            </w:r>
            <w:r>
              <w:t xml:space="preserve"> Security</w:t>
            </w:r>
            <w:r>
              <w:t>：</w:t>
            </w:r>
            <w:r>
              <w:t>Insights and Analytics</w:t>
            </w:r>
          </w:p>
        </w:tc>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System Center Operation Manager</w:t>
            </w:r>
          </w:p>
        </w:tc>
      </w:tr>
      <w:tr w:rsidR="003B1A65">
        <w:tc>
          <w:tcPr>
            <w:tcW w:w="60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Operations Management </w:t>
            </w:r>
            <w:r>
              <w:t>及</w:t>
            </w:r>
            <w:r>
              <w:t xml:space="preserve"> Security</w:t>
            </w:r>
            <w:r>
              <w:t>：</w:t>
            </w:r>
            <w:r>
              <w:t>Automation and Control</w:t>
            </w:r>
          </w:p>
        </w:tc>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System Center Configuration Manager</w:t>
            </w:r>
          </w:p>
          <w:p w:rsidR="003B1A65" w:rsidRDefault="00EB593D">
            <w:pPr>
              <w:pStyle w:val="ProductList-TableBody"/>
            </w:pPr>
            <w:r>
              <w:t>System Center Orchestrator</w:t>
            </w:r>
          </w:p>
          <w:p w:rsidR="003B1A65" w:rsidRDefault="00EB593D">
            <w:pPr>
              <w:pStyle w:val="ProductList-TableBody"/>
            </w:pPr>
            <w:r>
              <w:t>System Center Service Manager</w:t>
            </w:r>
          </w:p>
        </w:tc>
      </w:tr>
      <w:tr w:rsidR="003B1A65">
        <w:tc>
          <w:tcPr>
            <w:tcW w:w="60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Operations Management </w:t>
            </w:r>
            <w:r>
              <w:t>及</w:t>
            </w:r>
            <w:r>
              <w:t xml:space="preserve"> Security</w:t>
            </w:r>
            <w:r>
              <w:t>：</w:t>
            </w:r>
            <w:r>
              <w:t>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System Center Data Protection Manager</w:t>
            </w:r>
          </w:p>
          <w:p w:rsidR="003B1A65" w:rsidRDefault="00EB593D">
            <w:pPr>
              <w:pStyle w:val="ProductList-TableBody"/>
            </w:pPr>
            <w:r>
              <w:t>System Center Virtual Machine Manager</w:t>
            </w:r>
          </w:p>
        </w:tc>
      </w:tr>
    </w:tbl>
    <w:p w:rsidR="003B1A65" w:rsidRDefault="003B1A65">
      <w:pPr>
        <w:pStyle w:val="ProductList-ClauseHeading"/>
        <w:outlineLvl w:val="4"/>
      </w:pPr>
    </w:p>
    <w:p w:rsidR="003B1A65" w:rsidRDefault="00EB593D">
      <w:pPr>
        <w:pStyle w:val="ProductList-SubClauseHeading"/>
        <w:outlineLvl w:val="5"/>
      </w:pPr>
      <w:r>
        <w:t xml:space="preserve">2.1.4 From SA </w:t>
      </w:r>
      <w:r>
        <w:t>訂購資格</w:t>
      </w:r>
    </w:p>
    <w:p w:rsidR="003B1A65" w:rsidRDefault="00EB593D">
      <w:pPr>
        <w:pStyle w:val="ProductList-BodyIndented"/>
      </w:pPr>
      <w:r>
        <w:t xml:space="preserve">From SA </w:t>
      </w:r>
      <w:r>
        <w:t>訂閱使用權得透過訂購下表所示全額付清、具備有效</w:t>
      </w:r>
      <w:r>
        <w:t xml:space="preserve"> SA </w:t>
      </w:r>
      <w:r>
        <w:t>永久使用權之合格產品，代替</w:t>
      </w:r>
      <w:r>
        <w:t xml:space="preserve"> SA</w:t>
      </w:r>
      <w:r>
        <w:t>。針對每個合格產品，客戶得訂購任一組合的</w:t>
      </w:r>
      <w:r>
        <w:t xml:space="preserve"> From SA SL</w:t>
      </w:r>
      <w:r>
        <w:t>，但前提是總數量不超過所列之合格數量。</w:t>
      </w:r>
    </w:p>
    <w:tbl>
      <w:tblPr>
        <w:tblStyle w:val="PURTable0"/>
        <w:tblW w:w="0" w:type="dxa"/>
        <w:tblLook w:val="04A0" w:firstRow="1" w:lastRow="0" w:firstColumn="1" w:lastColumn="0" w:noHBand="0" w:noVBand="1"/>
      </w:tblPr>
      <w:tblGrid>
        <w:gridCol w:w="4989"/>
        <w:gridCol w:w="4063"/>
        <w:gridCol w:w="1504"/>
      </w:tblGrid>
      <w:tr w:rsidR="003B1A65">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3B1A65" w:rsidRDefault="00EB593D">
            <w:pPr>
              <w:pStyle w:val="ProductList-TableBody"/>
            </w:pPr>
            <w:r>
              <w:rPr>
                <w:color w:val="FFFFFF"/>
              </w:rPr>
              <w:t>合格產品</w:t>
            </w:r>
          </w:p>
        </w:tc>
        <w:tc>
          <w:tcPr>
            <w:tcW w:w="4660" w:type="dxa"/>
            <w:tcBorders>
              <w:left w:val="single" w:sz="4" w:space="0" w:color="6E6E6E"/>
              <w:right w:val="single" w:sz="4" w:space="0" w:color="6E6E6E"/>
            </w:tcBorders>
            <w:shd w:val="clear" w:color="auto" w:fill="0072C6"/>
          </w:tcPr>
          <w:p w:rsidR="003B1A65" w:rsidRDefault="00EB593D">
            <w:pPr>
              <w:pStyle w:val="ProductList-TableBody"/>
            </w:pPr>
            <w:r>
              <w:rPr>
                <w:color w:val="FFFFFF"/>
              </w:rPr>
              <w:t>對應的</w:t>
            </w:r>
            <w:r>
              <w:rPr>
                <w:color w:val="FFFFFF"/>
              </w:rPr>
              <w:t xml:space="preserve"> From SA </w:t>
            </w:r>
            <w:r>
              <w:rPr>
                <w:color w:val="FFFFFF"/>
              </w:rPr>
              <w:t>訂閱使用權</w:t>
            </w:r>
          </w:p>
        </w:tc>
        <w:tc>
          <w:tcPr>
            <w:tcW w:w="1720" w:type="dxa"/>
            <w:tcBorders>
              <w:left w:val="single" w:sz="4" w:space="0" w:color="6E6E6E"/>
              <w:right w:val="single" w:sz="4" w:space="0" w:color="6E6E6E"/>
            </w:tcBorders>
            <w:shd w:val="clear" w:color="auto" w:fill="0072C6"/>
          </w:tcPr>
          <w:p w:rsidR="003B1A65" w:rsidRDefault="00EB593D">
            <w:pPr>
              <w:pStyle w:val="ProductList-TableBody"/>
            </w:pPr>
            <w:r>
              <w:rPr>
                <w:color w:val="FFFFFF"/>
              </w:rPr>
              <w:t>合格數量</w:t>
            </w:r>
          </w:p>
        </w:tc>
      </w:tr>
      <w:tr w:rsidR="003B1A65">
        <w:tc>
          <w:tcPr>
            <w:tcW w:w="5760" w:type="dxa"/>
            <w:tcBorders>
              <w:left w:val="single" w:sz="4" w:space="0" w:color="6E6E6E"/>
              <w:bottom w:val="single" w:sz="4" w:space="0" w:color="6E6E6E"/>
              <w:right w:val="single" w:sz="4" w:space="0" w:color="6E6E6E"/>
            </w:tcBorders>
          </w:tcPr>
          <w:p w:rsidR="003B1A65" w:rsidRDefault="00EB593D">
            <w:pPr>
              <w:pStyle w:val="ProductList-TableBody"/>
            </w:pPr>
            <w:r>
              <w:t xml:space="preserve">Core Infrastructure Server Suite Standard (2 </w:t>
            </w:r>
            <w:r>
              <w:t>組核心使用權</w:t>
            </w:r>
            <w:r>
              <w:t>)</w:t>
            </w:r>
          </w:p>
          <w:p w:rsidR="003B1A65" w:rsidRDefault="00EB593D">
            <w:pPr>
              <w:pStyle w:val="ProductList-TableBody"/>
            </w:pPr>
            <w:r>
              <w:t xml:space="preserve">System Center Standard (2 </w:t>
            </w:r>
            <w:r>
              <w:t>組核心使用權</w:t>
            </w:r>
            <w:r>
              <w:t>)</w:t>
            </w:r>
          </w:p>
        </w:tc>
        <w:tc>
          <w:tcPr>
            <w:tcW w:w="4660" w:type="dxa"/>
            <w:tcBorders>
              <w:left w:val="single" w:sz="4" w:space="0" w:color="6E6E6E"/>
              <w:bottom w:val="single" w:sz="4" w:space="0" w:color="6E6E6E"/>
              <w:right w:val="single" w:sz="4" w:space="0" w:color="6E6E6E"/>
            </w:tcBorders>
          </w:tcPr>
          <w:p w:rsidR="003B1A65" w:rsidRDefault="00EB593D">
            <w:pPr>
              <w:pStyle w:val="ProductList-TableBody"/>
            </w:pPr>
            <w:r>
              <w:t xml:space="preserve">Operations Management </w:t>
            </w:r>
            <w:r>
              <w:t>及</w:t>
            </w:r>
            <w:r>
              <w:t xml:space="preserve"> Security E1 Fr</w:t>
            </w:r>
            <w:r>
              <w:t>om SA</w:t>
            </w:r>
          </w:p>
          <w:p w:rsidR="003B1A65" w:rsidRDefault="00EB593D">
            <w:pPr>
              <w:pStyle w:val="ProductList-TableBody"/>
            </w:pPr>
            <w:r>
              <w:t xml:space="preserve">Operations Management </w:t>
            </w:r>
            <w:r>
              <w:t>及</w:t>
            </w:r>
            <w:r>
              <w:t xml:space="preserve"> Security E2 From SA</w:t>
            </w:r>
          </w:p>
        </w:tc>
        <w:tc>
          <w:tcPr>
            <w:tcW w:w="1720" w:type="dxa"/>
            <w:tcBorders>
              <w:left w:val="single" w:sz="4" w:space="0" w:color="6E6E6E"/>
              <w:bottom w:val="single" w:sz="4" w:space="0" w:color="6E6E6E"/>
              <w:right w:val="single" w:sz="4" w:space="0" w:color="6E6E6E"/>
            </w:tcBorders>
          </w:tcPr>
          <w:p w:rsidR="003B1A65" w:rsidRDefault="00EB593D">
            <w:pPr>
              <w:pStyle w:val="ProductList-TableBody"/>
              <w:jc w:val="center"/>
            </w:pPr>
            <w:r>
              <w:t>1/4</w:t>
            </w:r>
            <w:r>
              <w:rPr>
                <w:i/>
                <w:vertAlign w:val="superscript"/>
              </w:rPr>
              <w:t>1</w:t>
            </w:r>
          </w:p>
        </w:tc>
      </w:tr>
      <w:tr w:rsidR="003B1A65">
        <w:tc>
          <w:tcPr>
            <w:tcW w:w="576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Core Infrastructure Server Suite Datacenter (2 </w:t>
            </w:r>
            <w:r>
              <w:t>組核心使用權</w:t>
            </w:r>
            <w:r>
              <w:t>)</w:t>
            </w:r>
          </w:p>
          <w:p w:rsidR="003B1A65" w:rsidRDefault="00EB593D">
            <w:pPr>
              <w:pStyle w:val="ProductList-TableBody"/>
            </w:pPr>
            <w:r>
              <w:t xml:space="preserve">System Center Datacenter (2 </w:t>
            </w:r>
            <w:r>
              <w:t>組核心使用權</w:t>
            </w:r>
            <w:r>
              <w:t>)</w:t>
            </w:r>
          </w:p>
        </w:tc>
        <w:tc>
          <w:tcPr>
            <w:tcW w:w="466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Operations Management </w:t>
            </w:r>
            <w:r>
              <w:t>及</w:t>
            </w:r>
            <w:r>
              <w:t xml:space="preserve"> Security E1 From SA</w:t>
            </w:r>
          </w:p>
          <w:p w:rsidR="003B1A65" w:rsidRDefault="00EB593D">
            <w:pPr>
              <w:pStyle w:val="ProductList-TableBody"/>
            </w:pPr>
            <w:r>
              <w:t xml:space="preserve">Operations Management </w:t>
            </w:r>
            <w:r>
              <w:t>及</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jc w:val="center"/>
            </w:pPr>
            <w:r>
              <w:t>1</w:t>
            </w:r>
          </w:p>
        </w:tc>
      </w:tr>
      <w:tr w:rsidR="003B1A65">
        <w:tc>
          <w:tcPr>
            <w:tcW w:w="576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Core Infrastructure Server Suite Standard (2 </w:t>
            </w:r>
            <w:r>
              <w:t>個處理器</w:t>
            </w:r>
            <w:r>
              <w:t>)</w:t>
            </w:r>
          </w:p>
          <w:p w:rsidR="003B1A65" w:rsidRDefault="00EB593D">
            <w:pPr>
              <w:pStyle w:val="ProductList-TableBody"/>
            </w:pPr>
            <w:r>
              <w:t xml:space="preserve">System Center Standard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Operations Management </w:t>
            </w:r>
            <w:r>
              <w:t>及</w:t>
            </w:r>
            <w:r>
              <w:t xml:space="preserve"> Security E1 From SA</w:t>
            </w:r>
          </w:p>
          <w:p w:rsidR="003B1A65" w:rsidRDefault="00EB593D">
            <w:pPr>
              <w:pStyle w:val="ProductList-TableBody"/>
            </w:pPr>
            <w:r>
              <w:t xml:space="preserve">Operations Management </w:t>
            </w:r>
            <w:r>
              <w:t>及</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jc w:val="center"/>
            </w:pPr>
            <w:r>
              <w:t>2</w:t>
            </w:r>
          </w:p>
        </w:tc>
      </w:tr>
      <w:tr w:rsidR="003B1A65">
        <w:tc>
          <w:tcPr>
            <w:tcW w:w="576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Core Infrastructure Server Suite Datacenter (2 </w:t>
            </w:r>
            <w:r>
              <w:t>個處理器</w:t>
            </w:r>
            <w:r>
              <w:t>)</w:t>
            </w:r>
          </w:p>
          <w:p w:rsidR="003B1A65" w:rsidRDefault="00EB593D">
            <w:pPr>
              <w:pStyle w:val="ProductList-TableBody"/>
            </w:pPr>
            <w:r>
              <w:t xml:space="preserve">System Center Datacenter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Operations Management </w:t>
            </w:r>
            <w:r>
              <w:t>及</w:t>
            </w:r>
            <w:r>
              <w:t xml:space="preserve"> Security E1 From SA</w:t>
            </w:r>
          </w:p>
          <w:p w:rsidR="003B1A65" w:rsidRDefault="00EB593D">
            <w:pPr>
              <w:pStyle w:val="ProductList-TableBody"/>
            </w:pPr>
            <w:r>
              <w:t xml:space="preserve">Operations Management </w:t>
            </w:r>
            <w:r>
              <w:t>及</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jc w:val="center"/>
            </w:pPr>
            <w:r>
              <w:t>8</w:t>
            </w:r>
          </w:p>
        </w:tc>
      </w:tr>
    </w:tbl>
    <w:p w:rsidR="003B1A65" w:rsidRDefault="00EB593D">
      <w:pPr>
        <w:pStyle w:val="ProductList-BodyIndented"/>
      </w:pPr>
      <w:r>
        <w:rPr>
          <w:i/>
          <w:vertAlign w:val="superscript"/>
        </w:rPr>
        <w:t>1</w:t>
      </w:r>
      <w:r>
        <w:rPr>
          <w:i/>
        </w:rPr>
        <w:t>至少必須有四份合格使用權</w:t>
      </w:r>
    </w:p>
    <w:p w:rsidR="003B1A65" w:rsidRDefault="003B1A65">
      <w:pPr>
        <w:pStyle w:val="ProductList-BodyIndented"/>
      </w:pPr>
    </w:p>
    <w:p w:rsidR="003B1A65" w:rsidRDefault="00EB593D">
      <w:pPr>
        <w:pStyle w:val="ProductList-ClauseHeading"/>
        <w:outlineLvl w:val="4"/>
      </w:pPr>
      <w:r>
        <w:t xml:space="preserve">2.2 Microsoft Azure StorSimple </w:t>
      </w:r>
      <w:r>
        <w:t>方案內容</w:t>
      </w:r>
    </w:p>
    <w:p w:rsidR="003B1A65" w:rsidRDefault="00EB593D">
      <w:pPr>
        <w:pStyle w:val="ProductList-Body"/>
      </w:pPr>
      <w:r>
        <w:t>針對每項訂購之</w:t>
      </w:r>
      <w:r>
        <w:t xml:space="preserve"> StorSimple </w:t>
      </w:r>
      <w:r>
        <w:t>含裝置方案，客戶都會收到一個存放裝置陣列裝置。地理位置供應性及存放裝置陣列專屬條款及條件，包括瑕疵擔保、運費與處理費及關稅</w:t>
      </w:r>
      <w:r>
        <w:t>均列在</w:t>
      </w:r>
      <w:hyperlink w:anchor="_Sec899">
        <w:r>
          <w:rPr>
            <w:color w:val="00467F"/>
            <w:u w:val="single"/>
          </w:rPr>
          <w:t>附錄</w:t>
        </w:r>
        <w:r>
          <w:rPr>
            <w:color w:val="00467F"/>
            <w:u w:val="single"/>
          </w:rPr>
          <w:t xml:space="preserve"> F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238" w:name="_Sec1198"/>
      <w:r>
        <w:t xml:space="preserve">Microsoft Azure </w:t>
      </w:r>
      <w:r>
        <w:t>支援方案</w:t>
      </w:r>
      <w:bookmarkEnd w:id="238"/>
      <w:r>
        <w:fldChar w:fldCharType="begin"/>
      </w:r>
      <w:r>
        <w:instrText xml:space="preserve"> TC "</w:instrText>
      </w:r>
      <w:bookmarkStart w:id="239" w:name="_Toc481100587"/>
      <w:r>
        <w:instrText xml:space="preserve">Microsoft Azure </w:instrText>
      </w:r>
      <w:r>
        <w:instrText>支援方案</w:instrText>
      </w:r>
      <w:bookmarkEnd w:id="239"/>
      <w:r>
        <w:instrText>" \l 3</w:instrText>
      </w:r>
      <w:r>
        <w:fldChar w:fldCharType="end"/>
      </w:r>
    </w:p>
    <w:p w:rsidR="003B1A65" w:rsidRDefault="00EB593D">
      <w:pPr>
        <w:pStyle w:val="ProductList-Offering1SubSection"/>
        <w:outlineLvl w:val="3"/>
      </w:pPr>
      <w:bookmarkStart w:id="240" w:name="_Sec1200"/>
      <w:r>
        <w:t>1.</w:t>
      </w:r>
      <w:r>
        <w:t>方案供應性</w:t>
      </w:r>
      <w:bookmarkEnd w:id="240"/>
    </w:p>
    <w:tbl>
      <w:tblPr>
        <w:tblStyle w:val="PURTable"/>
        <w:tblW w:w="0" w:type="dxa"/>
        <w:tblLook w:val="04A0" w:firstRow="1" w:lastRow="0" w:firstColumn="1" w:lastColumn="0" w:noHBand="0" w:noVBand="1"/>
      </w:tblPr>
      <w:tblGrid>
        <w:gridCol w:w="4477"/>
        <w:gridCol w:w="785"/>
        <w:gridCol w:w="786"/>
        <w:gridCol w:w="801"/>
        <w:gridCol w:w="813"/>
        <w:gridCol w:w="831"/>
        <w:gridCol w:w="824"/>
        <w:gridCol w:w="805"/>
        <w:gridCol w:w="794"/>
      </w:tblGrid>
      <w:tr w:rsidR="003B1A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w:instrText>
            </w:r>
            <w:r>
              <w:instrText xml:space="preserve">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50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bl>
    <w:p w:rsidR="003B1A65" w:rsidRDefault="003B1A65">
      <w:pPr>
        <w:pStyle w:val="ProductList-Body"/>
      </w:pPr>
    </w:p>
    <w:p w:rsidR="003B1A65" w:rsidRDefault="00EB593D">
      <w:pPr>
        <w:pStyle w:val="ProductList-Offering1SubSection"/>
        <w:outlineLvl w:val="3"/>
      </w:pPr>
      <w:bookmarkStart w:id="241" w:name="_Sec1201"/>
      <w:r>
        <w:t>2.</w:t>
      </w:r>
      <w:r>
        <w:t>產品條件</w:t>
      </w:r>
      <w:bookmarkEnd w:id="241"/>
    </w:p>
    <w:tbl>
      <w:tblPr>
        <w:tblStyle w:val="PURTable"/>
        <w:tblW w:w="0" w:type="dxa"/>
        <w:tblLook w:val="04A0" w:firstRow="1" w:lastRow="0" w:firstColumn="1" w:lastColumn="0" w:noHBand="0" w:noVBand="1"/>
      </w:tblPr>
      <w:tblGrid>
        <w:gridCol w:w="3638"/>
        <w:gridCol w:w="3639"/>
        <w:gridCol w:w="3639"/>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242" w:name="_Sec1199"/>
      <w:r>
        <w:t xml:space="preserve">Microsoft Azure </w:t>
      </w:r>
      <w:r>
        <w:t>使用者方案</w:t>
      </w:r>
      <w:bookmarkEnd w:id="242"/>
      <w:r>
        <w:fldChar w:fldCharType="begin"/>
      </w:r>
      <w:r>
        <w:instrText xml:space="preserve"> TC "</w:instrText>
      </w:r>
      <w:bookmarkStart w:id="243" w:name="_Toc481100588"/>
      <w:r>
        <w:instrText xml:space="preserve">Microsoft Azure </w:instrText>
      </w:r>
      <w:r>
        <w:instrText>使用者方案</w:instrText>
      </w:r>
      <w:bookmarkEnd w:id="243"/>
      <w:r>
        <w:instrText>" \l 3</w:instrText>
      </w:r>
      <w:r>
        <w:fldChar w:fldCharType="end"/>
      </w:r>
    </w:p>
    <w:p w:rsidR="003B1A65" w:rsidRDefault="00EB593D">
      <w:pPr>
        <w:pStyle w:val="ProductList-Offering1SubSection"/>
        <w:outlineLvl w:val="3"/>
      </w:pPr>
      <w:bookmarkStart w:id="244" w:name="_Sec1202"/>
      <w:r>
        <w:t>1.</w:t>
      </w:r>
      <w:r>
        <w:t>方案供應性</w:t>
      </w:r>
      <w:bookmarkEnd w:id="244"/>
    </w:p>
    <w:tbl>
      <w:tblPr>
        <w:tblStyle w:val="PURTable"/>
        <w:tblW w:w="0" w:type="dxa"/>
        <w:tblLook w:val="04A0" w:firstRow="1" w:lastRow="0" w:firstColumn="1" w:lastColumn="0" w:noHBand="0" w:noVBand="1"/>
      </w:tblPr>
      <w:tblGrid>
        <w:gridCol w:w="4484"/>
        <w:gridCol w:w="781"/>
        <w:gridCol w:w="792"/>
        <w:gridCol w:w="797"/>
        <w:gridCol w:w="811"/>
        <w:gridCol w:w="829"/>
        <w:gridCol w:w="823"/>
        <w:gridCol w:w="802"/>
        <w:gridCol w:w="797"/>
      </w:tblGrid>
      <w:tr w:rsidR="003B1A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w:instrText>
            </w:r>
            <w:r>
              <w:instrText xml:space="preserve">\t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w:instrText>
            </w:r>
            <w:r>
              <w:instrText>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50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Azure App Service </w:t>
            </w:r>
            <w:r>
              <w:t>方案</w:t>
            </w:r>
            <w:r>
              <w:fldChar w:fldCharType="begin"/>
            </w:r>
            <w:r>
              <w:instrText xml:space="preserve"> XE "Azure App Service </w:instrText>
            </w:r>
            <w:r>
              <w:instrText>方案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Azure Information Protection Premium </w:t>
            </w:r>
            <w:r>
              <w:t>方案</w:t>
            </w:r>
            <w:r>
              <w:t xml:space="preserve"> 1</w:t>
            </w:r>
            <w:r>
              <w:fldChar w:fldCharType="begin"/>
            </w:r>
            <w:r>
              <w:instrText xml:space="preserve"> XE "Azure Information Protection Premium </w:instrText>
            </w:r>
            <w:r>
              <w:instrText>方案</w:instrText>
            </w:r>
            <w:r>
              <w:instrText xml:space="preserve"> 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w:instrText>
            </w:r>
            <w:r>
              <w:instrTex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Azure Information Protection Premium </w:t>
            </w:r>
            <w:r>
              <w:t>方案</w:t>
            </w:r>
            <w:r>
              <w:t xml:space="preserve"> 1 </w:t>
            </w:r>
            <w:r>
              <w:t>附加項目</w:t>
            </w:r>
            <w:r>
              <w:fldChar w:fldCharType="begin"/>
            </w:r>
            <w:r>
              <w:instrText xml:space="preserve"> XE "Azure Information Protection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Azure Information Protection Premium </w:t>
            </w:r>
            <w:r>
              <w:t>方案</w:t>
            </w:r>
            <w:r>
              <w:t xml:space="preserve"> 2</w:t>
            </w:r>
            <w:r>
              <w:fldChar w:fldCharType="begin"/>
            </w:r>
            <w:r>
              <w:instrText xml:space="preserve"> XE "Azure Information Protection Premium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Azure Information Protection Premium </w:t>
            </w:r>
            <w:r>
              <w:t>方案</w:t>
            </w:r>
            <w:r>
              <w:t xml:space="preserve"> 2 </w:t>
            </w:r>
            <w:r>
              <w:t>附加項目</w:t>
            </w:r>
            <w:r>
              <w:fldChar w:fldCharType="begin"/>
            </w:r>
            <w:r>
              <w:instrText xml:space="preserve"> XE "</w:instrText>
            </w:r>
            <w:r>
              <w:instrText xml:space="preserve">Azure Information Protection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1A65" w:rsidRDefault="00EB59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3B1A65" w:rsidRDefault="00EB593D">
      <w:pPr>
        <w:pStyle w:val="ProductList-Offering1SubSection"/>
        <w:outlineLvl w:val="3"/>
      </w:pPr>
      <w:bookmarkStart w:id="245" w:name="_Sec1203"/>
      <w:r>
        <w:t>2.</w:t>
      </w:r>
      <w:r>
        <w:t>產品條件</w:t>
      </w:r>
      <w:bookmarkEnd w:id="245"/>
    </w:p>
    <w:tbl>
      <w:tblPr>
        <w:tblStyle w:val="PURTable"/>
        <w:tblW w:w="0" w:type="dxa"/>
        <w:tblLook w:val="04A0" w:firstRow="1" w:lastRow="0" w:firstColumn="1" w:lastColumn="0" w:noHBand="0" w:noVBand="1"/>
      </w:tblPr>
      <w:tblGrid>
        <w:gridCol w:w="3608"/>
        <w:gridCol w:w="3691"/>
        <w:gridCol w:w="3617"/>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Azure Active Directory</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1100589"/>
      <w:r>
        <w:instrText>Secure Productive Enterprise</w:instrText>
      </w:r>
      <w:bookmarkEnd w:id="247"/>
      <w:r>
        <w:instrText>" \l 2</w:instrText>
      </w:r>
      <w:r>
        <w:fldChar w:fldCharType="end"/>
      </w:r>
    </w:p>
    <w:p w:rsidR="003B1A65" w:rsidRDefault="00EB593D">
      <w:pPr>
        <w:pStyle w:val="ProductList-Offering1SubSection"/>
        <w:outlineLvl w:val="2"/>
      </w:pPr>
      <w:bookmarkStart w:id="248" w:name="_Sec713"/>
      <w:r>
        <w:t>1.</w:t>
      </w:r>
      <w:r>
        <w:t>方案供應性</w:t>
      </w:r>
      <w:bookmarkEnd w:id="248"/>
    </w:p>
    <w:tbl>
      <w:tblPr>
        <w:tblStyle w:val="PURTable"/>
        <w:tblW w:w="0" w:type="dxa"/>
        <w:tblLook w:val="04A0" w:firstRow="1" w:lastRow="0" w:firstColumn="1" w:lastColumn="0" w:noHBand="0" w:noVBand="1"/>
      </w:tblPr>
      <w:tblGrid>
        <w:gridCol w:w="4536"/>
        <w:gridCol w:w="793"/>
        <w:gridCol w:w="794"/>
        <w:gridCol w:w="807"/>
        <w:gridCol w:w="712"/>
        <w:gridCol w:w="834"/>
        <w:gridCol w:w="828"/>
        <w:gridCol w:w="811"/>
        <w:gridCol w:w="801"/>
      </w:tblGrid>
      <w:tr w:rsidR="003B1A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w:instrText>
            </w:r>
            <w:r>
              <w:instrText xml:space="preserve">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50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t>Secure Productive Enterprise E3</w:t>
            </w:r>
            <w:r>
              <w:fldChar w:fldCharType="begin"/>
            </w:r>
            <w:r>
              <w:instrText xml:space="preserve"> XE "</w:instrText>
            </w:r>
            <w:r>
              <w:instrText xml:space="preserve">Secure Productive Enterprise E3"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Secure Productive Enterprise E3 </w:t>
            </w:r>
            <w:r>
              <w:t>附加項目</w:t>
            </w:r>
            <w:r>
              <w:fldChar w:fldCharType="begin"/>
            </w:r>
            <w:r>
              <w:instrText xml:space="preserve"> XE "Secure Productive Enterprise E3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Secure Productive Enterprise E3 From SA</w:t>
            </w:r>
            <w:r>
              <w:fldChar w:fldCharType="begin"/>
            </w:r>
            <w:r>
              <w:instrText xml:space="preserve"> XE "Secure Productive Enterprise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Secure Productive Enterprise E5</w:t>
            </w:r>
            <w:r>
              <w:fldChar w:fldCharType="begin"/>
            </w:r>
            <w:r>
              <w:instrText xml:space="preserve"> XE "Secure Productive Enterprise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B1A65" w:rsidRDefault="003B1A65">
            <w:pPr>
              <w:pStyle w:val="ProductList-TableBody"/>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Secure Productive Enterprise E5 </w:t>
            </w:r>
            <w:r>
              <w:t>附加項目</w:t>
            </w:r>
            <w:r>
              <w:fldChar w:fldCharType="begin"/>
            </w:r>
            <w:r>
              <w:instrText xml:space="preserve"> XE "Secure Productive Enterprise E5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Secure Productive Enterprise E5 From SA</w:t>
            </w:r>
            <w:r>
              <w:fldChar w:fldCharType="begin"/>
            </w:r>
            <w:r>
              <w:instrText xml:space="preserve"> XE "</w:instrText>
            </w:r>
            <w:r>
              <w:instrText xml:space="preserve">Secure Productive Enterprise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t>適用於</w:t>
            </w:r>
            <w:r>
              <w:t xml:space="preserve"> Secure Productive Enterprise E3 </w:t>
            </w:r>
            <w:r>
              <w:t>的商務用</w:t>
            </w:r>
            <w:r>
              <w:t xml:space="preserve"> Skype Plus CAL </w:t>
            </w:r>
            <w:r>
              <w:t>附加項目</w:t>
            </w:r>
            <w:r>
              <w:fldChar w:fldCharType="begin"/>
            </w:r>
            <w:r>
              <w:instrText xml:space="preserve"> XE "</w:instrText>
            </w:r>
            <w:r>
              <w:instrText>適用於</w:instrText>
            </w:r>
            <w:r>
              <w:instrText xml:space="preserve"> Secure Productive Enterprise E3 </w:instrText>
            </w:r>
            <w:r>
              <w:instrText>的商務用</w:instrText>
            </w:r>
            <w:r>
              <w:instrText xml:space="preserve"> Skype Plus CAL </w:instrText>
            </w:r>
            <w:r>
              <w:instrText>附加項目</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bl>
    <w:p w:rsidR="003B1A65" w:rsidRDefault="00EB593D">
      <w:pPr>
        <w:pStyle w:val="ProductList-Offering1SubSection"/>
        <w:outlineLvl w:val="2"/>
      </w:pPr>
      <w:bookmarkStart w:id="249" w:name="_Sec768"/>
      <w:r>
        <w:t>2.</w:t>
      </w:r>
      <w:r>
        <w:t>產品條件</w:t>
      </w:r>
      <w:bookmarkEnd w:id="249"/>
    </w:p>
    <w:tbl>
      <w:tblPr>
        <w:tblStyle w:val="PURTable"/>
        <w:tblW w:w="0" w:type="dxa"/>
        <w:tblLook w:val="04A0" w:firstRow="1" w:lastRow="0" w:firstColumn="1" w:lastColumn="0" w:noHBand="0" w:noVBand="1"/>
      </w:tblPr>
      <w:tblGrid>
        <w:gridCol w:w="3619"/>
        <w:gridCol w:w="3669"/>
        <w:gridCol w:w="3628"/>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但</w:t>
            </w:r>
            <w:r>
              <w:t xml:space="preserve"> Secure Productive Enterprise From SA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3"/>
      </w:pPr>
      <w:r>
        <w:t xml:space="preserve">2.1 Secure Productive Enterprise </w:t>
      </w:r>
      <w:r>
        <w:t>客戶的延長使用權利</w:t>
      </w:r>
    </w:p>
    <w:p w:rsidR="003B1A65" w:rsidRDefault="00EB593D">
      <w:pPr>
        <w:pStyle w:val="ProductList-SubClauseHeading"/>
        <w:outlineLvl w:val="4"/>
      </w:pPr>
      <w:r>
        <w:t xml:space="preserve">2.1.1 Office </w:t>
      </w:r>
      <w:r>
        <w:t>伺服器</w:t>
      </w:r>
    </w:p>
    <w:p w:rsidR="003B1A65" w:rsidRDefault="00EB593D">
      <w:pPr>
        <w:pStyle w:val="ProductList-BodyIndented"/>
      </w:pPr>
      <w:r>
        <w:t>已指派</w:t>
      </w:r>
      <w:r>
        <w:t xml:space="preserve"> Secure Productiv</w:t>
      </w:r>
      <w:r>
        <w:t xml:space="preserve">e Enterprise </w:t>
      </w:r>
      <w:r>
        <w:t>使用者</w:t>
      </w:r>
      <w:r>
        <w:t xml:space="preserve"> SL </w:t>
      </w:r>
      <w:r>
        <w:t>的每位授權使用者得：</w:t>
      </w:r>
    </w:p>
    <w:p w:rsidR="003B1A65" w:rsidRDefault="00EB593D" w:rsidP="006B4E8B">
      <w:pPr>
        <w:pStyle w:val="ProductList-Bullet"/>
        <w:numPr>
          <w:ilvl w:val="1"/>
          <w:numId w:val="37"/>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w:t>
      </w:r>
      <w:r>
        <w:t xml:space="preserve"> Skype for Business Server</w:t>
      </w:r>
      <w:r>
        <w:fldChar w:fldCharType="begin"/>
      </w:r>
      <w:r>
        <w:instrText xml:space="preserve"> XE "Skype for Business Server" </w:instrText>
      </w:r>
      <w:r>
        <w:fldChar w:fldCharType="end"/>
      </w:r>
      <w:r>
        <w:t>；且，</w:t>
      </w:r>
    </w:p>
    <w:p w:rsidR="003B1A65" w:rsidRDefault="00EB593D" w:rsidP="006B4E8B">
      <w:pPr>
        <w:pStyle w:val="ProductList-Bullet"/>
        <w:numPr>
          <w:ilvl w:val="1"/>
          <w:numId w:val="37"/>
        </w:numPr>
      </w:pPr>
      <w:r>
        <w:t>以上伺服器軟體之存取權，係供已指派</w:t>
      </w:r>
      <w:r>
        <w:t xml:space="preserve"> Secure Productive Enterprise </w:t>
      </w:r>
      <w:r>
        <w:t>使用者</w:t>
      </w:r>
      <w:r>
        <w:t xml:space="preserve"> SL </w:t>
      </w:r>
      <w:r>
        <w:t>的使用者和外部使用者專用。</w:t>
      </w:r>
    </w:p>
    <w:p w:rsidR="003B1A65" w:rsidRDefault="00EB593D">
      <w:pPr>
        <w:pStyle w:val="ProductList-BodyIndented"/>
      </w:pPr>
      <w:r>
        <w:t>若客戶係依</w:t>
      </w:r>
      <w:r>
        <w:t xml:space="preserve"> Microsoft </w:t>
      </w:r>
      <w:r>
        <w:t>雲端合約授權</w:t>
      </w:r>
      <w:r>
        <w:t xml:space="preserve"> Secure Productive Enterprise</w:t>
      </w:r>
      <w:r>
        <w:t>，則本條款並不適用。</w:t>
      </w:r>
    </w:p>
    <w:p w:rsidR="003B1A65" w:rsidRDefault="003B1A65">
      <w:pPr>
        <w:pStyle w:val="ProductList-BodyIndented"/>
      </w:pPr>
    </w:p>
    <w:p w:rsidR="003B1A65" w:rsidRDefault="00EB593D">
      <w:pPr>
        <w:pStyle w:val="ProductList-SubClauseHeading"/>
        <w:outlineLvl w:val="4"/>
      </w:pPr>
      <w:r>
        <w:t xml:space="preserve">2.1.2 Office </w:t>
      </w:r>
      <w:r>
        <w:t>專業增強版</w:t>
      </w:r>
    </w:p>
    <w:p w:rsidR="003B1A65" w:rsidRDefault="00EB593D">
      <w:pPr>
        <w:pStyle w:val="ProductList-SubSubClauseHeading"/>
        <w:outlineLvl w:val="5"/>
      </w:pPr>
      <w:r>
        <w:t xml:space="preserve">2.1.2.1 Secure Productive Enterprise </w:t>
      </w:r>
      <w:proofErr w:type="gramStart"/>
      <w:r>
        <w:t>From</w:t>
      </w:r>
      <w:proofErr w:type="gramEnd"/>
      <w:r>
        <w:t xml:space="preserve"> SA </w:t>
      </w:r>
      <w:r>
        <w:t>使用者</w:t>
      </w:r>
      <w:r>
        <w:t xml:space="preserve"> SL</w:t>
      </w:r>
      <w:r>
        <w:t>：</w:t>
      </w:r>
    </w:p>
    <w:p w:rsidR="003B1A65" w:rsidRDefault="00EB593D">
      <w:pPr>
        <w:pStyle w:val="ProductList-BodyIndented2"/>
      </w:pPr>
      <w:r>
        <w:t>針對已接受客戶指派</w:t>
      </w:r>
      <w:r>
        <w:t xml:space="preserve"> Secure Productive Enterprise From SA </w:t>
      </w:r>
      <w:r>
        <w:t>使用者</w:t>
      </w:r>
      <w:r>
        <w:t xml:space="preserve"> SL</w:t>
      </w:r>
      <w:r>
        <w:t xml:space="preserve"> </w:t>
      </w:r>
      <w:r>
        <w:t>之每位授權使用者，客戶得安裝：</w:t>
      </w:r>
    </w:p>
    <w:p w:rsidR="003B1A65" w:rsidRDefault="00EB593D" w:rsidP="006B4E8B">
      <w:pPr>
        <w:pStyle w:val="ProductList-Bullet"/>
        <w:numPr>
          <w:ilvl w:val="2"/>
          <w:numId w:val="38"/>
        </w:numPr>
      </w:pPr>
      <w:r>
        <w:t>一份</w:t>
      </w:r>
      <w:r>
        <w:t xml:space="preserve"> Office </w:t>
      </w:r>
      <w:r>
        <w:t>專業增強版之本機拷貝，惟僅供授權使用者於訂閱期間使用；以及</w:t>
      </w:r>
    </w:p>
    <w:p w:rsidR="003B1A65" w:rsidRDefault="00EB593D" w:rsidP="006B4E8B">
      <w:pPr>
        <w:pStyle w:val="ProductList-Bullet"/>
        <w:numPr>
          <w:ilvl w:val="2"/>
          <w:numId w:val="38"/>
        </w:numPr>
      </w:pPr>
      <w:r>
        <w:t>針對新增至相同的大量授權合約之新使用者</w:t>
      </w:r>
      <w:r>
        <w:t xml:space="preserve"> SL </w:t>
      </w:r>
      <w:r>
        <w:t>的一份</w:t>
      </w:r>
      <w:r>
        <w:t xml:space="preserve"> Office </w:t>
      </w:r>
      <w:r>
        <w:t>專業增強版之本機拷貝，僅供授權使用者於訂閱期間使用。授與該等使用者權利之新使用者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3B1A65" w:rsidRDefault="00EB593D">
      <w:pPr>
        <w:pStyle w:val="ProductList-BodyIndented2"/>
      </w:pPr>
      <w:r>
        <w:t>若客戶係依</w:t>
      </w:r>
      <w:r>
        <w:t xml:space="preserve"> Microsoft </w:t>
      </w:r>
      <w:r>
        <w:t>雲端合約授權本產品，則本條款並不適用。</w:t>
      </w:r>
    </w:p>
    <w:p w:rsidR="003B1A65" w:rsidRDefault="003B1A65">
      <w:pPr>
        <w:pStyle w:val="ProductList-BodyIndented2"/>
      </w:pPr>
    </w:p>
    <w:p w:rsidR="003B1A65" w:rsidRDefault="00EB593D">
      <w:pPr>
        <w:pStyle w:val="ProductList-SubSubClauseHeading"/>
        <w:outlineLvl w:val="5"/>
      </w:pPr>
      <w:r>
        <w:t xml:space="preserve">2.1.2.1 </w:t>
      </w:r>
      <w:r>
        <w:t>在</w:t>
      </w:r>
      <w:r>
        <w:t xml:space="preserve"> MPSA </w:t>
      </w:r>
      <w:r>
        <w:t>中取得之</w:t>
      </w:r>
      <w:r>
        <w:t xml:space="preserve"> Secure Productive </w:t>
      </w:r>
      <w:r>
        <w:t xml:space="preserve">Enterprise </w:t>
      </w:r>
      <w:r>
        <w:t>使用者</w:t>
      </w:r>
      <w:r>
        <w:t xml:space="preserve"> SL</w:t>
      </w:r>
    </w:p>
    <w:p w:rsidR="003B1A65" w:rsidRDefault="00EB593D">
      <w:pPr>
        <w:pStyle w:val="ProductList-BodyIndented2"/>
      </w:pPr>
      <w:r>
        <w:t>若為使用接受客戶指派</w:t>
      </w:r>
      <w:r>
        <w:t xml:space="preserve"> Secure Productive Enterprise </w:t>
      </w:r>
      <w:r>
        <w:t>使用者</w:t>
      </w:r>
      <w:r>
        <w:t xml:space="preserve"> SL </w:t>
      </w:r>
      <w:r>
        <w:t>之</w:t>
      </w:r>
      <w:r>
        <w:t xml:space="preserve"> Office </w:t>
      </w:r>
      <w:r>
        <w:t>專業增強版軟體保證所涵蓋裝置的每個授權使用者，客戶得安裝一份</w:t>
      </w:r>
      <w:r>
        <w:t xml:space="preserve"> Office </w:t>
      </w:r>
      <w:r>
        <w:t>專業增強版的本機拷貝，惟僅供授權使用者於訂閱期間使用。</w:t>
      </w:r>
    </w:p>
    <w:p w:rsidR="003B1A65" w:rsidRDefault="003B1A65">
      <w:pPr>
        <w:pStyle w:val="ProductList-BodyIndented2"/>
      </w:pPr>
    </w:p>
    <w:p w:rsidR="003B1A65" w:rsidRDefault="00EB593D">
      <w:pPr>
        <w:pStyle w:val="ProductList-ClauseHeading"/>
        <w:outlineLvl w:val="3"/>
      </w:pPr>
      <w:r>
        <w:t xml:space="preserve">2.2 </w:t>
      </w:r>
      <w:r>
        <w:t>附加項目使用者</w:t>
      </w:r>
      <w:r>
        <w:t xml:space="preserve"> SL </w:t>
      </w:r>
      <w:r>
        <w:t>及</w:t>
      </w:r>
      <w:r>
        <w:t xml:space="preserve"> From SA </w:t>
      </w:r>
      <w:r>
        <w:t>使用者</w:t>
      </w:r>
      <w:r>
        <w:t xml:space="preserve"> SL</w:t>
      </w:r>
    </w:p>
    <w:p w:rsidR="003B1A65" w:rsidRDefault="00EB593D">
      <w:pPr>
        <w:pStyle w:val="ProductList-Body"/>
      </w:pPr>
      <w:r>
        <w:t>若要取得</w:t>
      </w:r>
      <w:r>
        <w:t xml:space="preserve"> Secure Productive Enterprise </w:t>
      </w:r>
      <w:r>
        <w:t>附加項目使用者</w:t>
      </w:r>
      <w:r>
        <w:t xml:space="preserve"> SL </w:t>
      </w:r>
      <w:r>
        <w:t>或</w:t>
      </w:r>
      <w:r>
        <w:t xml:space="preserve"> Secure Productive Enterprise From SA</w:t>
      </w:r>
      <w:r>
        <w:t xml:space="preserve"> </w:t>
      </w:r>
      <w:r>
        <w:t>使用者</w:t>
      </w:r>
      <w:r>
        <w:t xml:space="preserve"> SL</w:t>
      </w:r>
      <w:r>
        <w:t>，客戶必須符合</w:t>
      </w:r>
      <w:r>
        <w:t xml:space="preserve"> Secure Productive Enterprise </w:t>
      </w:r>
      <w:r>
        <w:t>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指派需求。這些要求已註明在各元件之產品項目中。元件包括：</w:t>
      </w:r>
      <w:r>
        <w:t xml:space="preserve">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w:t>
      </w:r>
      <w:r>
        <w:t>、</w:t>
      </w:r>
      <w:r>
        <w:t>Enterprise Mobility + Security</w:t>
      </w:r>
      <w:r>
        <w:fldChar w:fldCharType="begin"/>
      </w:r>
      <w:r>
        <w:instrText xml:space="preserve"> XE "Enterprise Mobility + Se</w:instrText>
      </w:r>
      <w:r>
        <w:instrText xml:space="preserve">curity" </w:instrText>
      </w:r>
      <w:r>
        <w:fldChar w:fldCharType="end"/>
      </w:r>
      <w:r>
        <w:t xml:space="preserve"> E3/E5 </w:t>
      </w:r>
      <w:r>
        <w:t>及</w:t>
      </w:r>
      <w:r>
        <w:t xml:space="preserve"> Office 365 </w:t>
      </w:r>
      <w:r>
        <w:t>企業版</w:t>
      </w:r>
      <w:r>
        <w:fldChar w:fldCharType="begin"/>
      </w:r>
      <w:r>
        <w:instrText xml:space="preserve"> XE "Office 365 </w:instrText>
      </w:r>
      <w:r>
        <w:instrText>企業版</w:instrText>
      </w:r>
      <w:r>
        <w:instrText xml:space="preserve">" </w:instrText>
      </w:r>
      <w:r>
        <w:fldChar w:fldCharType="end"/>
      </w:r>
      <w:r>
        <w:t xml:space="preserve"> E3/E5</w:t>
      </w:r>
      <w:r>
        <w:t>。</w:t>
      </w:r>
    </w:p>
    <w:p w:rsidR="003B1A65" w:rsidRDefault="003B1A65">
      <w:pPr>
        <w:pStyle w:val="ProductList-Body"/>
      </w:pPr>
    </w:p>
    <w:p w:rsidR="003B1A65" w:rsidRDefault="00EB593D">
      <w:pPr>
        <w:pStyle w:val="ProductList-ClauseHeading"/>
        <w:outlineLvl w:val="3"/>
      </w:pPr>
      <w:r>
        <w:t xml:space="preserve">2.3 From SA </w:t>
      </w:r>
      <w:r>
        <w:t>使用者</w:t>
      </w:r>
      <w:r>
        <w:t xml:space="preserve"> SL </w:t>
      </w:r>
      <w:r>
        <w:t>之訂購</w:t>
      </w:r>
    </w:p>
    <w:p w:rsidR="003B1A65" w:rsidRDefault="00EB593D">
      <w:pPr>
        <w:pStyle w:val="ProductList-Body"/>
      </w:pPr>
      <w:r>
        <w:t>客戶不得訂購超過合格裝置數量之</w:t>
      </w:r>
      <w:r>
        <w:t xml:space="preserve"> From SA </w:t>
      </w:r>
      <w:r>
        <w:t>使用者</w:t>
      </w:r>
      <w:r>
        <w:t xml:space="preserve"> SL</w:t>
      </w:r>
      <w:r>
        <w:t>。客戶得訂購較多</w:t>
      </w:r>
      <w:r>
        <w:t xml:space="preserve"> From SA </w:t>
      </w:r>
      <w:r>
        <w:t>使用者</w:t>
      </w:r>
      <w:r>
        <w:t xml:space="preserve"> SL </w:t>
      </w:r>
      <w:r>
        <w:t>的單次例外情況，僅限於</w:t>
      </w:r>
      <w:r>
        <w:t xml:space="preserve"> (1) </w:t>
      </w:r>
      <w:r>
        <w:t>客戶為每一合格裝置之使用者個別訂購</w:t>
      </w:r>
      <w:r>
        <w:t xml:space="preserve"> From SA </w:t>
      </w:r>
      <w:r>
        <w:t>使用者</w:t>
      </w:r>
      <w:r>
        <w:t xml:space="preserve"> SL</w:t>
      </w:r>
      <w:r>
        <w:t>，及</w:t>
      </w:r>
      <w:r>
        <w:t xml:space="preserve"> (2) </w:t>
      </w:r>
      <w:r>
        <w:t>客戶必須添增必要裝置，以滿足第</w:t>
      </w:r>
      <w:r>
        <w:t xml:space="preserve"> 4.4.1 </w:t>
      </w:r>
      <w:r>
        <w:t>節「</w:t>
      </w:r>
      <w:r>
        <w:t xml:space="preserve">Windows </w:t>
      </w:r>
      <w:r>
        <w:t>桌面作業系統」中所述的主要使用要求。</w:t>
      </w:r>
    </w:p>
    <w:p w:rsidR="003B1A65" w:rsidRDefault="003B1A65">
      <w:pPr>
        <w:pStyle w:val="ProductList-Body"/>
      </w:pPr>
    </w:p>
    <w:p w:rsidR="003B1A65" w:rsidRDefault="00EB593D">
      <w:pPr>
        <w:pStyle w:val="ProductList-ClauseHeading"/>
        <w:outlineLvl w:val="3"/>
      </w:pPr>
      <w:r>
        <w:t>2.4 Sec</w:t>
      </w:r>
      <w:r>
        <w:t xml:space="preserve">ure Productive Enterprise From SA </w:t>
      </w:r>
      <w:r>
        <w:t>使用者</w:t>
      </w:r>
      <w:r>
        <w:t xml:space="preserve"> SL </w:t>
      </w:r>
      <w:r>
        <w:t>的</w:t>
      </w:r>
      <w:r>
        <w:t xml:space="preserve"> SA </w:t>
      </w:r>
      <w:r>
        <w:t>利益</w:t>
      </w:r>
    </w:p>
    <w:p w:rsidR="003B1A65" w:rsidRDefault="00EB593D">
      <w:pPr>
        <w:pStyle w:val="ProductList-Body"/>
      </w:pPr>
      <w:r>
        <w:t xml:space="preserve">Secure Productive Enterprise From SA </w:t>
      </w:r>
      <w:r>
        <w:t>使用者</w:t>
      </w:r>
      <w:r>
        <w:t xml:space="preserve"> SL </w:t>
      </w:r>
      <w:r>
        <w:t>所提供的</w:t>
      </w:r>
      <w:r>
        <w:t xml:space="preserve"> SA </w:t>
      </w:r>
      <w:r>
        <w:t>利益與</w:t>
      </w:r>
      <w:r>
        <w:t xml:space="preserve"> Secure Productive Enterprise From SA </w:t>
      </w:r>
      <w:r>
        <w:t>使用者</w:t>
      </w:r>
      <w:r>
        <w:t xml:space="preserve"> SL </w:t>
      </w:r>
      <w:r>
        <w:t>的</w:t>
      </w:r>
      <w:r>
        <w:t xml:space="preserve"> From SA </w:t>
      </w:r>
      <w:r>
        <w:t>元件</w:t>
      </w:r>
      <w:r>
        <w:t xml:space="preserve"> (Office 365 </w:t>
      </w:r>
      <w:r>
        <w:t>企業版</w:t>
      </w:r>
      <w:r>
        <w:t xml:space="preserve"> </w:t>
      </w:r>
      <w:r>
        <w:fldChar w:fldCharType="begin"/>
      </w:r>
      <w:r>
        <w:instrText xml:space="preserve"> XE "Office 365 </w:instrText>
      </w:r>
      <w:r>
        <w:instrText>企業版</w:instrText>
      </w:r>
      <w:r>
        <w:instrText xml:space="preserve"> " </w:instrText>
      </w:r>
      <w:r>
        <w:fldChar w:fldCharType="end"/>
      </w:r>
      <w:r>
        <w:t xml:space="preserve">E3/E5 </w:t>
      </w:r>
      <w:proofErr w:type="gramStart"/>
      <w:r>
        <w:t>From</w:t>
      </w:r>
      <w:proofErr w:type="gramEnd"/>
      <w:r>
        <w:t xml:space="preserve"> SA</w:t>
      </w:r>
      <w:r>
        <w:t>、</w:t>
      </w:r>
      <w:r>
        <w:t>Enterprise Mobility + Security From SA</w:t>
      </w:r>
      <w:r>
        <w:fldChar w:fldCharType="begin"/>
      </w:r>
      <w:r>
        <w:instrText xml:space="preserve"> X</w:instrText>
      </w:r>
      <w:r>
        <w:instrText xml:space="preserve">E "Enterprise Mobility + Security From SA" </w:instrText>
      </w:r>
      <w:r>
        <w:fldChar w:fldCharType="end"/>
      </w:r>
      <w:r>
        <w:t xml:space="preserve"> </w:t>
      </w:r>
      <w:r>
        <w:t>及</w:t>
      </w:r>
      <w:r>
        <w:t xml:space="preserve"> 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 xml:space="preserve">) From SA) </w:t>
      </w:r>
      <w:r>
        <w:t>所提供的</w:t>
      </w:r>
      <w:r>
        <w:t xml:space="preserve"> SA </w:t>
      </w:r>
      <w:r>
        <w:t>利益相同。</w:t>
      </w:r>
    </w:p>
    <w:p w:rsidR="003B1A65" w:rsidRDefault="003B1A65">
      <w:pPr>
        <w:pStyle w:val="ProductList-Body"/>
      </w:pPr>
    </w:p>
    <w:p w:rsidR="003B1A65" w:rsidRDefault="00EB593D">
      <w:pPr>
        <w:pStyle w:val="ProductList-ClauseHeading"/>
        <w:outlineLvl w:val="3"/>
      </w:pPr>
      <w:r>
        <w:t xml:space="preserve">2.5 </w:t>
      </w:r>
      <w:r>
        <w:t>美國政府社群雲端服務</w:t>
      </w:r>
    </w:p>
    <w:p w:rsidR="003B1A65" w:rsidRDefault="00EB593D">
      <w:pPr>
        <w:pStyle w:val="ProductList-Body"/>
      </w:pPr>
      <w:r>
        <w:t>請參閱</w:t>
      </w:r>
      <w:r>
        <w:t xml:space="preserve"> Secure Productive Enterprise </w:t>
      </w:r>
      <w:r>
        <w:t>之各元件的方案供應性表格，了解哪些元件屬於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1100590"/>
      <w:r>
        <w:instrText>Enterprise Mobility + Security</w:instrText>
      </w:r>
      <w:bookmarkEnd w:id="251"/>
      <w:r>
        <w:instrText>" \l 2</w:instrText>
      </w:r>
      <w:r>
        <w:fldChar w:fldCharType="end"/>
      </w:r>
    </w:p>
    <w:p w:rsidR="003B1A65" w:rsidRDefault="00EB593D">
      <w:pPr>
        <w:pStyle w:val="ProductList-Offering1SubSection"/>
        <w:outlineLvl w:val="2"/>
      </w:pPr>
      <w:bookmarkStart w:id="252" w:name="_Sec709"/>
      <w:r>
        <w:t>1.</w:t>
      </w:r>
      <w:r>
        <w:t>方案供應性</w:t>
      </w:r>
      <w:bookmarkEnd w:id="252"/>
    </w:p>
    <w:tbl>
      <w:tblPr>
        <w:tblStyle w:val="PURTable"/>
        <w:tblW w:w="0" w:type="dxa"/>
        <w:tblLook w:val="04A0" w:firstRow="1" w:lastRow="0" w:firstColumn="1" w:lastColumn="0" w:noHBand="0" w:noVBand="1"/>
      </w:tblPr>
      <w:tblGrid>
        <w:gridCol w:w="4467"/>
        <w:gridCol w:w="784"/>
        <w:gridCol w:w="794"/>
        <w:gridCol w:w="800"/>
        <w:gridCol w:w="812"/>
        <w:gridCol w:w="831"/>
        <w:gridCol w:w="824"/>
        <w:gridCol w:w="804"/>
        <w:gridCol w:w="800"/>
      </w:tblGrid>
      <w:tr w:rsidR="003B1A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50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t xml:space="preserve">Enterprise Mobility + </w:t>
            </w:r>
            <w:r>
              <w:t>Security E3</w:t>
            </w:r>
            <w:r>
              <w:fldChar w:fldCharType="begin"/>
            </w:r>
            <w:r>
              <w:instrText xml:space="preserve"> XE "Enterprise Mobility + Security E3"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w:instrText>
            </w:r>
            <w:r>
              <w:instrText xml:space="preserve">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t>Enterprise Mobility + Security E5 From SA</w:t>
            </w:r>
            <w:r>
              <w:fldChar w:fldCharType="begin"/>
            </w:r>
            <w:r>
              <w:instrText xml:space="preserve"> XE "Enterprise Mobility + Secu</w:instrText>
            </w:r>
            <w:r>
              <w:instrText xml:space="preserve">rity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bl>
    <w:p w:rsidR="003B1A65" w:rsidRDefault="00EB593D">
      <w:pPr>
        <w:pStyle w:val="ProductList-Offering1SubSection"/>
        <w:outlineLvl w:val="2"/>
      </w:pPr>
      <w:bookmarkStart w:id="253" w:name="_Sec764"/>
      <w:r>
        <w:t>2.</w:t>
      </w:r>
      <w:r>
        <w:t>產品條件</w:t>
      </w:r>
      <w:bookmarkEnd w:id="253"/>
    </w:p>
    <w:tbl>
      <w:tblPr>
        <w:tblStyle w:val="PURTable"/>
        <w:tblW w:w="0" w:type="dxa"/>
        <w:tblLook w:val="04A0" w:firstRow="1" w:lastRow="0" w:firstColumn="1" w:lastColumn="0" w:noHBand="0" w:noVBand="1"/>
      </w:tblPr>
      <w:tblGrid>
        <w:gridCol w:w="3651"/>
        <w:gridCol w:w="3628"/>
        <w:gridCol w:w="3637"/>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w:instrText>
            </w:r>
            <w:r>
              <w:instrText>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r>
              <w:t xml:space="preserve"> (</w:t>
            </w:r>
            <w:r>
              <w:t>僅</w:t>
            </w:r>
            <w:r>
              <w:t xml:space="preserve"> Intune)</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3"/>
      </w:pPr>
      <w:r>
        <w:t xml:space="preserve">2.1 </w:t>
      </w:r>
      <w:r>
        <w:t>附加項目使用者</w:t>
      </w:r>
      <w:r>
        <w:t xml:space="preserve"> SL </w:t>
      </w:r>
      <w:r>
        <w:t>訂購資格</w:t>
      </w:r>
    </w:p>
    <w:p w:rsidR="003B1A65" w:rsidRDefault="00EB593D">
      <w:pPr>
        <w:pStyle w:val="ProductList-Body"/>
      </w:pPr>
      <w:r>
        <w:t>客戶必</w:t>
      </w:r>
      <w:r>
        <w:t>須就對應之合格使用權具備有效的</w:t>
      </w:r>
      <w:r>
        <w:t xml:space="preserve"> Enterprise Enrollment </w:t>
      </w:r>
      <w:r>
        <w:t>及有效的</w:t>
      </w:r>
      <w:r>
        <w:t xml:space="preserve"> SA</w:t>
      </w:r>
      <w:r>
        <w:t>。合格使用權可依使用者或裝置授與。具備</w:t>
      </w:r>
      <w:r>
        <w:t xml:space="preserve"> MBSA 2010 </w:t>
      </w:r>
      <w:r>
        <w:t>之前版本的客戶必須簽署線上服務增補條款及條件。</w:t>
      </w:r>
    </w:p>
    <w:p w:rsidR="003B1A65" w:rsidRDefault="003B1A65">
      <w:pPr>
        <w:pStyle w:val="ProductList-Body"/>
      </w:pPr>
    </w:p>
    <w:p w:rsidR="003B1A65" w:rsidRDefault="00EB593D">
      <w:pPr>
        <w:pStyle w:val="ProductList-ClauseHeading"/>
        <w:outlineLvl w:val="3"/>
      </w:pPr>
      <w:r>
        <w:t xml:space="preserve">2.2 </w:t>
      </w:r>
      <w:r>
        <w:t>附加項目使用者</w:t>
      </w:r>
      <w:r>
        <w:t xml:space="preserve"> SL </w:t>
      </w:r>
      <w:r>
        <w:t>合格使用權</w:t>
      </w:r>
    </w:p>
    <w:tbl>
      <w:tblPr>
        <w:tblStyle w:val="PURTable"/>
        <w:tblW w:w="0" w:type="dxa"/>
        <w:tblLook w:val="04A0" w:firstRow="1" w:lastRow="0" w:firstColumn="1" w:lastColumn="0" w:noHBand="0" w:noVBand="1"/>
      </w:tblPr>
      <w:tblGrid>
        <w:gridCol w:w="5458"/>
        <w:gridCol w:w="5458"/>
      </w:tblGrid>
      <w:tr w:rsidR="003B1A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附加項目使用者</w:t>
            </w:r>
            <w:r>
              <w:rPr>
                <w:color w:val="FFFFFF"/>
              </w:rPr>
              <w:t xml:space="preserve"> SL</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rsidR="003B1A65" w:rsidRDefault="003B1A65">
            <w:pPr>
              <w:pStyle w:val="ProductList-TableBody"/>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rsidR="003B1A65" w:rsidRDefault="003B1A65">
            <w:pPr>
              <w:pStyle w:val="ProductList-TableBody"/>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Core CAL Suite Bridge for Office 365</w:t>
            </w:r>
            <w:r>
              <w:fldChar w:fldCharType="begin"/>
            </w:r>
            <w:r>
              <w:instrText xml:space="preserve"> XE "</w:instrText>
            </w:r>
            <w:r>
              <w:instrText xml:space="preserve">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B1A65" w:rsidRDefault="003B1A65">
            <w:pPr>
              <w:pStyle w:val="ProductList-TableBody"/>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B1A65" w:rsidRDefault="00EB593D">
            <w:pPr>
              <w:pStyle w:val="ProductList-TableBody"/>
            </w:pPr>
            <w:r>
              <w:t>Enterprise Mobility + Security</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Enterprise CAL Suite Bridge for Office 365</w:t>
            </w:r>
            <w:r>
              <w:fldChar w:fldCharType="begin"/>
            </w:r>
            <w:r>
              <w:instrText xml:space="preserve"> XE "</w:instrText>
            </w:r>
            <w:r>
              <w:instrText xml:space="preserve">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B1A65" w:rsidRDefault="003B1A65">
            <w:pPr>
              <w:pStyle w:val="ProductList-TableBody"/>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3"/>
      </w:pPr>
      <w:r>
        <w:t xml:space="preserve">2.3 </w:t>
      </w:r>
      <w:r>
        <w:t>附加項目使用者</w:t>
      </w:r>
      <w:r>
        <w:t xml:space="preserve"> SL </w:t>
      </w:r>
      <w:r>
        <w:t>訂購限制</w:t>
      </w:r>
    </w:p>
    <w:p w:rsidR="003B1A65" w:rsidRDefault="00EB593D">
      <w:pPr>
        <w:pStyle w:val="ProductList-Body"/>
      </w:pPr>
      <w:r>
        <w:t>每項合格使用權</w:t>
      </w:r>
      <w:r>
        <w:t xml:space="preserve"> (</w:t>
      </w:r>
      <w:r>
        <w:t>或每組合格使用權</w:t>
      </w:r>
      <w:r>
        <w:t xml:space="preserve">) </w:t>
      </w:r>
      <w:r>
        <w:t>只能訂購一份附加項目使用者</w:t>
      </w:r>
      <w:r>
        <w:t xml:space="preserve"> SL</w:t>
      </w:r>
      <w:r>
        <w:t>。</w:t>
      </w:r>
    </w:p>
    <w:p w:rsidR="003B1A65" w:rsidRDefault="003B1A65">
      <w:pPr>
        <w:pStyle w:val="ProductList-Body"/>
      </w:pPr>
    </w:p>
    <w:p w:rsidR="003B1A65" w:rsidRDefault="00EB593D">
      <w:pPr>
        <w:pStyle w:val="ProductList-Body"/>
      </w:pPr>
      <w:r>
        <w:t>客戶可能會依據每一合格使用權</w:t>
      </w:r>
      <w:r>
        <w:t>之單一附加項目使用者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取得使用者的附加項目使用者</w:t>
      </w:r>
      <w:r>
        <w:t xml:space="preserve"> SL </w:t>
      </w:r>
      <w:r>
        <w:t>或已加入</w:t>
      </w:r>
      <w:r>
        <w:t xml:space="preserve"> Enterprise Enrollment </w:t>
      </w:r>
      <w:r>
        <w:t>使用者或裝置計數之裝置使用者。</w:t>
      </w:r>
    </w:p>
    <w:p w:rsidR="003B1A65" w:rsidRDefault="003B1A65">
      <w:pPr>
        <w:pStyle w:val="ProductList-Body"/>
      </w:pPr>
    </w:p>
    <w:p w:rsidR="003B1A65" w:rsidRDefault="00EB593D">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 Security </w:t>
      </w:r>
      <w:r>
        <w:t>使用者訂閱使用權</w:t>
      </w:r>
      <w:r>
        <w:t xml:space="preserve"> (SL) </w:t>
      </w:r>
      <w:r>
        <w:t>的對應使用者</w:t>
      </w:r>
      <w:r>
        <w:t xml:space="preserve"> SL</w:t>
      </w:r>
      <w:r>
        <w:t>。</w:t>
      </w:r>
    </w:p>
    <w:p w:rsidR="003B1A65" w:rsidRDefault="003B1A65">
      <w:pPr>
        <w:pStyle w:val="ProductList-Body"/>
      </w:pPr>
    </w:p>
    <w:p w:rsidR="003B1A65" w:rsidRDefault="00EB593D">
      <w:pPr>
        <w:pStyle w:val="ProductList-ClauseHeading"/>
        <w:outlineLvl w:val="3"/>
      </w:pPr>
      <w:r>
        <w:t xml:space="preserve">2.4 Enterprise Mobility </w:t>
      </w:r>
      <w:r>
        <w:t xml:space="preserve">+ Security From SA </w:t>
      </w:r>
      <w:r>
        <w:t>使用者</w:t>
      </w:r>
      <w:r>
        <w:t xml:space="preserve"> SL </w:t>
      </w:r>
      <w:r>
        <w:t>的訂購資格</w:t>
      </w:r>
    </w:p>
    <w:p w:rsidR="003B1A65" w:rsidRDefault="00EB593D">
      <w:pPr>
        <w:pStyle w:val="ProductList-Body"/>
      </w:pPr>
      <w:r>
        <w:t xml:space="preserve">From SA </w:t>
      </w:r>
      <w:r>
        <w:t>使用者</w:t>
      </w:r>
      <w:r>
        <w:t xml:space="preserve"> SL </w:t>
      </w:r>
      <w:r>
        <w:t>得透過訂購下表所示全額付清永久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「合格使用權」</w:t>
      </w:r>
      <w:r>
        <w:t xml:space="preserve">) </w:t>
      </w:r>
      <w:r>
        <w:t>之產品，代替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需要</w:t>
      </w:r>
      <w:r>
        <w:t xml:space="preserve"> CAL Suite Bridg</w:t>
      </w:r>
      <w:r>
        <w:t>es</w:t>
      </w:r>
      <w:r>
        <w:t>，如表格所述。</w:t>
      </w:r>
    </w:p>
    <w:tbl>
      <w:tblPr>
        <w:tblStyle w:val="PURTable"/>
        <w:tblW w:w="0" w:type="dxa"/>
        <w:tblLook w:val="04A0" w:firstRow="1" w:lastRow="0" w:firstColumn="1" w:lastColumn="0" w:noHBand="0" w:noVBand="1"/>
      </w:tblPr>
      <w:tblGrid>
        <w:gridCol w:w="3638"/>
        <w:gridCol w:w="3639"/>
        <w:gridCol w:w="3639"/>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 xml:space="preserve">CAL Suite Bridge </w:t>
            </w:r>
            <w:r>
              <w:rPr>
                <w:color w:val="FFFFFF"/>
              </w:rPr>
              <w:t>為必要</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Core CAL Bridge for Enterprise Mobility + Security</w:t>
            </w:r>
            <w:r>
              <w:rPr>
                <w:vertAlign w:val="superscript"/>
              </w:rPr>
              <w:t>2,3</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Enterprise CAL Bridge for Enterpri</w:t>
            </w:r>
            <w:r>
              <w:t>se Mobility + Security</w:t>
            </w:r>
            <w:r>
              <w:rPr>
                <w:vertAlign w:val="superscript"/>
              </w:rPr>
              <w:t>2,4</w:t>
            </w:r>
          </w:p>
        </w:tc>
      </w:tr>
    </w:tbl>
    <w:p w:rsidR="003B1A65" w:rsidRDefault="00EB593D">
      <w:pPr>
        <w:pStyle w:val="ProductList-Body"/>
      </w:pPr>
      <w:r>
        <w:rPr>
          <w:i/>
          <w:vertAlign w:val="superscript"/>
        </w:rPr>
        <w:t>1</w:t>
      </w:r>
      <w:r>
        <w:rPr>
          <w:i/>
        </w:rPr>
        <w:t>僅在副約週年日或新副約有效期限開始時可供訂購。</w:t>
      </w:r>
    </w:p>
    <w:p w:rsidR="003B1A65" w:rsidRDefault="00EB593D">
      <w:pPr>
        <w:pStyle w:val="ProductList-Body"/>
      </w:pPr>
      <w:r>
        <w:rPr>
          <w:i/>
          <w:vertAlign w:val="superscript"/>
        </w:rPr>
        <w:t>2</w:t>
      </w:r>
      <w:r>
        <w:rPr>
          <w:i/>
        </w:rPr>
        <w:t>僅在副約週年日訂購時需要。</w:t>
      </w:r>
    </w:p>
    <w:p w:rsidR="003B1A65" w:rsidRDefault="00EB593D">
      <w:pPr>
        <w:pStyle w:val="ProductList-Body"/>
      </w:pPr>
      <w:r>
        <w:rPr>
          <w:i/>
          <w:vertAlign w:val="superscript"/>
        </w:rPr>
        <w:t>3</w:t>
      </w:r>
      <w:r>
        <w:rPr>
          <w:i/>
        </w:rPr>
        <w:t>連同</w:t>
      </w:r>
      <w:r>
        <w:rPr>
          <w:i/>
        </w:rPr>
        <w:t xml:space="preserve"> Office 365 (</w:t>
      </w:r>
      <w:r>
        <w:rPr>
          <w:i/>
        </w:rPr>
        <w:t>企業版與政府版</w:t>
      </w:r>
      <w:r>
        <w:rPr>
          <w:i/>
        </w:rPr>
        <w:t xml:space="preserve"> E1</w:t>
      </w:r>
      <w:r>
        <w:rPr>
          <w:i/>
        </w:rPr>
        <w:t>、</w:t>
      </w:r>
      <w:r>
        <w:rPr>
          <w:i/>
        </w:rPr>
        <w:t>E3</w:t>
      </w:r>
      <w:r>
        <w:rPr>
          <w:i/>
        </w:rPr>
        <w:t>、</w:t>
      </w:r>
      <w:r>
        <w:rPr>
          <w:i/>
        </w:rPr>
        <w:t xml:space="preserve">E5) </w:t>
      </w:r>
      <w:r>
        <w:rPr>
          <w:i/>
        </w:rPr>
        <w:t>一併授權的使用者不需要訂購</w:t>
      </w:r>
    </w:p>
    <w:p w:rsidR="003B1A65" w:rsidRDefault="00EB593D">
      <w:pPr>
        <w:pStyle w:val="ProductList-Body"/>
      </w:pPr>
      <w:r>
        <w:rPr>
          <w:i/>
          <w:vertAlign w:val="superscript"/>
        </w:rPr>
        <w:t>4</w:t>
      </w:r>
      <w:r>
        <w:rPr>
          <w:i/>
        </w:rPr>
        <w:t>連同</w:t>
      </w:r>
      <w:r>
        <w:rPr>
          <w:i/>
        </w:rPr>
        <w:t xml:space="preserve"> Office 365 (</w:t>
      </w:r>
      <w:r>
        <w:rPr>
          <w:i/>
        </w:rPr>
        <w:t>企業版與政府版</w:t>
      </w:r>
      <w:r>
        <w:rPr>
          <w:i/>
        </w:rPr>
        <w:t xml:space="preserve"> E3</w:t>
      </w:r>
      <w:r>
        <w:rPr>
          <w:i/>
        </w:rPr>
        <w:t>、</w:t>
      </w:r>
      <w:r>
        <w:rPr>
          <w:i/>
        </w:rPr>
        <w:t xml:space="preserve">E5) </w:t>
      </w:r>
      <w:r>
        <w:rPr>
          <w:i/>
        </w:rPr>
        <w:t>一併授權的使用者不需要訂購</w:t>
      </w:r>
    </w:p>
    <w:p w:rsidR="003B1A65" w:rsidRDefault="003B1A65">
      <w:pPr>
        <w:pStyle w:val="ProductList-Body"/>
      </w:pPr>
    </w:p>
    <w:p w:rsidR="003B1A65" w:rsidRDefault="00EB593D">
      <w:pPr>
        <w:pStyle w:val="ProductList-ClauseHeading"/>
        <w:outlineLvl w:val="3"/>
      </w:pPr>
      <w:r>
        <w:t xml:space="preserve">2.5 From SA </w:t>
      </w:r>
      <w:r>
        <w:t>使用者</w:t>
      </w:r>
      <w:r>
        <w:t xml:space="preserve"> SL </w:t>
      </w:r>
      <w:r>
        <w:t>之訂購</w:t>
      </w:r>
    </w:p>
    <w:p w:rsidR="003B1A65" w:rsidRDefault="00EB593D">
      <w:pPr>
        <w:pStyle w:val="ProductList-Body"/>
      </w:pPr>
      <w:r>
        <w:t>第</w:t>
      </w:r>
      <w:r>
        <w:t xml:space="preserve"> 2.4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，惟其前提必須確保客戶需針對所有合格裝置的所有使用者訂購</w:t>
      </w:r>
      <w:r>
        <w:t xml:space="preserve"> From SA </w:t>
      </w:r>
      <w:r>
        <w:t>使用者</w:t>
      </w:r>
      <w:r>
        <w:t xml:space="preserve"> SL</w:t>
      </w:r>
      <w:r>
        <w:t>。</w:t>
      </w:r>
    </w:p>
    <w:p w:rsidR="003B1A65" w:rsidRDefault="003B1A65">
      <w:pPr>
        <w:pStyle w:val="ProductList-Body"/>
      </w:pPr>
    </w:p>
    <w:p w:rsidR="003B1A65" w:rsidRDefault="00EB593D">
      <w:pPr>
        <w:pStyle w:val="ProductList-ClauseHeading"/>
        <w:outlineLvl w:val="3"/>
      </w:pPr>
      <w:r>
        <w:t xml:space="preserve">2.6 Enterprise Mobility + Security From SA </w:t>
      </w:r>
      <w:r>
        <w:t>使用者</w:t>
      </w:r>
      <w:r>
        <w:t xml:space="preserve"> SL </w:t>
      </w:r>
      <w:r>
        <w:t>的</w:t>
      </w:r>
      <w:r>
        <w:t xml:space="preserve"> SA </w:t>
      </w:r>
      <w:r>
        <w:t>利益</w:t>
      </w:r>
    </w:p>
    <w:p w:rsidR="003B1A65" w:rsidRDefault="00EB593D">
      <w:pPr>
        <w:pStyle w:val="ProductList-Body"/>
      </w:pPr>
      <w:r>
        <w:t xml:space="preserve">Enterprise Mobility + Security From SA </w:t>
      </w:r>
      <w:r>
        <w:t>使用者</w:t>
      </w:r>
      <w:r>
        <w:t xml:space="preserve"> SL</w:t>
      </w:r>
      <w:r>
        <w:t>，允許客戶根據第</w:t>
      </w:r>
      <w:r>
        <w:t xml:space="preserve"> 2.4 </w:t>
      </w:r>
      <w:r>
        <w:t>項所述合格使用權，取得</w:t>
      </w:r>
      <w:r>
        <w:t xml:space="preserve"> SA </w:t>
      </w:r>
      <w:r>
        <w:t>利益。</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81100591"/>
      <w:r>
        <w:instrText>Microsoft Dynamics 365 Services</w:instrText>
      </w:r>
      <w:bookmarkEnd w:id="255"/>
      <w:r>
        <w:instrText>" \l 2</w:instrText>
      </w:r>
      <w:r>
        <w:fldChar w:fldCharType="end"/>
      </w:r>
    </w:p>
    <w:p w:rsidR="003B1A65" w:rsidRDefault="00EB593D">
      <w:pPr>
        <w:pStyle w:val="ProductList-Offering1SubSection"/>
        <w:outlineLvl w:val="2"/>
      </w:pPr>
      <w:bookmarkStart w:id="256" w:name="_Sec1152"/>
      <w:r>
        <w:t>1.</w:t>
      </w:r>
      <w:r>
        <w:t>方案供應性</w:t>
      </w:r>
      <w:bookmarkEnd w:id="256"/>
    </w:p>
    <w:tbl>
      <w:tblPr>
        <w:tblStyle w:val="PURTable"/>
        <w:tblW w:w="0" w:type="dxa"/>
        <w:tblLook w:val="04A0" w:firstRow="1" w:lastRow="0" w:firstColumn="1" w:lastColumn="0" w:noHBand="0" w:noVBand="1"/>
      </w:tblPr>
      <w:tblGrid>
        <w:gridCol w:w="4536"/>
        <w:gridCol w:w="792"/>
        <w:gridCol w:w="793"/>
        <w:gridCol w:w="806"/>
        <w:gridCol w:w="711"/>
        <w:gridCol w:w="834"/>
        <w:gridCol w:w="828"/>
        <w:gridCol w:w="810"/>
        <w:gridCol w:w="806"/>
      </w:tblGrid>
      <w:tr w:rsidR="003B1A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w:instrText>
            </w:r>
            <w:r>
              <w:instrText>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3B1A65">
        <w:tc>
          <w:tcPr>
            <w:tcW w:w="50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t xml:space="preserve">Microsoft Dynamics 365 </w:t>
            </w:r>
            <w:r>
              <w:t>方案</w:t>
            </w:r>
            <w:r>
              <w:t xml:space="preserve"> 1</w:t>
            </w:r>
            <w:r>
              <w:t>，</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 1</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Microsoft Dynamics 365 </w:t>
            </w:r>
            <w:r>
              <w:t>方案</w:t>
            </w:r>
            <w:r>
              <w:t xml:space="preserve"> 1</w:t>
            </w:r>
            <w:r>
              <w:t>，</w:t>
            </w:r>
            <w:r>
              <w:t xml:space="preserve">Enterprise </w:t>
            </w:r>
            <w:r>
              <w:t>版附加項目</w:t>
            </w:r>
            <w:r>
              <w:fldChar w:fldCharType="begin"/>
            </w:r>
            <w:r>
              <w:instrText xml:space="preserve"> XE "Microsoft Dynamics 365 </w:instrText>
            </w:r>
            <w:r>
              <w:instrText>方案</w:instrText>
            </w:r>
            <w:r>
              <w:instrText xml:space="preserve"> 1</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Microsoft Dynamics 365 </w:t>
            </w:r>
            <w:r>
              <w:t>方案</w:t>
            </w:r>
            <w:r>
              <w:t xml:space="preserve"> 1</w:t>
            </w:r>
            <w:r>
              <w:t>，</w:t>
            </w:r>
            <w:r>
              <w:t xml:space="preserve">Enterprise </w:t>
            </w:r>
            <w:r>
              <w:t>版</w:t>
            </w:r>
            <w:r>
              <w:t xml:space="preserve"> From SA</w:t>
            </w:r>
            <w:r>
              <w:fldChar w:fldCharType="begin"/>
            </w:r>
            <w:r>
              <w:instrText xml:space="preserve"> XE "Microsoft Dynamics 365 </w:instrText>
            </w:r>
            <w:r>
              <w:instrText>方案</w:instrText>
            </w:r>
            <w:r>
              <w:instrText xml:space="preserve"> 1</w:instrText>
            </w:r>
            <w:r>
              <w:instrText>，</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Microsoft Dynamics 365 </w:t>
            </w:r>
            <w:r>
              <w:t>方案</w:t>
            </w:r>
            <w:r>
              <w:t xml:space="preserve"> 2</w:t>
            </w:r>
            <w:r>
              <w:t>，</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 2</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Microsoft Dynamics 365 </w:t>
            </w:r>
            <w:r>
              <w:t>方案</w:t>
            </w:r>
            <w:r>
              <w:t xml:space="preserve"> 2 Enterprise </w:t>
            </w:r>
            <w:r>
              <w:t>版附加項目</w:t>
            </w:r>
            <w:r>
              <w:t xml:space="preserve"> (</w:t>
            </w:r>
            <w:r>
              <w:t>使用者</w:t>
            </w:r>
            <w:r>
              <w:t xml:space="preserve"> SL)</w:t>
            </w:r>
            <w:r>
              <w:fldChar w:fldCharType="begin"/>
            </w:r>
            <w:r>
              <w:instrText xml:space="preserve"> XE "</w:instrText>
            </w:r>
            <w:r>
              <w:instrText xml:space="preserve">Microsoft Dynamics 365 </w:instrText>
            </w:r>
            <w:r>
              <w:instrText>方案</w:instrText>
            </w:r>
            <w:r>
              <w:instrText xml:space="preserve"> 2 Enterprise </w:instrText>
            </w:r>
            <w:r>
              <w:instrText>版附加項目</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Microsoft Dynamics 365 </w:t>
            </w:r>
            <w:r>
              <w:t>方案</w:t>
            </w:r>
            <w:r>
              <w:t xml:space="preserve"> 2</w:t>
            </w:r>
            <w:r>
              <w:t>，</w:t>
            </w:r>
            <w:r>
              <w:t xml:space="preserve">Enterprise </w:t>
            </w:r>
            <w:r>
              <w:t>版</w:t>
            </w:r>
            <w:r>
              <w:t xml:space="preserve"> From SA (</w:t>
            </w:r>
            <w:r>
              <w:t>使用者</w:t>
            </w:r>
            <w:r>
              <w:t xml:space="preserve"> SL)</w:t>
            </w:r>
            <w:r>
              <w:fldChar w:fldCharType="begin"/>
            </w:r>
            <w:r>
              <w:instrText xml:space="preserve"> XE "Microsoft Dynamics 365 </w:instrText>
            </w:r>
            <w:r>
              <w:instrText>方案</w:instrText>
            </w:r>
            <w:r>
              <w:instrText xml:space="preserve"> 2</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365 for Customer Service</w:t>
            </w:r>
            <w:r>
              <w:t>，</w:t>
            </w:r>
            <w:r>
              <w:t xml:space="preserve">Enterprise </w:t>
            </w:r>
            <w:r>
              <w:t>版</w:t>
            </w:r>
            <w:r>
              <w:t xml:space="preserve"> (</w:t>
            </w:r>
            <w:r>
              <w:t>使用者</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365 for Customer Service</w:t>
            </w:r>
            <w:r>
              <w:t>，</w:t>
            </w:r>
            <w:r>
              <w:t xml:space="preserve">Enterprise </w:t>
            </w:r>
            <w:r>
              <w:t>版</w:t>
            </w:r>
            <w:r>
              <w:t xml:space="preserve"> (</w:t>
            </w:r>
            <w:r>
              <w:t>裝置</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365 for Field Service</w:t>
            </w:r>
            <w:r>
              <w:t>，</w:t>
            </w:r>
            <w:r>
              <w:t xml:space="preserve">Enterprise </w:t>
            </w:r>
            <w:r>
              <w:t>版</w:t>
            </w:r>
            <w:r>
              <w:t xml:space="preserve"> (</w:t>
            </w:r>
            <w:r>
              <w:t>使用者</w:t>
            </w:r>
            <w:r>
              <w:t xml:space="preserve"> SL)</w:t>
            </w:r>
            <w:r>
              <w:fldChar w:fldCharType="begin"/>
            </w:r>
            <w:r>
              <w:instrText xml:space="preserve"> XE "Microsoft Dyna</w:instrText>
            </w:r>
            <w:r>
              <w:instrText>mics 365 for Field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365 for Field Service</w:t>
            </w:r>
            <w:r>
              <w:t>，</w:t>
            </w:r>
            <w:r>
              <w:t xml:space="preserve">Enterprise </w:t>
            </w:r>
            <w:r>
              <w:t>版</w:t>
            </w:r>
            <w:r>
              <w:t xml:space="preserve"> (</w:t>
            </w:r>
            <w:r>
              <w:t>裝置</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365 for Operations</w:t>
            </w:r>
            <w:r>
              <w:t>，</w:t>
            </w:r>
            <w:r>
              <w:t xml:space="preserve">Enterprise </w:t>
            </w:r>
            <w:r>
              <w:t>版</w:t>
            </w:r>
            <w:r>
              <w:t xml:space="preserve"> (</w:t>
            </w:r>
            <w:r>
              <w:t>使用者</w:t>
            </w:r>
            <w:r>
              <w:t xml:space="preserve"> SL)</w:t>
            </w:r>
            <w:r>
              <w:fldChar w:fldCharType="begin"/>
            </w:r>
            <w:r>
              <w:instrText xml:space="preserve"> XE "Microsoft Dynamics 365 for Operations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365 for Operations</w:t>
            </w:r>
            <w:r>
              <w:t>，</w:t>
            </w:r>
            <w:r>
              <w:t xml:space="preserve">Enterprise </w:t>
            </w:r>
            <w:r>
              <w:t>版</w:t>
            </w:r>
            <w:r>
              <w:fldChar w:fldCharType="begin"/>
            </w:r>
            <w:r>
              <w:instrText xml:space="preserve"> XE "Microsoft Dynamics 365 for Operations</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365 for Operations</w:t>
            </w:r>
            <w:r>
              <w:t>，</w:t>
            </w:r>
            <w:r>
              <w:t xml:space="preserve">Enterprise </w:t>
            </w:r>
            <w:r>
              <w:t>版附加項目</w:t>
            </w:r>
            <w:r>
              <w:t xml:space="preserve"> (</w:t>
            </w:r>
            <w:r>
              <w:t>裝置及使用者</w:t>
            </w:r>
            <w:r>
              <w:t xml:space="preserve"> SL)</w:t>
            </w:r>
            <w:r>
              <w:fldChar w:fldCharType="begin"/>
            </w:r>
            <w:r>
              <w:instrText xml:space="preserve"> XE "</w:instrText>
            </w:r>
            <w:r>
              <w:instrText>Microsoft Dynamics 365 for Operations</w:instrText>
            </w:r>
            <w:r>
              <w:instrText>，</w:instrText>
            </w:r>
            <w:r>
              <w:instrText xml:space="preserve">Enterprise </w:instrText>
            </w:r>
            <w:r>
              <w:instrText>版附加項目</w:instrText>
            </w:r>
            <w:r>
              <w:instrText xml:space="preserve"> (</w:instrText>
            </w:r>
            <w:r>
              <w:instrText>裝置及使用者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365 for Operations</w:t>
            </w:r>
            <w:r>
              <w:t>，</w:t>
            </w:r>
            <w:r>
              <w:t xml:space="preserve">Enterprise </w:t>
            </w:r>
            <w:r>
              <w:t>版</w:t>
            </w:r>
            <w:r>
              <w:t xml:space="preserve"> From SA (</w:t>
            </w:r>
            <w:r>
              <w:t>裝置及使用者</w:t>
            </w:r>
            <w:r>
              <w:t xml:space="preserve"> SL)</w:t>
            </w:r>
            <w:r>
              <w:fldChar w:fldCharType="begin"/>
            </w:r>
            <w:r>
              <w:instrText xml:space="preserve"> XE "Microsoft Dynamics 365 for Operations</w:instrText>
            </w:r>
            <w:r>
              <w:instrText>，</w:instrText>
            </w:r>
            <w:r>
              <w:instrText xml:space="preserve">Enterprise </w:instrText>
            </w:r>
            <w:r>
              <w:instrText>版</w:instrText>
            </w:r>
            <w:r>
              <w:instrText xml:space="preserve"> From SA (</w:instrText>
            </w:r>
            <w:r>
              <w:instrText>裝置及使用者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365 for Project Service Automation</w:t>
            </w:r>
            <w:r>
              <w:t>，</w:t>
            </w:r>
            <w:r>
              <w:t xml:space="preserve">Enterprise </w:t>
            </w:r>
            <w:r>
              <w:t>版</w:t>
            </w:r>
            <w:r>
              <w:t xml:space="preserve"> (</w:t>
            </w:r>
            <w:r>
              <w:t>使用者</w:t>
            </w:r>
            <w:r>
              <w:t xml:space="preserve"> SL)</w:t>
            </w:r>
            <w:r>
              <w:fldChar w:fldCharType="begin"/>
            </w:r>
            <w:r>
              <w:instrText xml:space="preserve"> XE "Microsoft Dynamics 365 for Project Service Automation</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w:instrText>
            </w:r>
            <w:r>
              <w:instrTex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365 for Sales</w:t>
            </w:r>
            <w:r>
              <w:t>，</w:t>
            </w:r>
            <w:r>
              <w:t xml:space="preserve">Enterprise </w:t>
            </w:r>
            <w:r>
              <w:t>版</w:t>
            </w:r>
            <w:r>
              <w:t xml:space="preserve"> (</w:t>
            </w:r>
            <w:r>
              <w:t>使用者</w:t>
            </w:r>
            <w:r>
              <w:t xml:space="preserve"> SL)</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365 for Sales</w:t>
            </w:r>
            <w:r>
              <w:t>，</w:t>
            </w:r>
            <w:r>
              <w:t xml:space="preserve">Enterprise </w:t>
            </w:r>
            <w:r>
              <w:t>版</w:t>
            </w:r>
            <w:r>
              <w:t xml:space="preserve"> </w:t>
            </w:r>
            <w:r>
              <w:fldChar w:fldCharType="begin"/>
            </w:r>
            <w:r>
              <w:instrText xml:space="preserve"> XE "</w:instrText>
            </w:r>
            <w:r>
              <w:instrText>Microsoft Dynamics 365 for Sales</w:instrText>
            </w:r>
            <w:r>
              <w:instrText>，</w:instrText>
            </w:r>
            <w:r>
              <w:instrText xml:space="preserve">Enterprise </w:instrText>
            </w:r>
            <w:r>
              <w:instrText>版</w:instrText>
            </w:r>
            <w:r>
              <w:instrText xml:space="preserve"> " </w:instrText>
            </w:r>
            <w:r>
              <w:fldChar w:fldCharType="end"/>
            </w:r>
            <w:r>
              <w:t>(</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365 for Team Members</w:t>
            </w:r>
            <w:r>
              <w:t>，</w:t>
            </w:r>
            <w:r>
              <w:t xml:space="preserve">Enterprise </w:t>
            </w:r>
            <w:r>
              <w:t>版</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365 for Team Members</w:t>
            </w:r>
            <w:r>
              <w:t>，</w:t>
            </w:r>
            <w:r>
              <w:t xml:space="preserve">Enterprise </w:t>
            </w:r>
            <w:r>
              <w:t>版附加項目</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版附加項目</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365 for Team Members</w:t>
            </w:r>
            <w:r>
              <w:t>，</w:t>
            </w:r>
            <w:r>
              <w:t xml:space="preserve">Enterprise </w:t>
            </w:r>
            <w:r>
              <w:t>版</w:t>
            </w:r>
            <w:r>
              <w:t xml:space="preserve"> From SA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Microsoft Dynamics 365 Enterprise </w:t>
            </w:r>
            <w:r>
              <w:t>版</w:t>
            </w:r>
            <w:r>
              <w:t xml:space="preserve"> - </w:t>
            </w:r>
            <w:r>
              <w:t>額外客戶訂約入口網站</w:t>
            </w:r>
            <w:r>
              <w:fldChar w:fldCharType="begin"/>
            </w:r>
            <w:r>
              <w:instrText xml:space="preserve"> XE "</w:instrText>
            </w:r>
            <w:r>
              <w:instrText xml:space="preserve">Microsoft Dynamics 365 Enterprise </w:instrText>
            </w:r>
            <w:r>
              <w:instrText>版</w:instrText>
            </w:r>
            <w:r>
              <w:instrText xml:space="preserve"> - </w:instrText>
            </w:r>
            <w:r>
              <w:instrText>額外客戶訂約入口網站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Microsoft Dynamics 365 Enterprise </w:t>
            </w:r>
            <w:r>
              <w:t>版</w:t>
            </w:r>
            <w:r>
              <w:t xml:space="preserve"> - </w:t>
            </w:r>
            <w:r>
              <w:t>額外客戶訂約入口網站網頁檢視</w:t>
            </w:r>
            <w:r>
              <w:fldChar w:fldCharType="begin"/>
            </w:r>
            <w:r>
              <w:instrText xml:space="preserve"> XE "</w:instrText>
            </w:r>
            <w:r>
              <w:instrText xml:space="preserve">Microsoft Dynamics 365 Enterprise </w:instrText>
            </w:r>
            <w:r>
              <w:instrText>版</w:instrText>
            </w:r>
            <w:r>
              <w:instrText xml:space="preserve"> - </w:instrText>
            </w:r>
            <w:r>
              <w:instrText>額外客戶訂約入口網站網頁檢視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Microsoft Dynamics 365 Enterprise </w:t>
            </w:r>
            <w:r>
              <w:t>版</w:t>
            </w:r>
            <w:r>
              <w:t xml:space="preserve"> - </w:t>
            </w:r>
            <w:r>
              <w:t>額外客戶訂約生產執行個體</w:t>
            </w:r>
            <w:r>
              <w:fldChar w:fldCharType="begin"/>
            </w:r>
            <w:r>
              <w:instrText xml:space="preserve"> XE "</w:instrText>
            </w:r>
            <w:r>
              <w:instrText xml:space="preserve">Microsoft Dynamics 365 Enterprise </w:instrText>
            </w:r>
            <w:r>
              <w:instrText>版</w:instrText>
            </w:r>
            <w:r>
              <w:instrText xml:space="preserve"> - </w:instrText>
            </w:r>
            <w:r>
              <w:instrText>額外客戶訂約生產執行個體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Microsoft Dynamics 365 Enterprise </w:t>
            </w:r>
            <w:r>
              <w:t>版</w:t>
            </w:r>
            <w:r>
              <w:t xml:space="preserve"> - </w:t>
            </w:r>
            <w:r>
              <w:t>額外客戶訂約非生產執行個體</w:t>
            </w:r>
            <w:r>
              <w:fldChar w:fldCharType="begin"/>
            </w:r>
            <w:r>
              <w:instrText xml:space="preserve"> XE "Microsoft Dynamics 365 Enterprise </w:instrText>
            </w:r>
            <w:r>
              <w:instrText>版</w:instrText>
            </w:r>
            <w:r>
              <w:instrText xml:space="preserve"> - </w:instrText>
            </w:r>
            <w:r>
              <w:instrText>額外客戶訂約非生產執行個體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Microsoft Dynamics 365 Enterprise </w:t>
            </w:r>
            <w:r>
              <w:t>版</w:t>
            </w:r>
            <w:r>
              <w:t xml:space="preserve"> - </w:t>
            </w:r>
            <w:r>
              <w:t>額外客戶訂約資料庫儲存空間</w:t>
            </w:r>
            <w:r>
              <w:fldChar w:fldCharType="begin"/>
            </w:r>
            <w:r>
              <w:instrText xml:space="preserve"> XE "Microsoft Dynamics 365 Enterprise </w:instrText>
            </w:r>
            <w:r>
              <w:instrText>版</w:instrText>
            </w:r>
            <w:r>
              <w:instrText xml:space="preserve"> - </w:instrText>
            </w:r>
            <w:r>
              <w:instrText>額外客戶訂約資料庫儲存空間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Microsoft Dynamics 365 Enterprise </w:t>
            </w:r>
            <w:r>
              <w:t>版</w:t>
            </w:r>
            <w:r>
              <w:t xml:space="preserve"> - </w:t>
            </w:r>
            <w:r>
              <w:t>額外客戶訂約社交貼文</w:t>
            </w:r>
            <w:r>
              <w:fldChar w:fldCharType="begin"/>
            </w:r>
            <w:r>
              <w:instrText xml:space="preserve"> XE "Microsoft Dynamics 365 Enterprise </w:instrText>
            </w:r>
            <w:r>
              <w:instrText>版</w:instrText>
            </w:r>
            <w:r>
              <w:instrText xml:space="preserve"> - </w:instrText>
            </w:r>
            <w:r>
              <w:instrText>額外客戶訂約社交貼文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w:instrText>
            </w:r>
            <w:r>
              <w:instrText xml:space="preserve">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365 for Field Service</w:t>
            </w:r>
            <w:r>
              <w:t>，</w:t>
            </w:r>
            <w:r>
              <w:t xml:space="preserve">Enterprise </w:t>
            </w:r>
            <w:r>
              <w:t>版</w:t>
            </w:r>
            <w:r>
              <w:t xml:space="preserve"> - </w:t>
            </w:r>
            <w:r>
              <w:t>資源排程最佳化</w:t>
            </w:r>
            <w:r>
              <w:fldChar w:fldCharType="begin"/>
            </w:r>
            <w:r>
              <w:instrText xml:space="preserve"> XE "Microsoft Dynamics 365 for Field Service</w:instrText>
            </w:r>
            <w:r>
              <w:instrText>，</w:instrText>
            </w:r>
            <w:r>
              <w:instrText xml:space="preserve">Enterprise </w:instrText>
            </w:r>
            <w:r>
              <w:instrText>版</w:instrText>
            </w:r>
            <w:r>
              <w:instrText xml:space="preserve"> - </w:instrText>
            </w:r>
            <w:r>
              <w:instrText>資源排程最佳化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365 for Operations</w:t>
            </w:r>
            <w:r>
              <w:t>，</w:t>
            </w:r>
            <w:r>
              <w:t xml:space="preserve">Enterprise </w:t>
            </w:r>
            <w:r>
              <w:t>版</w:t>
            </w:r>
            <w:r>
              <w:t xml:space="preserve"> - </w:t>
            </w:r>
            <w:r>
              <w:t>額外資料庫儲存空間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額外資料庫儲存空間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365 for Operations</w:t>
            </w:r>
            <w:r>
              <w:t>，</w:t>
            </w:r>
            <w:r>
              <w:t xml:space="preserve">Enterprise </w:t>
            </w:r>
            <w:r>
              <w:t>版</w:t>
            </w:r>
            <w:r>
              <w:t xml:space="preserve"> - </w:t>
            </w:r>
            <w:r>
              <w:t>額外檔案儲存空間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額外檔案儲存空間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365 for Operations</w:t>
            </w:r>
            <w:r>
              <w:t>，</w:t>
            </w:r>
            <w:r>
              <w:t xml:space="preserve">Enterprise </w:t>
            </w:r>
            <w:r>
              <w:t>版</w:t>
            </w:r>
            <w:r>
              <w:t xml:space="preserve"> - Sandbox </w:t>
            </w:r>
            <w:r>
              <w:t>等級</w:t>
            </w:r>
            <w:r>
              <w:t xml:space="preserve"> 1</w:t>
            </w:r>
            <w:r>
              <w:t>：</w:t>
            </w:r>
            <w:r>
              <w:t xml:space="preserve">Developer &amp; Test </w:t>
            </w:r>
            <w:r>
              <w:t>執行個體</w:t>
            </w:r>
            <w:r>
              <w:fldChar w:fldCharType="begin"/>
            </w:r>
            <w:r>
              <w:instrText xml:space="preserve"> XE "</w:instrText>
            </w:r>
            <w:r>
              <w:instrText>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365 for Operations</w:t>
            </w:r>
            <w:r>
              <w:t>，</w:t>
            </w:r>
            <w:r>
              <w:t xml:space="preserve">Enterprise </w:t>
            </w:r>
            <w:r>
              <w:t>版</w:t>
            </w:r>
            <w:r>
              <w:t xml:space="preserve"> - Sandbox </w:t>
            </w:r>
            <w:r>
              <w:t>等級</w:t>
            </w:r>
            <w:r>
              <w:t xml:space="preserve"> 2</w:t>
            </w:r>
            <w:r>
              <w:t>：</w:t>
            </w:r>
            <w:r>
              <w:t xml:space="preserve">Standard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365 for Operations</w:t>
            </w:r>
            <w:r>
              <w:t>，</w:t>
            </w:r>
            <w:r>
              <w:t xml:space="preserve">Enterprise </w:t>
            </w:r>
            <w:r>
              <w:t>版</w:t>
            </w:r>
            <w:r>
              <w:t xml:space="preserve"> - Sandbox </w:t>
            </w:r>
            <w:r>
              <w:t>等級</w:t>
            </w:r>
            <w:r>
              <w:t xml:space="preserve"> 3</w:t>
            </w:r>
            <w:r>
              <w:t>：</w:t>
            </w:r>
            <w:r>
              <w:t xml:space="preserve">Premier </w:t>
            </w:r>
            <w:r>
              <w:t>驗收測試</w:t>
            </w:r>
            <w:r>
              <w:fldChar w:fldCharType="begin"/>
            </w:r>
            <w:r>
              <w:instrText xml:space="preserve"> XE "Microsoft Dynamics 365 for Operations</w:instrText>
            </w:r>
            <w:r>
              <w:instrText>，</w:instrText>
            </w:r>
            <w:r>
              <w:instrText>E</w:instrText>
            </w:r>
            <w:r>
              <w:instrText xml:space="preserve">nterprise </w:instrText>
            </w:r>
            <w:r>
              <w:instrText>版</w:instrText>
            </w:r>
            <w:r>
              <w:instrText xml:space="preserve"> -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365 for Operations</w:t>
            </w:r>
            <w:r>
              <w:t>，</w:t>
            </w:r>
            <w:r>
              <w:t xml:space="preserve">Enterprise </w:t>
            </w:r>
            <w:r>
              <w:t>版</w:t>
            </w:r>
            <w:r>
              <w:t xml:space="preserve"> - Sandbox </w:t>
            </w:r>
            <w:r>
              <w:t>等級</w:t>
            </w:r>
            <w:r>
              <w:t xml:space="preserve"> 4</w:t>
            </w:r>
            <w:r>
              <w:t>：</w:t>
            </w:r>
            <w:r>
              <w:t xml:space="preserve">Standard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4</w:instrText>
            </w:r>
            <w:r>
              <w:instrText>：</w:instrText>
            </w:r>
            <w:r>
              <w:instrText xml:space="preserve">Standard </w:instrText>
            </w:r>
            <w:r>
              <w:instrText>效能測試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Dynamics 365 for Operations</w:t>
            </w:r>
            <w:r>
              <w:t>，</w:t>
            </w:r>
            <w:r>
              <w:t xml:space="preserve">Enterprise </w:t>
            </w:r>
            <w:r>
              <w:t>版</w:t>
            </w:r>
            <w:r>
              <w:t xml:space="preserve"> - Sandbox </w:t>
            </w:r>
            <w:r>
              <w:t>等級</w:t>
            </w:r>
            <w:r>
              <w:t xml:space="preserve"> 5</w:t>
            </w:r>
            <w:r>
              <w:t>：</w:t>
            </w:r>
            <w:r>
              <w:t xml:space="preserve">Premier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Microsoft Dynamics 365 </w:t>
            </w:r>
            <w:r>
              <w:t>增強支援</w:t>
            </w:r>
            <w:r>
              <w:fldChar w:fldCharType="begin"/>
            </w:r>
            <w:r>
              <w:instrText xml:space="preserve"> XE "Microsoft Dynamics 365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t xml:space="preserve">Microsoft Dynamics 365 </w:t>
            </w:r>
            <w:r>
              <w:t>專業直接支援</w:t>
            </w:r>
            <w:r>
              <w:fldChar w:fldCharType="begin"/>
            </w:r>
            <w:r>
              <w:instrText xml:space="preserve"> XE "Microsoft Dynamics 365 </w:instrText>
            </w:r>
            <w:r>
              <w:instrText>專業直接支援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3B1A65" w:rsidRDefault="00EB593D">
      <w:pPr>
        <w:pStyle w:val="ProductList-Offering1SubSection"/>
        <w:outlineLvl w:val="2"/>
      </w:pPr>
      <w:bookmarkStart w:id="257" w:name="_Sec1153"/>
      <w:r>
        <w:t>2.</w:t>
      </w:r>
      <w:r>
        <w:t>產品條件</w:t>
      </w:r>
      <w:bookmarkEnd w:id="257"/>
    </w:p>
    <w:tbl>
      <w:tblPr>
        <w:tblStyle w:val="PURTable"/>
        <w:tblW w:w="0" w:type="dxa"/>
        <w:tblLook w:val="04A0" w:firstRow="1" w:lastRow="0" w:firstColumn="1" w:lastColumn="0" w:noHBand="0" w:noVBand="1"/>
      </w:tblPr>
      <w:tblGrid>
        <w:gridCol w:w="3633"/>
        <w:gridCol w:w="3642"/>
        <w:gridCol w:w="364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r>
              <w:t>，附加項目使用者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w:instrText>
            </w:r>
            <w:r>
              <w:instrText xml:space="preserve">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3"/>
      </w:pPr>
      <w:r>
        <w:t xml:space="preserve">2.1 Dynamics 365 From SA </w:t>
      </w:r>
      <w:r>
        <w:t>使用者</w:t>
      </w:r>
      <w:r>
        <w:t xml:space="preserve"> SL</w:t>
      </w:r>
      <w:r>
        <w:t xml:space="preserve"> </w:t>
      </w:r>
      <w:r>
        <w:t>的訂購資格</w:t>
      </w:r>
    </w:p>
    <w:p w:rsidR="003B1A65" w:rsidRDefault="00EB593D">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。亦得訂購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400"/>
        <w:gridCol w:w="5516"/>
      </w:tblGrid>
      <w:tr w:rsidR="003B1A6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B1A65" w:rsidRDefault="00EB593D">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B1A65" w:rsidRDefault="00EB593D">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3B1A65">
        <w:tc>
          <w:tcPr>
            <w:tcW w:w="60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Microsoft Dynamics AX Task CAL</w:t>
            </w:r>
            <w:r>
              <w:t>、</w:t>
            </w:r>
            <w:r>
              <w:br/>
              <w:t>Microsoft Dynamics AX Self Serve CAL</w:t>
            </w:r>
            <w:r>
              <w:t>、</w:t>
            </w:r>
            <w:r>
              <w:br/>
              <w:t>Microsoft Dynamics CRM Essentials CAL</w:t>
            </w:r>
            <w:r>
              <w:t>，或</w:t>
            </w:r>
            <w:r>
              <w:br/>
              <w:t xml:space="preserve">Microsoft Dynamics 365 for Team Members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Microsoft Dynamics 365 for Team Members</w:t>
            </w:r>
            <w:r>
              <w:t>，</w:t>
            </w:r>
            <w:r>
              <w:t xml:space="preserve">Enterprise </w:t>
            </w:r>
            <w:r>
              <w:t>版</w:t>
            </w:r>
            <w:r>
              <w:t xml:space="preserve"> From SA</w:t>
            </w:r>
          </w:p>
        </w:tc>
      </w:tr>
      <w:tr w:rsidR="003B1A65">
        <w:tc>
          <w:tcPr>
            <w:tcW w:w="60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Microsoft Dynamics AX Task CAL (</w:t>
            </w:r>
            <w:r>
              <w:t>裝置</w:t>
            </w:r>
            <w:r>
              <w:t>)</w:t>
            </w:r>
          </w:p>
        </w:tc>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Microsoft Dynamics 365 for Operations</w:t>
            </w:r>
            <w:r>
              <w:t>，</w:t>
            </w:r>
            <w:r>
              <w:t xml:space="preserve">Enterprise </w:t>
            </w:r>
            <w:r>
              <w:t>版</w:t>
            </w:r>
            <w:r>
              <w:t xml:space="preserve"> From SA (</w:t>
            </w:r>
            <w:r>
              <w:t>裝置</w:t>
            </w:r>
            <w:r>
              <w:t>)</w:t>
            </w:r>
          </w:p>
        </w:tc>
      </w:tr>
      <w:tr w:rsidR="003B1A65">
        <w:tc>
          <w:tcPr>
            <w:tcW w:w="60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Microsoft Dynamics AX Functional CAL</w:t>
            </w:r>
            <w:r>
              <w:t>，或</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Microsoft Dynamic 365 for Operations</w:t>
            </w:r>
            <w:r>
              <w:t>，</w:t>
            </w:r>
            <w:r>
              <w:t xml:space="preserve">Enterprise </w:t>
            </w:r>
            <w:r>
              <w:t>版</w:t>
            </w:r>
            <w:r>
              <w:t xml:space="preserve"> From SA</w:t>
            </w:r>
          </w:p>
          <w:p w:rsidR="003B1A65" w:rsidRDefault="00EB593D">
            <w:pPr>
              <w:pStyle w:val="ProductList-TableBody"/>
            </w:pPr>
            <w:r>
              <w:t>Microsoft Dynamics 36</w:t>
            </w:r>
            <w:r>
              <w:t>5</w:t>
            </w:r>
            <w:r>
              <w:t>，</w:t>
            </w:r>
            <w:r>
              <w:t xml:space="preserve">Enterprise </w:t>
            </w:r>
            <w:r>
              <w:t>版方案</w:t>
            </w:r>
            <w:r>
              <w:t xml:space="preserve"> 2 From SA</w:t>
            </w:r>
          </w:p>
          <w:p w:rsidR="003B1A65" w:rsidRDefault="003B1A65">
            <w:pPr>
              <w:pStyle w:val="ProductList-TableBody"/>
            </w:pPr>
          </w:p>
        </w:tc>
      </w:tr>
      <w:tr w:rsidR="003B1A65">
        <w:tc>
          <w:tcPr>
            <w:tcW w:w="60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Microsoft Dynamics CRM Basic CAL</w:t>
            </w:r>
            <w:r>
              <w:t>，或</w:t>
            </w:r>
            <w:r>
              <w:br/>
              <w:t xml:space="preserve">Microsoft Dynamics 365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Microsoft Dynamics 365 for Sales</w:t>
            </w:r>
            <w:r>
              <w:t>，</w:t>
            </w:r>
            <w:r>
              <w:t xml:space="preserve">Enterprise </w:t>
            </w:r>
            <w:r>
              <w:t>版</w:t>
            </w:r>
            <w:r>
              <w:t xml:space="preserve"> From SA</w:t>
            </w:r>
            <w:r>
              <w:br/>
              <w:t>Microsoft Dynamics 365</w:t>
            </w:r>
            <w:r>
              <w:t>，</w:t>
            </w:r>
            <w:r>
              <w:t xml:space="preserve">Enterprise </w:t>
            </w:r>
            <w:r>
              <w:t>版方案</w:t>
            </w:r>
            <w:r>
              <w:t xml:space="preserve"> 1 From SA</w:t>
            </w:r>
          </w:p>
        </w:tc>
      </w:tr>
      <w:tr w:rsidR="003B1A65">
        <w:tc>
          <w:tcPr>
            <w:tcW w:w="60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Microsoft Dynamics CRM Basic CAL</w:t>
            </w:r>
            <w:r>
              <w:t>，或</w:t>
            </w:r>
            <w:r>
              <w:br/>
              <w:t>Microsoft Dy</w:t>
            </w:r>
            <w:r>
              <w:t xml:space="preserve">namics 365 for Customer Service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Microsoft Dynamics 365 for Customer Service</w:t>
            </w:r>
            <w:r>
              <w:t>，</w:t>
            </w:r>
            <w:r>
              <w:t xml:space="preserve">Enterprise </w:t>
            </w:r>
            <w:r>
              <w:t>版</w:t>
            </w:r>
            <w:r>
              <w:t xml:space="preserve"> From SA</w:t>
            </w:r>
            <w:r>
              <w:br/>
              <w:t>Microsoft Dynamics 365</w:t>
            </w:r>
            <w:r>
              <w:t>，</w:t>
            </w:r>
            <w:r>
              <w:t xml:space="preserve">Enterprise </w:t>
            </w:r>
            <w:r>
              <w:t>版方案</w:t>
            </w:r>
            <w:r>
              <w:t xml:space="preserve"> 1 From SA</w:t>
            </w:r>
          </w:p>
        </w:tc>
      </w:tr>
      <w:tr w:rsidR="003B1A65">
        <w:tc>
          <w:tcPr>
            <w:tcW w:w="60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Microsoft Dynamics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Microsoft Dynamics 365 for Case Management</w:t>
            </w:r>
            <w:r>
              <w:t>，</w:t>
            </w:r>
            <w:r>
              <w:t xml:space="preserve">Enterprise </w:t>
            </w:r>
            <w:r>
              <w:t>版</w:t>
            </w:r>
            <w:r>
              <w:t xml:space="preserve"> From SA</w:t>
            </w:r>
          </w:p>
        </w:tc>
      </w:tr>
      <w:tr w:rsidR="003B1A65">
        <w:tc>
          <w:tcPr>
            <w:tcW w:w="60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Microsoft Dynamics 365</w:t>
            </w:r>
            <w:r>
              <w:t>，</w:t>
            </w:r>
            <w:r>
              <w:t xml:space="preserve">Enterprise </w:t>
            </w:r>
            <w:r>
              <w:t>版方案</w:t>
            </w:r>
            <w:r>
              <w:t xml:space="preserve"> 1 From SA</w:t>
            </w:r>
          </w:p>
        </w:tc>
      </w:tr>
    </w:tbl>
    <w:p w:rsidR="003B1A65" w:rsidRDefault="003B1A65">
      <w:pPr>
        <w:pStyle w:val="ProductList-Body"/>
      </w:pPr>
    </w:p>
    <w:p w:rsidR="003B1A65" w:rsidRDefault="00EB593D">
      <w:pPr>
        <w:pStyle w:val="ProductList-ClauseHeading"/>
        <w:outlineLvl w:val="3"/>
      </w:pPr>
      <w:r>
        <w:t xml:space="preserve">2.2 </w:t>
      </w:r>
      <w:r>
        <w:t>附加項目使用者</w:t>
      </w:r>
      <w:r>
        <w:t xml:space="preserve"> SL </w:t>
      </w:r>
      <w:r>
        <w:t>合格使用權</w:t>
      </w:r>
    </w:p>
    <w:p w:rsidR="003B1A65" w:rsidRDefault="00EB593D">
      <w:pPr>
        <w:pStyle w:val="ProductList-Body"/>
      </w:pPr>
      <w:r>
        <w:t>每份合格使用權必須擁有有效的</w:t>
      </w:r>
      <w:r>
        <w:t xml:space="preserve"> SA</w:t>
      </w:r>
      <w:r>
        <w:t>。每項合格使用權</w:t>
      </w:r>
      <w:r>
        <w:t xml:space="preserve"> (</w:t>
      </w:r>
      <w:r>
        <w:t>或每組合格使用權</w:t>
      </w:r>
      <w:r>
        <w:t xml:space="preserve">) </w:t>
      </w:r>
      <w:r>
        <w:t>只能訂購一份附加項目使用者</w:t>
      </w:r>
      <w:r>
        <w:t xml:space="preserve"> SL</w:t>
      </w:r>
      <w:r>
        <w:t>。</w:t>
      </w:r>
    </w:p>
    <w:tbl>
      <w:tblPr>
        <w:tblStyle w:val="PURTable"/>
        <w:tblW w:w="0" w:type="dxa"/>
        <w:tblLook w:val="04A0" w:firstRow="1" w:lastRow="0" w:firstColumn="1" w:lastColumn="0" w:noHBand="0" w:noVBand="1"/>
      </w:tblPr>
      <w:tblGrid>
        <w:gridCol w:w="5453"/>
        <w:gridCol w:w="5463"/>
      </w:tblGrid>
      <w:tr w:rsidR="003B1A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附加項目使用者</w:t>
            </w:r>
            <w:r>
              <w:rPr>
                <w:color w:val="FFFFFF"/>
              </w:rPr>
              <w:t xml:space="preserve"> SL</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w:t>
            </w:r>
            <w:r>
              <w:br/>
              <w:t>Microsoft Dynamics CRM Essentials CAL</w:t>
            </w:r>
            <w:r>
              <w:t>，或</w:t>
            </w:r>
            <w:r>
              <w:b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Microsoft Dynamics 365 for Team Members</w:t>
            </w:r>
            <w:r>
              <w:t>，</w:t>
            </w:r>
            <w:r>
              <w:t xml:space="preserve">Enterprise </w:t>
            </w:r>
            <w:r>
              <w:t>版附加項目</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Microsoft Dynamics AX Tas</w:t>
            </w:r>
            <w:r>
              <w:t>k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Microsoft Dynamics 365 for Operations</w:t>
            </w:r>
            <w:r>
              <w:t>，</w:t>
            </w:r>
            <w:r>
              <w:t xml:space="preserve">Enterprise </w:t>
            </w:r>
            <w:r>
              <w:t>版附加項目</w:t>
            </w:r>
            <w:r>
              <w:t xml:space="preserve"> (</w:t>
            </w:r>
            <w:r>
              <w:t>裝置</w:t>
            </w:r>
            <w:r>
              <w:t>)</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Microsoft Dynamics AX Functional CAL</w:t>
            </w:r>
            <w:r>
              <w:fldChar w:fldCharType="begin"/>
            </w:r>
            <w:r>
              <w:instrText xml:space="preserve"> XE "Microsoft Dynamics AX Functional CAL" </w:instrText>
            </w:r>
            <w:r>
              <w:fldChar w:fldCharType="end"/>
            </w:r>
            <w:r>
              <w:t>，或</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Microsoft Dynamics</w:t>
            </w:r>
            <w:r>
              <w:t xml:space="preserve"> 365 for Operations</w:t>
            </w:r>
            <w:r>
              <w:t>，</w:t>
            </w:r>
            <w:r>
              <w:t xml:space="preserve">Enterprise </w:t>
            </w:r>
            <w:r>
              <w:t>版附加項目</w:t>
            </w:r>
            <w:r>
              <w:br/>
              <w:t xml:space="preserve">Microsoft Dynamics 365 Enterprise </w:t>
            </w:r>
            <w:r>
              <w:t>版方案</w:t>
            </w:r>
            <w:r>
              <w:t xml:space="preserve"> 2 </w:t>
            </w:r>
            <w:r>
              <w:t>附加項目</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Microsoft Dynamics CRM Basic CAL</w:t>
            </w:r>
            <w:r>
              <w:fldChar w:fldCharType="begin"/>
            </w:r>
            <w:r>
              <w:instrText xml:space="preserve"> XE "Microsoft Dynamics CRM Basic CAL" </w:instrText>
            </w:r>
            <w:r>
              <w:fldChar w:fldCharType="end"/>
            </w:r>
            <w:r>
              <w:t>，或</w:t>
            </w:r>
            <w:r>
              <w:b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Micro</w:t>
            </w:r>
            <w:r>
              <w:t>soft Dynamics 365 for Sales</w:t>
            </w:r>
            <w:r>
              <w:t>，</w:t>
            </w:r>
            <w:r>
              <w:t xml:space="preserve">Enterprise </w:t>
            </w:r>
            <w:r>
              <w:t>版附加項目</w:t>
            </w:r>
            <w:r>
              <w:br/>
              <w:t>Microsoft Dynamics 365</w:t>
            </w:r>
            <w:r>
              <w:t>，</w:t>
            </w:r>
            <w:r>
              <w:t xml:space="preserve">Enterprise </w:t>
            </w:r>
            <w:r>
              <w:t>版方案</w:t>
            </w:r>
            <w:r>
              <w:t xml:space="preserve"> 1 </w:t>
            </w:r>
            <w:r>
              <w:t>附加項目</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Microsoft Dynamics CRM Basic CAL</w:t>
            </w:r>
            <w:r>
              <w:t>，或</w:t>
            </w:r>
            <w:r>
              <w:b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Microsoft Dynamics 365 for Customer Service</w:t>
            </w:r>
            <w:r>
              <w:t>，</w:t>
            </w:r>
            <w:r>
              <w:t xml:space="preserve">Enterprise </w:t>
            </w:r>
            <w:r>
              <w:t>版附加項目</w:t>
            </w:r>
            <w:r>
              <w:br/>
              <w:t>Microsoft Dynamics 365</w:t>
            </w:r>
            <w:r>
              <w:t>，</w:t>
            </w:r>
            <w:r>
              <w:t xml:space="preserve">Enterprise </w:t>
            </w:r>
            <w:r>
              <w:t>版方案</w:t>
            </w:r>
            <w:r>
              <w:t xml:space="preserve"> 1 </w:t>
            </w:r>
            <w:r>
              <w:t>附加項目</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Microsoft Dynamics 365 for Case Management</w:t>
            </w:r>
            <w:r>
              <w:t>，</w:t>
            </w:r>
            <w:r>
              <w:t xml:space="preserve">Enterprise </w:t>
            </w:r>
            <w:r>
              <w:t>版附加</w:t>
            </w:r>
            <w:r>
              <w:t>項目</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Microsoft Dynamics 365</w:t>
            </w:r>
            <w:r>
              <w:t>，</w:t>
            </w:r>
            <w:r>
              <w:t xml:space="preserve">Enterprise </w:t>
            </w:r>
            <w:r>
              <w:t>版方案</w:t>
            </w:r>
            <w:r>
              <w:t xml:space="preserve"> 1 </w:t>
            </w:r>
            <w:r>
              <w:t>附加項目</w:t>
            </w:r>
          </w:p>
        </w:tc>
      </w:tr>
    </w:tbl>
    <w:p w:rsidR="003B1A65" w:rsidRDefault="003B1A65">
      <w:pPr>
        <w:pStyle w:val="ProductList-Body"/>
      </w:pPr>
    </w:p>
    <w:p w:rsidR="003B1A65" w:rsidRDefault="00EB593D">
      <w:pPr>
        <w:pStyle w:val="ProductList-ClauseHeading"/>
        <w:outlineLvl w:val="3"/>
      </w:pPr>
      <w:r>
        <w:t xml:space="preserve">2.3 </w:t>
      </w:r>
      <w:r>
        <w:t>整合服務台</w:t>
      </w:r>
      <w:r>
        <w:t xml:space="preserve"> (USD)</w:t>
      </w:r>
    </w:p>
    <w:p w:rsidR="003B1A65" w:rsidRDefault="00EB593D">
      <w:pPr>
        <w:pStyle w:val="ProductList-Body"/>
      </w:pPr>
      <w:r>
        <w:t>具備有效「</w:t>
      </w:r>
      <w:r>
        <w:t xml:space="preserve">Microsoft Dynamics 365 </w:t>
      </w:r>
      <w:r>
        <w:t>方案</w:t>
      </w:r>
      <w:r>
        <w:t xml:space="preserve"> 1 </w:t>
      </w:r>
      <w:r>
        <w:t>或方案</w:t>
      </w:r>
      <w:r>
        <w:t xml:space="preserve"> 2</w:t>
      </w:r>
      <w:r>
        <w:t>，</w:t>
      </w:r>
      <w:r>
        <w:t xml:space="preserve">Enterprise </w:t>
      </w:r>
      <w:r>
        <w:t>版」訂閱之客戶，得為每個使用者安裝及使用</w:t>
      </w:r>
      <w:r>
        <w:t xml:space="preserve"> USD </w:t>
      </w:r>
      <w:r>
        <w:t>軟體。</w:t>
      </w:r>
    </w:p>
    <w:p w:rsidR="003B1A65" w:rsidRDefault="003B1A65">
      <w:pPr>
        <w:pStyle w:val="ProductList-Body"/>
      </w:pPr>
    </w:p>
    <w:p w:rsidR="003B1A65" w:rsidRDefault="00EB593D">
      <w:pPr>
        <w:pStyle w:val="ProductList-ClauseHeading"/>
        <w:outlineLvl w:val="3"/>
      </w:pPr>
      <w:r>
        <w:t>2.4 Microsoft Dynamic</w:t>
      </w:r>
      <w:r>
        <w:t>s CustomerSource</w:t>
      </w:r>
    </w:p>
    <w:p w:rsidR="003B1A65" w:rsidRDefault="00EB593D">
      <w:pPr>
        <w:pStyle w:val="ProductList-Body"/>
      </w:pPr>
      <w:r>
        <w:t>具備有效</w:t>
      </w:r>
      <w:r>
        <w:t xml:space="preserve"> Microsoft Dynamics 365 Services </w:t>
      </w:r>
      <w:r>
        <w:t>訂閱之客戶，得存取及使用</w:t>
      </w:r>
      <w:r>
        <w:t xml:space="preserve"> CustomerSource</w:t>
      </w:r>
      <w:r>
        <w:t>。</w:t>
      </w:r>
    </w:p>
    <w:p w:rsidR="003B1A65" w:rsidRDefault="003B1A65">
      <w:pPr>
        <w:pStyle w:val="ProductList-Body"/>
      </w:pPr>
    </w:p>
    <w:p w:rsidR="003B1A65" w:rsidRDefault="00EB593D">
      <w:pPr>
        <w:pStyle w:val="ProductList-ClauseHeading"/>
        <w:outlineLvl w:val="3"/>
      </w:pPr>
      <w:r>
        <w:t xml:space="preserve">2.5 </w:t>
      </w:r>
      <w:r>
        <w:t>合格優惠方案的資格</w:t>
      </w:r>
    </w:p>
    <w:p w:rsidR="003B1A65" w:rsidRDefault="00EB593D">
      <w:pPr>
        <w:pStyle w:val="ProductList-Body"/>
      </w:pPr>
      <w:r>
        <w:t>自</w:t>
      </w:r>
      <w:r>
        <w:t xml:space="preserve"> 2016 </w:t>
      </w:r>
      <w:r>
        <w:t>年</w:t>
      </w:r>
      <w:r>
        <w:t xml:space="preserve"> 11 </w:t>
      </w:r>
      <w:r>
        <w:t>月</w:t>
      </w:r>
      <w:r>
        <w:t xml:space="preserve"> 1 </w:t>
      </w:r>
      <w:r>
        <w:t>日當日或之後起，續約下表中之合格產品合約之客戶，得在合約續約中取得</w:t>
      </w:r>
      <w:r>
        <w:t xml:space="preserve"> 2019 </w:t>
      </w:r>
      <w:r>
        <w:t>年</w:t>
      </w:r>
      <w:r>
        <w:t xml:space="preserve"> 10 </w:t>
      </w:r>
      <w:r>
        <w:t>月</w:t>
      </w:r>
      <w:r>
        <w:t xml:space="preserve"> 31 </w:t>
      </w:r>
      <w:r>
        <w:t>日之前對應的</w:t>
      </w:r>
      <w:r>
        <w:t xml:space="preserve"> Microsoft Dynamics 365 </w:t>
      </w:r>
      <w:r>
        <w:t>線上服務合格優惠方案。大量授權與</w:t>
      </w:r>
      <w:r>
        <w:t xml:space="preserve"> Dynamics </w:t>
      </w:r>
      <w:r>
        <w:t>價位表</w:t>
      </w:r>
      <w:r>
        <w:t xml:space="preserve"> (DPL) </w:t>
      </w:r>
      <w:r>
        <w:t>的客戶若在合格產品授權以外之授權方案中取得訂閱服務的授權，將具備取得此優惠之權利。</w:t>
      </w:r>
    </w:p>
    <w:tbl>
      <w:tblPr>
        <w:tblStyle w:val="PURTable"/>
        <w:tblW w:w="0" w:type="dxa"/>
        <w:tblLook w:val="04A0" w:firstRow="1" w:lastRow="0" w:firstColumn="1" w:lastColumn="0" w:noHBand="0" w:noVBand="1"/>
      </w:tblPr>
      <w:tblGrid>
        <w:gridCol w:w="5403"/>
        <w:gridCol w:w="5513"/>
      </w:tblGrid>
      <w:tr w:rsidR="003B1A6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B1A65" w:rsidRDefault="00EB593D">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B1A65" w:rsidRDefault="00EB593D">
            <w:pPr>
              <w:pStyle w:val="ProductList-TableBody"/>
            </w:pPr>
            <w:r>
              <w:rPr>
                <w:color w:val="FFFFFF"/>
              </w:rPr>
              <w:t>對應之</w:t>
            </w:r>
            <w:r>
              <w:rPr>
                <w:color w:val="FFFFFF"/>
              </w:rPr>
              <w:t xml:space="preserve"> Microsoft Dynamics 365 </w:t>
            </w:r>
            <w:r>
              <w:rPr>
                <w:color w:val="FFFFFF"/>
              </w:rPr>
              <w:t>線上服務合格優惠方案</w:t>
            </w:r>
          </w:p>
        </w:tc>
      </w:tr>
      <w:tr w:rsidR="003B1A65">
        <w:tc>
          <w:tcPr>
            <w:tcW w:w="60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Microsoft Dynamics CRM Online</w:t>
            </w:r>
            <w:r>
              <w:t>；</w:t>
            </w:r>
            <w:r>
              <w:br/>
            </w:r>
            <w:r>
              <w:t>Microsoft Dynamics AX (</w:t>
            </w:r>
            <w:r>
              <w:t>線上</w:t>
            </w:r>
            <w:r>
              <w:t>)</w:t>
            </w:r>
            <w:r>
              <w:t>；</w:t>
            </w:r>
            <w:r>
              <w:br/>
              <w:t>Microsoft Dynamics CRM</w:t>
            </w:r>
            <w:r>
              <w:t>；以及</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Microsoft Dynamics 365</w:t>
            </w:r>
            <w:r>
              <w:t>、</w:t>
            </w:r>
            <w:r>
              <w:t xml:space="preserve">Enterprise Edition </w:t>
            </w:r>
            <w:r>
              <w:t>合格優惠方案</w:t>
            </w:r>
            <w:r>
              <w:br/>
              <w:t>Microsoft Dynamics 365</w:t>
            </w:r>
            <w:r>
              <w:t>、</w:t>
            </w:r>
            <w:r>
              <w:t xml:space="preserve">Enterprise Edition </w:t>
            </w:r>
            <w:r>
              <w:t>合格優惠方案</w:t>
            </w:r>
            <w:r>
              <w:t xml:space="preserve"> From SA</w:t>
            </w:r>
            <w:r>
              <w:br/>
              <w:t>Microsoft Dynamics 365</w:t>
            </w:r>
            <w:r>
              <w:t>、</w:t>
            </w:r>
            <w:r>
              <w:t xml:space="preserve">Enterprise Edition </w:t>
            </w:r>
            <w:r>
              <w:t>合格優惠方案附加項目</w:t>
            </w:r>
          </w:p>
        </w:tc>
      </w:tr>
      <w:tr w:rsidR="003B1A65">
        <w:tc>
          <w:tcPr>
            <w:tcW w:w="60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Microsoft Dynamics N</w:t>
            </w:r>
            <w:r>
              <w:t>AV</w:t>
            </w:r>
            <w:r>
              <w:t>；</w:t>
            </w:r>
            <w:r>
              <w:br/>
              <w:t>Microsoft Dynamics GP</w:t>
            </w:r>
            <w:r>
              <w:t>；以及</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Microsoft Dynamics 365</w:t>
            </w:r>
            <w:r>
              <w:t>、</w:t>
            </w:r>
            <w:r>
              <w:t xml:space="preserve">Business Edition </w:t>
            </w:r>
            <w:r>
              <w:t>合格優惠方案</w:t>
            </w:r>
            <w:r>
              <w:br/>
              <w:t>Microsoft Dynamics 365</w:t>
            </w:r>
            <w:r>
              <w:t>、</w:t>
            </w:r>
            <w:r>
              <w:t xml:space="preserve">Business Edition </w:t>
            </w:r>
            <w:r>
              <w:t>合格優惠方案</w:t>
            </w:r>
            <w:r>
              <w:t xml:space="preserve"> From SA</w:t>
            </w:r>
            <w:r>
              <w:br/>
              <w:t>Microsoft Dynamics 365</w:t>
            </w:r>
            <w:r>
              <w:t>、</w:t>
            </w:r>
            <w:r>
              <w:t xml:space="preserve">Business Edition </w:t>
            </w:r>
            <w:r>
              <w:t>合格優惠方案附加項目</w:t>
            </w:r>
          </w:p>
        </w:tc>
      </w:tr>
    </w:tbl>
    <w:p w:rsidR="003B1A65" w:rsidRDefault="003B1A65">
      <w:pPr>
        <w:pStyle w:val="ProductList-Body"/>
      </w:pPr>
    </w:p>
    <w:p w:rsidR="003B1A65" w:rsidRDefault="00EB593D">
      <w:pPr>
        <w:pStyle w:val="ProductList-ClauseHeading"/>
        <w:outlineLvl w:val="3"/>
      </w:pPr>
      <w:r>
        <w:t xml:space="preserve">2.6 Microsoft Dynamics </w:t>
      </w:r>
      <w:proofErr w:type="gramStart"/>
      <w:r>
        <w:t>Marketing</w:t>
      </w:r>
      <w:proofErr w:type="gramEnd"/>
      <w:r>
        <w:t xml:space="preserve"> </w:t>
      </w:r>
      <w:r>
        <w:t>及</w:t>
      </w:r>
      <w:r>
        <w:t xml:space="preserve"> Parature</w:t>
      </w:r>
    </w:p>
    <w:p w:rsidR="003B1A65" w:rsidRDefault="00EB593D">
      <w:pPr>
        <w:pStyle w:val="ProductList-Body"/>
      </w:pPr>
      <w:r>
        <w:t>在</w:t>
      </w:r>
      <w:r>
        <w:t xml:space="preserve"> 2016</w:t>
      </w:r>
      <w:r>
        <w:t xml:space="preserve"> </w:t>
      </w:r>
      <w:r>
        <w:t>年</w:t>
      </w:r>
      <w:r>
        <w:t xml:space="preserve"> 11 </w:t>
      </w:r>
      <w:r>
        <w:t>月</w:t>
      </w:r>
      <w:r>
        <w:t xml:space="preserve"> 1 </w:t>
      </w:r>
      <w:r>
        <w:t>日之前依目前的副約從</w:t>
      </w:r>
      <w:r>
        <w:t xml:space="preserve"> Microsoft </w:t>
      </w:r>
      <w:r>
        <w:t>訂閱取得</w:t>
      </w:r>
      <w:r>
        <w:t xml:space="preserve"> Microsoft Dynamics Marketing </w:t>
      </w:r>
      <w:r>
        <w:t>及</w:t>
      </w:r>
      <w:r>
        <w:t xml:space="preserve"> Parature </w:t>
      </w:r>
      <w:r>
        <w:t>授權的</w:t>
      </w:r>
      <w:r>
        <w:t xml:space="preserve"> Enterprise </w:t>
      </w:r>
      <w:r>
        <w:t>合約及</w:t>
      </w:r>
      <w:r>
        <w:t xml:space="preserve"> Enterprise Agreement </w:t>
      </w:r>
      <w:r>
        <w:t>訂閱客戶，得在</w:t>
      </w:r>
      <w:r>
        <w:t xml:space="preserve"> 2017 </w:t>
      </w:r>
      <w:r>
        <w:t>年</w:t>
      </w:r>
      <w:r>
        <w:t xml:space="preserve"> 7 </w:t>
      </w:r>
      <w:r>
        <w:t>月</w:t>
      </w:r>
      <w:r>
        <w:t xml:space="preserve"> 1 </w:t>
      </w:r>
      <w:r>
        <w:t>日之前簽署任何後續的副約續約訂閱。</w:t>
      </w:r>
    </w:p>
    <w:p w:rsidR="003B1A65" w:rsidRDefault="003B1A65">
      <w:pPr>
        <w:pStyle w:val="ProductList-Body"/>
      </w:pPr>
    </w:p>
    <w:p w:rsidR="003B1A65" w:rsidRDefault="00EB593D">
      <w:pPr>
        <w:pStyle w:val="ProductList-ClauseHeading"/>
        <w:outlineLvl w:val="3"/>
      </w:pPr>
      <w:r>
        <w:t xml:space="preserve">2.7 Microsoft Dynamics 365 </w:t>
      </w:r>
      <w:r>
        <w:t>方案</w:t>
      </w:r>
      <w:r>
        <w:t xml:space="preserve"> 2</w:t>
      </w:r>
      <w:r>
        <w:t>，</w:t>
      </w:r>
      <w:r>
        <w:t>Enterprise Edition for Government</w:t>
      </w:r>
    </w:p>
    <w:p w:rsidR="003B1A65" w:rsidRDefault="00EB593D">
      <w:pPr>
        <w:pStyle w:val="ProductList-Body"/>
      </w:pPr>
      <w:r>
        <w:t>Microsoft Dynamics 365 for Operati</w:t>
      </w:r>
      <w:r>
        <w:t xml:space="preserve">ons </w:t>
      </w:r>
      <w:r>
        <w:t>並非於</w:t>
      </w:r>
      <w:r>
        <w:t xml:space="preserve"> Microsoft 365 </w:t>
      </w:r>
      <w:r>
        <w:t>方案</w:t>
      </w:r>
      <w:r>
        <w:t xml:space="preserve"> 2</w:t>
      </w:r>
      <w:r>
        <w:t>，</w:t>
      </w:r>
      <w:r>
        <w:t xml:space="preserve">Enterprise Edition for Government </w:t>
      </w:r>
      <w:r>
        <w:t>中提供。</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GroupHeading"/>
        <w:outlineLvl w:val="1"/>
      </w:pPr>
      <w:bookmarkStart w:id="258" w:name="_Sec632"/>
      <w:r>
        <w:t>Office 365 Services</w:t>
      </w:r>
      <w:bookmarkEnd w:id="258"/>
      <w:r>
        <w:fldChar w:fldCharType="begin"/>
      </w:r>
      <w:r>
        <w:instrText xml:space="preserve"> TC "</w:instrText>
      </w:r>
      <w:bookmarkStart w:id="259" w:name="_Toc481100592"/>
      <w:r>
        <w:instrText>Office 365 Services</w:instrText>
      </w:r>
      <w:bookmarkEnd w:id="259"/>
      <w:r>
        <w:instrText>" \l 2</w:instrText>
      </w:r>
      <w:r>
        <w:fldChar w:fldCharType="end"/>
      </w:r>
    </w:p>
    <w:p w:rsidR="003B1A65" w:rsidRDefault="00EB593D">
      <w:pPr>
        <w:pStyle w:val="ProductList-Offering2HeadingNoBorder"/>
        <w:outlineLvl w:val="2"/>
      </w:pPr>
      <w:bookmarkStart w:id="260" w:name="_Sec633"/>
      <w:r>
        <w:t xml:space="preserve">Office 365 </w:t>
      </w:r>
      <w:r>
        <w:t>應用程式</w:t>
      </w:r>
      <w:bookmarkEnd w:id="260"/>
      <w:r>
        <w:fldChar w:fldCharType="begin"/>
      </w:r>
      <w:r>
        <w:instrText xml:space="preserve"> TC "</w:instrText>
      </w:r>
      <w:bookmarkStart w:id="261" w:name="_Toc481100593"/>
      <w:r>
        <w:instrText xml:space="preserve">Office 365 </w:instrText>
      </w:r>
      <w:r>
        <w:instrText>應用程式</w:instrText>
      </w:r>
      <w:bookmarkEnd w:id="261"/>
      <w:r>
        <w:instrText>" \l 3</w:instrText>
      </w:r>
      <w:r>
        <w:fldChar w:fldCharType="end"/>
      </w:r>
    </w:p>
    <w:p w:rsidR="003B1A65" w:rsidRDefault="00EB593D">
      <w:pPr>
        <w:pStyle w:val="ProductList-Offering1SubSection"/>
        <w:outlineLvl w:val="3"/>
      </w:pPr>
      <w:bookmarkStart w:id="262" w:name="_Sec719"/>
      <w:r>
        <w:t>1.</w:t>
      </w:r>
      <w:r>
        <w:t>方案供應性</w:t>
      </w:r>
      <w:bookmarkEnd w:id="262"/>
    </w:p>
    <w:tbl>
      <w:tblPr>
        <w:tblStyle w:val="PURTable"/>
        <w:tblW w:w="0" w:type="dxa"/>
        <w:tblLook w:val="04A0" w:firstRow="1" w:lastRow="0" w:firstColumn="1" w:lastColumn="0" w:noHBand="0" w:noVBand="1"/>
      </w:tblPr>
      <w:tblGrid>
        <w:gridCol w:w="4512"/>
        <w:gridCol w:w="793"/>
        <w:gridCol w:w="802"/>
        <w:gridCol w:w="807"/>
        <w:gridCol w:w="712"/>
        <w:gridCol w:w="834"/>
        <w:gridCol w:w="828"/>
        <w:gridCol w:w="811"/>
        <w:gridCol w:w="817"/>
      </w:tblGrid>
      <w:tr w:rsidR="003B1A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w:instrText>
            </w:r>
            <w:r>
              <w:instrText xml:space="preserve">tList   \s NoStyle \t "Enrollment for Education Solutions" </w:instrText>
            </w:r>
            <w:r>
              <w:fldChar w:fldCharType="separate"/>
            </w:r>
            <w:r>
              <w:rPr>
                <w:color w:val="FFFFFF"/>
              </w:rPr>
              <w:t>EES</w:t>
            </w:r>
            <w:r>
              <w:fldChar w:fldCharType="end"/>
            </w:r>
          </w:p>
        </w:tc>
      </w:tr>
      <w:tr w:rsidR="003B1A65">
        <w:tc>
          <w:tcPr>
            <w:tcW w:w="50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Office 365 ProPlus</w:t>
            </w:r>
            <w:r>
              <w:fldChar w:fldCharType="begin"/>
            </w:r>
            <w:r>
              <w:instrText xml:space="preserve"> XE "Office 365 ProPlus"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Office 365 ProPlus From SA</w:t>
            </w:r>
            <w:r>
              <w:fldChar w:fldCharType="begin"/>
            </w:r>
            <w:r>
              <w:instrText xml:space="preserve"> XE "Office 365 ProPlus From SA</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Visio Pro for Office 365 </w:t>
            </w:r>
            <w:r>
              <w:t>附加項目</w:t>
            </w:r>
            <w:r>
              <w:fldChar w:fldCharType="begin"/>
            </w:r>
            <w:r>
              <w:instrText xml:space="preserve"> XE "Visio Pro for Office 365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t>Visio Pro for Office 365 From SA</w:t>
            </w:r>
            <w:r>
              <w:fldChar w:fldCharType="begin"/>
            </w:r>
            <w:r>
              <w:instrText xml:space="preserve"> XE "Visio Pro for Office 365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bl>
    <w:p w:rsidR="003B1A65" w:rsidRDefault="00EB593D">
      <w:pPr>
        <w:pStyle w:val="ProductList-Offering1SubSection"/>
        <w:outlineLvl w:val="3"/>
      </w:pPr>
      <w:bookmarkStart w:id="263" w:name="_Sec774"/>
      <w:r>
        <w:t>2.</w:t>
      </w:r>
      <w:r>
        <w:t>產品條件</w:t>
      </w:r>
      <w:bookmarkEnd w:id="263"/>
    </w:p>
    <w:tbl>
      <w:tblPr>
        <w:tblStyle w:val="PURTable"/>
        <w:tblW w:w="0" w:type="dxa"/>
        <w:tblLook w:val="04A0" w:firstRow="1" w:lastRow="0" w:firstColumn="1" w:lastColumn="0" w:noHBand="0" w:noVBand="1"/>
      </w:tblPr>
      <w:tblGrid>
        <w:gridCol w:w="3631"/>
        <w:gridCol w:w="3640"/>
        <w:gridCol w:w="3645"/>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Pro for Office 365</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w:instrText>
            </w:r>
            <w:r>
              <w:instrText xml:space="preserve">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Pro for Office 365</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2.1 Office 365 </w:t>
      </w:r>
      <w:r>
        <w:t>應用程式</w:t>
      </w:r>
      <w:r>
        <w:t xml:space="preserve"> From SA </w:t>
      </w:r>
      <w:r>
        <w:t>使用者</w:t>
      </w:r>
      <w:r>
        <w:t xml:space="preserve"> SL </w:t>
      </w:r>
      <w:r>
        <w:t>的訂購資格</w:t>
      </w:r>
    </w:p>
    <w:p w:rsidR="003B1A65" w:rsidRDefault="00EB593D">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w:instrText>
      </w:r>
      <w:r>
        <w:instrText>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5452"/>
        <w:gridCol w:w="5464"/>
      </w:tblGrid>
      <w:tr w:rsidR="003B1A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Office 365 ProPlus From SA</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Visio Pro for Office 365 From SA</w:t>
            </w:r>
          </w:p>
        </w:tc>
      </w:tr>
    </w:tbl>
    <w:p w:rsidR="003B1A65" w:rsidRDefault="003B1A65">
      <w:pPr>
        <w:pStyle w:val="ProductList-Body"/>
      </w:pPr>
    </w:p>
    <w:p w:rsidR="003B1A65" w:rsidRDefault="00EB593D">
      <w:pPr>
        <w:pStyle w:val="ProductList-ClauseHeading"/>
        <w:outlineLvl w:val="4"/>
      </w:pPr>
      <w:r>
        <w:t xml:space="preserve">2.2 </w:t>
      </w:r>
      <w:r>
        <w:t>附加項目使用者</w:t>
      </w:r>
      <w:r>
        <w:t xml:space="preserve"> SL </w:t>
      </w:r>
      <w:r>
        <w:t>合格使用權</w:t>
      </w:r>
    </w:p>
    <w:p w:rsidR="003B1A65" w:rsidRDefault="00EB593D">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453"/>
        <w:gridCol w:w="5463"/>
      </w:tblGrid>
      <w:tr w:rsidR="003B1A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附加項目使用者</w:t>
            </w:r>
            <w:r>
              <w:rPr>
                <w:color w:val="FFFFFF"/>
              </w:rPr>
              <w:t xml:space="preserve"> SL</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Visio Pro for Office 365 </w:t>
            </w:r>
            <w:r>
              <w:t>附加項目至</w:t>
            </w:r>
            <w:r>
              <w:t xml:space="preserve"> Visio </w:t>
            </w:r>
            <w:r>
              <w:t>專業版</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Visio Pro for Office 365 </w:t>
            </w:r>
            <w:r>
              <w:t>附加項目至</w:t>
            </w:r>
            <w:r>
              <w:t xml:space="preserve"> Visio </w:t>
            </w:r>
            <w:r>
              <w:t>標準版</w:t>
            </w:r>
          </w:p>
        </w:tc>
      </w:tr>
    </w:tbl>
    <w:p w:rsidR="003B1A65" w:rsidRDefault="003B1A65">
      <w:pPr>
        <w:pStyle w:val="ProductList-Body"/>
      </w:pPr>
    </w:p>
    <w:p w:rsidR="003B1A65" w:rsidRDefault="00EB593D">
      <w:pPr>
        <w:pStyle w:val="ProductList-ClauseHeading"/>
        <w:outlineLvl w:val="4"/>
      </w:pPr>
      <w:r>
        <w:t xml:space="preserve">2.3 Office 365 Pro Plus </w:t>
      </w:r>
      <w:r>
        <w:t>的媒體資格與</w:t>
      </w:r>
      <w:r>
        <w:t xml:space="preserve"> Windows </w:t>
      </w:r>
      <w:proofErr w:type="gramStart"/>
      <w:r>
        <w:t>To</w:t>
      </w:r>
      <w:proofErr w:type="gramEnd"/>
      <w:r>
        <w:t xml:space="preserve"> Go </w:t>
      </w:r>
      <w:r>
        <w:t>權利</w:t>
      </w:r>
    </w:p>
    <w:p w:rsidR="003B1A65" w:rsidRDefault="00EB593D">
      <w:pPr>
        <w:pStyle w:val="ProductList-Body"/>
      </w:pPr>
      <w:r>
        <w:t>如果已接受客戶轉讓之</w:t>
      </w:r>
      <w:r>
        <w:t xml:space="preserve"> Office 365 ProPlus </w:t>
      </w:r>
      <w:r>
        <w:t>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w:t>
      </w:r>
      <w:r>
        <w:t xml:space="preserve"> </w:t>
      </w:r>
      <w:r>
        <w:t>磁碟機上的</w:t>
      </w:r>
      <w:r>
        <w:t xml:space="preserve"> Office </w:t>
      </w:r>
      <w:r>
        <w:t>專業增強版</w:t>
      </w:r>
      <w:r>
        <w:t xml:space="preserve"> 2013 </w:t>
      </w:r>
      <w:r>
        <w:t>軟體。客戶之</w:t>
      </w:r>
      <w:r>
        <w:t xml:space="preserve"> Office 365 ProPlus </w:t>
      </w:r>
      <w:r>
        <w:t>訂閱一旦終止，客戶必須從</w:t>
      </w:r>
      <w:r>
        <w:t xml:space="preserve"> USB </w:t>
      </w:r>
      <w:r>
        <w:t>磁碟機解除安裝</w:t>
      </w:r>
      <w:r>
        <w:t xml:space="preserve"> Office </w:t>
      </w:r>
      <w:r>
        <w:t>專業增強版</w:t>
      </w:r>
      <w:r>
        <w:t xml:space="preserve"> 2013 </w:t>
      </w:r>
      <w:r>
        <w:t>軟體。</w:t>
      </w:r>
    </w:p>
    <w:p w:rsidR="003B1A65" w:rsidRDefault="003B1A65">
      <w:pPr>
        <w:pStyle w:val="ProductList-Body"/>
      </w:pPr>
    </w:p>
    <w:p w:rsidR="003B1A65" w:rsidRDefault="00EB593D">
      <w:pPr>
        <w:pStyle w:val="ProductList-ClauseHeading"/>
        <w:outlineLvl w:val="4"/>
      </w:pPr>
      <w:r>
        <w:t xml:space="preserve">2.4 Campus </w:t>
      </w:r>
      <w:r>
        <w:t>和</w:t>
      </w:r>
      <w:r>
        <w:t xml:space="preserve"> School </w:t>
      </w:r>
      <w:r>
        <w:t>合約、</w:t>
      </w:r>
      <w:r>
        <w:t xml:space="preserve">Enrollment for Education Solutions </w:t>
      </w:r>
      <w:r>
        <w:t>及</w:t>
      </w:r>
      <w:r>
        <w:t xml:space="preserve"> Open Value Subscriptions – </w:t>
      </w:r>
      <w:r>
        <w:t>教育解決方案</w:t>
      </w:r>
    </w:p>
    <w:p w:rsidR="003B1A65" w:rsidRDefault="00EB593D">
      <w:pPr>
        <w:pStyle w:val="ProductList-Body"/>
      </w:pPr>
      <w:r>
        <w:t>如果客戶為</w:t>
      </w:r>
      <w:r>
        <w:t xml:space="preserve"> Campus </w:t>
      </w:r>
      <w:r>
        <w:t>和</w:t>
      </w:r>
      <w:r>
        <w:t xml:space="preserve"> School </w:t>
      </w:r>
      <w:r>
        <w:t>合約中所述之機構，且客戶訂閱</w:t>
      </w:r>
      <w:r>
        <w:t xml:space="preserve"> Office 365 ProPlus </w:t>
      </w:r>
      <w:r>
        <w:t>使用者</w:t>
      </w:r>
      <w:r>
        <w:t xml:space="preserve"> SL</w:t>
      </w:r>
      <w:r>
        <w:t>，</w:t>
      </w:r>
      <w:r>
        <w:t>客戶必須為機構組織中的每個合格使用者訂購使用權。機構若就</w:t>
      </w:r>
      <w:r>
        <w:t xml:space="preserve"> Office 365 ProPlus </w:t>
      </w:r>
      <w:r>
        <w:t>使用者</w:t>
      </w:r>
      <w:r>
        <w:t xml:space="preserve"> SL </w:t>
      </w:r>
      <w:r>
        <w:t>之學生選擇權進行註冊，則必須為組織內的每一位學生訂購一份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3B1A65" w:rsidRDefault="003B1A65">
      <w:pPr>
        <w:pStyle w:val="ProductList-Body"/>
      </w:pPr>
    </w:p>
    <w:p w:rsidR="003B1A65" w:rsidRDefault="00EB593D">
      <w:pPr>
        <w:pStyle w:val="ProductList-Body"/>
      </w:pPr>
      <w:r>
        <w:t>擁有指定給所有教職員之</w:t>
      </w:r>
      <w:r>
        <w:t xml:space="preserve"> Office 365 ProPlus </w:t>
      </w:r>
      <w:r>
        <w:t>使用者</w:t>
      </w:r>
      <w:r>
        <w:t xml:space="preserve"> SL </w:t>
      </w:r>
      <w:r>
        <w:t>的機構，得於機構之組織內任何開放式實驗室或圖書館內安裝</w:t>
      </w:r>
      <w:r>
        <w:t xml:space="preserve"> Office </w:t>
      </w:r>
      <w:r>
        <w:t>專業增強版</w:t>
      </w:r>
      <w:r>
        <w:t xml:space="preserve"> 2016 </w:t>
      </w:r>
      <w:r>
        <w:t>軟體。針對軟體之使用則另受</w:t>
      </w:r>
      <w:r>
        <w:t xml:space="preserve"> Office </w:t>
      </w:r>
      <w:r>
        <w:t>專業</w:t>
      </w:r>
      <w:r>
        <w:t>增強版</w:t>
      </w:r>
      <w:r>
        <w:t xml:space="preserve"> 2016 </w:t>
      </w:r>
      <w:r>
        <w:t>授權條款所拘束。</w:t>
      </w:r>
    </w:p>
    <w:p w:rsidR="003B1A65" w:rsidRDefault="003B1A65">
      <w:pPr>
        <w:pStyle w:val="ProductList-Body"/>
      </w:pPr>
    </w:p>
    <w:p w:rsidR="003B1A65" w:rsidRDefault="00EB593D">
      <w:pPr>
        <w:pStyle w:val="ProductList-Body"/>
      </w:pPr>
      <w:r>
        <w:t>若機構已將</w:t>
      </w:r>
      <w:r>
        <w:t xml:space="preserve"> Office </w:t>
      </w:r>
      <w:r>
        <w:t>專業增強版軟體保證指派給所有教職員，便具備資格為機構之組織的所有教職員取得</w:t>
      </w:r>
      <w:r>
        <w:t xml:space="preserve"> Office 365 ProPlus </w:t>
      </w:r>
      <w:r>
        <w:t>之使用權，機構無須額外的成本。透過本優惠方案免費取得之使用權不得計入機構最低訂單需求滿足條件。</w:t>
      </w:r>
    </w:p>
    <w:p w:rsidR="003B1A65" w:rsidRDefault="003B1A65">
      <w:pPr>
        <w:pStyle w:val="ProductList-Body"/>
      </w:pPr>
    </w:p>
    <w:p w:rsidR="003B1A65" w:rsidRDefault="00EB593D">
      <w:pPr>
        <w:pStyle w:val="ProductList-ClauseHeading"/>
        <w:outlineLvl w:val="4"/>
      </w:pPr>
      <w:r>
        <w:t>2.5 Office Multi Language Pack</w:t>
      </w:r>
    </w:p>
    <w:p w:rsidR="003B1A65" w:rsidRDefault="00EB593D">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w:instrText>
      </w:r>
      <w:r>
        <w:instrText xml:space="preserve">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rsidR="003B1A65" w:rsidRDefault="003B1A65">
      <w:pPr>
        <w:pStyle w:val="ProductList-Body"/>
      </w:pPr>
    </w:p>
    <w:p w:rsidR="003B1A65" w:rsidRDefault="00EB593D">
      <w:pPr>
        <w:pStyle w:val="ProductList-ClauseHeading"/>
        <w:outlineLvl w:val="4"/>
      </w:pPr>
      <w:r>
        <w:t>2.6 Office Online</w:t>
      </w:r>
    </w:p>
    <w:p w:rsidR="003B1A65" w:rsidRDefault="00EB593D">
      <w:pPr>
        <w:pStyle w:val="ProductList-Body"/>
      </w:pPr>
      <w:r>
        <w:t>如果客戶具備</w:t>
      </w:r>
      <w:r>
        <w:t xml:space="preserve"> Office 365 ProPlus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w:instrText>
      </w:r>
      <w:r>
        <w:instrText xml:space="preserve">line" </w:instrText>
      </w:r>
      <w:r>
        <w:fldChar w:fldCharType="end"/>
      </w:r>
      <w:r>
        <w:t xml:space="preserve"> </w:t>
      </w:r>
      <w:r>
        <w:t>服務。客戶的每位</w:t>
      </w:r>
      <w:r>
        <w:t xml:space="preserve"> Office 365 ProPlus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rsidR="003B1A65" w:rsidRDefault="003B1A65">
      <w:pPr>
        <w:pStyle w:val="ProductList-Body"/>
      </w:pPr>
    </w:p>
    <w:p w:rsidR="003B1A65" w:rsidRDefault="00EB593D">
      <w:pPr>
        <w:pStyle w:val="ProductList-ClauseHeading"/>
        <w:outlineLvl w:val="4"/>
      </w:pPr>
      <w:r>
        <w:t xml:space="preserve">2.7 Open Value Subscription </w:t>
      </w:r>
      <w:r>
        <w:t>移轉期間</w:t>
      </w:r>
    </w:p>
    <w:p w:rsidR="003B1A65" w:rsidRDefault="00EB593D">
      <w:pPr>
        <w:pStyle w:val="ProductList-Body"/>
      </w:pPr>
      <w:r>
        <w:t>針對客戶在其</w:t>
      </w:r>
      <w:r>
        <w:t xml:space="preserve"> Open Value Subscription </w:t>
      </w:r>
      <w:r>
        <w:t>合約屆滿當日或之前</w:t>
      </w:r>
      <w:r>
        <w:t xml:space="preserve"> (</w:t>
      </w:r>
      <w:r>
        <w:t>以下稱</w:t>
      </w:r>
      <w:r>
        <w:t>「期間屆滿日」</w:t>
      </w:r>
      <w:r>
        <w:t xml:space="preserve">) </w:t>
      </w:r>
      <w:r>
        <w:t>啟用之每個單位的</w:t>
      </w:r>
      <w:r>
        <w:t xml:space="preserve"> Office 365 ProPlus</w:t>
      </w:r>
      <w:r>
        <w:t>、</w:t>
      </w:r>
      <w:r>
        <w:t>Midsize Business</w:t>
      </w:r>
      <w:r>
        <w:t>、</w:t>
      </w:r>
      <w:r>
        <w:t xml:space="preserve">Enterprise E3-E5 </w:t>
      </w:r>
      <w:r>
        <w:t>或</w:t>
      </w:r>
      <w:r>
        <w:t xml:space="preserve"> Education E3-E5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w:t>
      </w:r>
      <w:r>
        <w:t>應受於期間屆滿日生效之使用權利所拘束。</w:t>
      </w:r>
    </w:p>
    <w:p w:rsidR="003B1A65" w:rsidRDefault="003B1A65">
      <w:pPr>
        <w:pStyle w:val="ProductList-Body"/>
      </w:pPr>
    </w:p>
    <w:p w:rsidR="003B1A65" w:rsidRDefault="00EB593D">
      <w:pPr>
        <w:pStyle w:val="ProductList-ClauseHeading"/>
        <w:outlineLvl w:val="4"/>
      </w:pPr>
      <w:r>
        <w:t xml:space="preserve">2.8 Visio </w:t>
      </w:r>
      <w:r>
        <w:t>專業版</w:t>
      </w:r>
      <w:r>
        <w:t xml:space="preserve"> 2016 </w:t>
      </w:r>
      <w:r>
        <w:t>的部署權利</w:t>
      </w:r>
    </w:p>
    <w:p w:rsidR="003B1A65" w:rsidRDefault="00EB593D">
      <w:pPr>
        <w:pStyle w:val="ProductList-Body"/>
      </w:pPr>
      <w:r>
        <w:t>每個</w:t>
      </w:r>
      <w:r>
        <w:t xml:space="preserve"> Office 2016 </w:t>
      </w:r>
      <w:r>
        <w:t>使用者或已訂閱</w:t>
      </w:r>
      <w:r>
        <w:t xml:space="preserve"> Visio Pro for Office 365 </w:t>
      </w:r>
      <w:r>
        <w:t>且獲授權可依</w:t>
      </w:r>
      <w:r>
        <w:t xml:space="preserve"> Secure Productive Enterprise From SA </w:t>
      </w:r>
      <w:r>
        <w:t>使用者</w:t>
      </w:r>
      <w:r>
        <w:t xml:space="preserve"> SL </w:t>
      </w:r>
      <w:r>
        <w:t>小節安裝</w:t>
      </w:r>
      <w:r>
        <w:t xml:space="preserve"> Office </w:t>
      </w:r>
      <w:r>
        <w:t>專業增強版的每個使用者，得在已安裝</w:t>
      </w:r>
      <w:r>
        <w:t xml:space="preserve"> Office 2016 </w:t>
      </w:r>
      <w:r>
        <w:t>的裝置上安裝和使用</w:t>
      </w:r>
      <w:r>
        <w:t xml:space="preserve"> Visio </w:t>
      </w:r>
      <w:r>
        <w:t>專業版</w:t>
      </w:r>
      <w:r>
        <w:t xml:space="preserve"> 2016 </w:t>
      </w:r>
      <w:r>
        <w:t>軟體的單一複本。</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264" w:name="_Sec634"/>
      <w:r>
        <w:t xml:space="preserve">Office 365 </w:t>
      </w:r>
      <w:r>
        <w:t>套件</w:t>
      </w:r>
      <w:bookmarkEnd w:id="264"/>
      <w:r>
        <w:fldChar w:fldCharType="begin"/>
      </w:r>
      <w:r>
        <w:instrText xml:space="preserve"> TC "</w:instrText>
      </w:r>
      <w:bookmarkStart w:id="265" w:name="_Toc481100594"/>
      <w:r>
        <w:instrText xml:space="preserve">Office 365 </w:instrText>
      </w:r>
      <w:r>
        <w:instrText>套件</w:instrText>
      </w:r>
      <w:bookmarkEnd w:id="265"/>
      <w:r>
        <w:instrText>" \l 3</w:instrText>
      </w:r>
      <w:r>
        <w:fldChar w:fldCharType="end"/>
      </w:r>
    </w:p>
    <w:p w:rsidR="003B1A65" w:rsidRDefault="00EB593D">
      <w:pPr>
        <w:pStyle w:val="ProductList-Offering1SubSection"/>
        <w:outlineLvl w:val="3"/>
      </w:pPr>
      <w:bookmarkStart w:id="266" w:name="_Sec720"/>
      <w:r>
        <w:t>1.</w:t>
      </w:r>
      <w:r>
        <w:t>方案供應性</w:t>
      </w:r>
      <w:bookmarkEnd w:id="266"/>
    </w:p>
    <w:tbl>
      <w:tblPr>
        <w:tblStyle w:val="PURTable"/>
        <w:tblW w:w="0" w:type="dxa"/>
        <w:tblLook w:val="04A0" w:firstRow="1" w:lastRow="0" w:firstColumn="1" w:lastColumn="0" w:noHBand="0" w:noVBand="1"/>
      </w:tblPr>
      <w:tblGrid>
        <w:gridCol w:w="4518"/>
        <w:gridCol w:w="793"/>
        <w:gridCol w:w="801"/>
        <w:gridCol w:w="806"/>
        <w:gridCol w:w="711"/>
        <w:gridCol w:w="833"/>
        <w:gridCol w:w="827"/>
        <w:gridCol w:w="809"/>
        <w:gridCol w:w="818"/>
      </w:tblGrid>
      <w:tr w:rsidR="003B1A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w:instrText>
            </w:r>
            <w:r>
              <w:instrText xml:space="preserve">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50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Office 365 </w:t>
            </w:r>
            <w:r>
              <w:rPr>
                <w:color w:val="000000"/>
              </w:rPr>
              <w:t>商務基本版</w:t>
            </w:r>
            <w:r>
              <w:fldChar w:fldCharType="begin"/>
            </w:r>
            <w:r>
              <w:instrText xml:space="preserve"> XE "</w:instrText>
            </w:r>
            <w:r>
              <w:instrText xml:space="preserve">Office 365 </w:instrText>
            </w:r>
            <w:r>
              <w:instrText>商務基本版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Office 365 </w:t>
            </w:r>
            <w:r>
              <w:rPr>
                <w:color w:val="000000"/>
              </w:rPr>
              <w:t>商務進階版</w:t>
            </w:r>
            <w:r>
              <w:fldChar w:fldCharType="begin"/>
            </w:r>
            <w:r>
              <w:instrText xml:space="preserve"> XE "</w:instrText>
            </w:r>
            <w:r>
              <w:instrText xml:space="preserve">Office 365 </w:instrText>
            </w:r>
            <w:r>
              <w:instrText>商務進階版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Office 365 Education</w:t>
            </w:r>
            <w:r>
              <w:fldChar w:fldCharType="begin"/>
            </w:r>
            <w:r>
              <w:instrText xml:space="preserve"> XE "</w:instrText>
            </w:r>
            <w:r>
              <w:instrText xml:space="preserve">Office 365 Education"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Office 365 Education E5</w:t>
            </w:r>
            <w:r>
              <w:fldChar w:fldCharType="begin"/>
            </w:r>
            <w:r>
              <w:instrText xml:space="preserve"> XE "Office 365 Education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Office 365 Education E5 </w:t>
            </w:r>
            <w:r>
              <w:t>附加項目</w:t>
            </w:r>
            <w:r>
              <w:fldChar w:fldCharType="begin"/>
            </w:r>
            <w:r>
              <w:instrText xml:space="preserve"> XE "Office 365 Education E5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w:t>
            </w:r>
            <w:r>
              <w:rPr>
                <w:color w:val="000000"/>
              </w:rPr>
              <w:t>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Office 365 </w:t>
            </w:r>
            <w:r>
              <w:t>企業版</w:t>
            </w:r>
            <w:r>
              <w:t xml:space="preserve"> E1 From SA</w:t>
            </w:r>
            <w:r>
              <w:fldChar w:fldCharType="begin"/>
            </w:r>
            <w:r>
              <w:instrText xml:space="preserve"> XE "Office 365 </w:instrText>
            </w:r>
            <w:r>
              <w:instrText>企業版</w:instrText>
            </w:r>
            <w:r>
              <w:instrText xml:space="preserve"> E1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Office 365 </w:t>
            </w:r>
            <w:r>
              <w:t>企業版</w:t>
            </w:r>
            <w:r>
              <w:t xml:space="preserve"> E3 From SA</w:t>
            </w:r>
            <w:r>
              <w:fldChar w:fldCharType="begin"/>
            </w:r>
            <w:r>
              <w:instrText xml:space="preserve"> XE "Office 365 </w:instrText>
            </w:r>
            <w:r>
              <w:instrText>企業版</w:instrText>
            </w:r>
            <w:r>
              <w:instrText xml:space="preserv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Office 365 </w:t>
            </w:r>
            <w:r>
              <w:t>企業版</w:t>
            </w:r>
            <w:r>
              <w:t xml:space="preserve"> E4</w:t>
            </w:r>
            <w:r>
              <w:fldChar w:fldCharType="begin"/>
            </w:r>
            <w:r>
              <w:instrText xml:space="preserve"> XE "Office 365 </w:instrText>
            </w:r>
            <w:r>
              <w:instrText>企業版</w:instrText>
            </w:r>
            <w:r>
              <w:instrText xml:space="preserve"> E4"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Office 365 </w:t>
            </w:r>
            <w:r>
              <w:t>企業版</w:t>
            </w:r>
            <w:r>
              <w:t xml:space="preserve"> E4 From SA</w:t>
            </w:r>
            <w:r>
              <w:fldChar w:fldCharType="begin"/>
            </w:r>
            <w:r>
              <w:instrText xml:space="preserve"> XE "</w:instrText>
            </w:r>
            <w:r>
              <w:instrText xml:space="preserve">Office 365 </w:instrText>
            </w:r>
            <w:r>
              <w:instrText>企業版</w:instrText>
            </w:r>
            <w:r>
              <w:instrText xml:space="preserve"> E4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Office 365 </w:t>
            </w:r>
            <w:r>
              <w:t>企業版</w:t>
            </w:r>
            <w:r>
              <w:t xml:space="preserve"> E1</w:t>
            </w:r>
            <w:r>
              <w:t>、</w:t>
            </w:r>
            <w:r>
              <w:t xml:space="preserve">E3 </w:t>
            </w:r>
            <w:r>
              <w:t>附加項目</w:t>
            </w:r>
            <w:r>
              <w:fldChar w:fldCharType="begin"/>
            </w:r>
            <w:r>
              <w:instrText xml:space="preserve"> XE "Office 365 </w:instrText>
            </w:r>
            <w:r>
              <w:instrText>企業版</w:instrText>
            </w:r>
            <w:r>
              <w:instrText xml:space="preserve"> E1</w:instrText>
            </w:r>
            <w:r>
              <w:instrText>、</w:instrText>
            </w:r>
            <w:r>
              <w:instrText xml:space="preserve">E3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Office 365 </w:t>
            </w:r>
            <w:r>
              <w:t>企業版</w:t>
            </w:r>
            <w:r>
              <w:t xml:space="preserve"> E4 </w:t>
            </w:r>
            <w:r>
              <w:t>附加項目</w:t>
            </w:r>
            <w:r>
              <w:fldChar w:fldCharType="begin"/>
            </w:r>
            <w:r>
              <w:instrText xml:space="preserve"> XE "</w:instrText>
            </w:r>
            <w:r>
              <w:instrText xml:space="preserve">Office 365 </w:instrText>
            </w:r>
            <w:r>
              <w:instrText>企業版</w:instrText>
            </w:r>
            <w:r>
              <w:instrText xml:space="preserve"> E4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Office 365 </w:t>
            </w:r>
            <w:r>
              <w:t>企業版</w:t>
            </w:r>
            <w:r>
              <w:t xml:space="preserve"> E3 (</w:t>
            </w:r>
            <w:r>
              <w:t>不含</w:t>
            </w:r>
            <w:r>
              <w:t xml:space="preserve"> ProPlus </w:t>
            </w:r>
            <w:r>
              <w:t>附加項目</w:t>
            </w:r>
            <w:r>
              <w:t>)</w:t>
            </w:r>
            <w:r>
              <w:fldChar w:fldCharType="begin"/>
            </w:r>
            <w:r>
              <w:instrText xml:space="preserve"> XE "Office 365 </w:instrText>
            </w:r>
            <w:r>
              <w:instrText>企業版</w:instrText>
            </w:r>
            <w:r>
              <w:instrText xml:space="preserve"> E3 (</w:instrText>
            </w:r>
            <w:r>
              <w:instrText>不含</w:instrText>
            </w:r>
            <w:r>
              <w:instrText xml:space="preserve"> ProPlus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Office 365 </w:t>
            </w:r>
            <w:r>
              <w:t>企業版</w:t>
            </w:r>
            <w:r>
              <w:t xml:space="preserve"> E4 (</w:t>
            </w:r>
            <w:r>
              <w:t>不含</w:t>
            </w:r>
            <w:r>
              <w:t xml:space="preserve"> ProPlus </w:t>
            </w:r>
            <w:r>
              <w:t>附加項目</w:t>
            </w:r>
            <w:r>
              <w:t>)</w:t>
            </w:r>
            <w:r>
              <w:fldChar w:fldCharType="begin"/>
            </w:r>
            <w:r>
              <w:instrText xml:space="preserve"> XE "Office 365 </w:instrText>
            </w:r>
            <w:r>
              <w:instrText>企業版</w:instrText>
            </w:r>
            <w:r>
              <w:instrText xml:space="preserve"> E4 (</w:instrText>
            </w:r>
            <w:r>
              <w:instrText>不含</w:instrText>
            </w:r>
            <w:r>
              <w:instrText xml:space="preserve"> ProPlus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Office 365 </w:t>
            </w:r>
            <w:r>
              <w:t>企業版</w:t>
            </w:r>
            <w:r>
              <w:t xml:space="preserve"> K1</w:t>
            </w:r>
            <w:r>
              <w:fldChar w:fldCharType="begin"/>
            </w:r>
            <w:r>
              <w:instrText xml:space="preserve"> XE "Office 365 </w:instrText>
            </w:r>
            <w:r>
              <w:instrText>企業版</w:instrText>
            </w:r>
            <w:r>
              <w:instrText xml:space="preserve"> K1"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t>Office 365 Midsize Business</w:t>
            </w:r>
            <w:r>
              <w:fldChar w:fldCharType="begin"/>
            </w:r>
            <w:r>
              <w:instrText xml:space="preserve"> XE "Office 365 Midsize Business"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bl>
    <w:p w:rsidR="003B1A65" w:rsidRDefault="00EB593D">
      <w:pPr>
        <w:pStyle w:val="ProductList-Offering1SubSection"/>
        <w:outlineLvl w:val="3"/>
      </w:pPr>
      <w:bookmarkStart w:id="267" w:name="_Sec775"/>
      <w:r>
        <w:t>2.</w:t>
      </w:r>
      <w:r>
        <w:t>產品條件</w:t>
      </w:r>
      <w:bookmarkEnd w:id="267"/>
    </w:p>
    <w:tbl>
      <w:tblPr>
        <w:tblStyle w:val="PURTable"/>
        <w:tblW w:w="0" w:type="dxa"/>
        <w:tblLook w:val="04A0" w:firstRow="1" w:lastRow="0" w:firstColumn="1" w:lastColumn="0" w:noHBand="0" w:noVBand="1"/>
      </w:tblPr>
      <w:tblGrid>
        <w:gridCol w:w="3594"/>
        <w:gridCol w:w="3661"/>
        <w:gridCol w:w="366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K1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Enterp</w:t>
            </w:r>
            <w:r>
              <w:t>rise</w:t>
            </w:r>
            <w:r>
              <w:t>、</w:t>
            </w:r>
            <w:r>
              <w:t>Government</w:t>
            </w:r>
            <w:r>
              <w:t>、</w:t>
            </w:r>
            <w:r>
              <w:t>K</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K1</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2.1 </w:t>
      </w:r>
      <w:r>
        <w:t>美國政府社群雲端服務</w:t>
      </w:r>
    </w:p>
    <w:p w:rsidR="003B1A65" w:rsidRDefault="00EB593D">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3B1A65" w:rsidRDefault="003B1A65">
      <w:pPr>
        <w:pStyle w:val="ProductList-Body"/>
      </w:pPr>
    </w:p>
    <w:p w:rsidR="003B1A65" w:rsidRDefault="00EB593D">
      <w:pPr>
        <w:pStyle w:val="ProductList-ClauseHeading"/>
        <w:outlineLvl w:val="4"/>
      </w:pPr>
      <w:r>
        <w:t xml:space="preserve">2.2 Campus </w:t>
      </w:r>
      <w:r>
        <w:t>及</w:t>
      </w:r>
      <w:r>
        <w:t xml:space="preserve"> School </w:t>
      </w:r>
      <w:r>
        <w:t>收購</w:t>
      </w:r>
    </w:p>
    <w:p w:rsidR="003B1A65" w:rsidRDefault="00EB593D">
      <w:pPr>
        <w:pStyle w:val="ProductList-Body"/>
      </w:pPr>
      <w:r>
        <w:t>在</w:t>
      </w:r>
      <w:r>
        <w:t xml:space="preserve"> Campus </w:t>
      </w:r>
      <w:r>
        <w:t>和</w:t>
      </w:r>
      <w:r>
        <w:t xml:space="preserve"> School </w:t>
      </w:r>
      <w:r>
        <w:t>合約之下，必須以機構為基礎</w:t>
      </w:r>
      <w:r>
        <w:t>或非以機構為基礎，為每一位使用者取得</w:t>
      </w:r>
      <w:r>
        <w:t xml:space="preserve"> Office 365 </w:t>
      </w:r>
      <w:r>
        <w:t>套件的訂閱使用權。如果在期間內存取</w:t>
      </w:r>
      <w:r>
        <w:t xml:space="preserve"> Office 365 </w:t>
      </w:r>
      <w:r>
        <w:t>套件，還需要額外的使用者</w:t>
      </w:r>
      <w:r>
        <w:t xml:space="preserve"> SL</w:t>
      </w:r>
      <w:r>
        <w:t>，機構必須為此等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提出訂單。對</w:t>
      </w:r>
      <w:r>
        <w:t xml:space="preserve"> Office 365 </w:t>
      </w:r>
      <w:r>
        <w:t>附加項目進行授權時，對應之合格使用權必須依據相同之副約進行授權。提交年度訂單時，只要年度訂單符合平台線上服務的最低需求</w:t>
      </w:r>
      <w:r>
        <w:t xml:space="preserve"> (</w:t>
      </w:r>
      <w:r>
        <w:t>如客戶大量授權合約所列載</w:t>
      </w:r>
      <w:r>
        <w:t>)</w:t>
      </w:r>
      <w:r>
        <w:t>，機構可以訂購比機構最初訂單的數量還少</w:t>
      </w:r>
      <w:r>
        <w:t>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3B1A65" w:rsidRDefault="003B1A65">
      <w:pPr>
        <w:pStyle w:val="ProductList-Body"/>
      </w:pPr>
    </w:p>
    <w:p w:rsidR="003B1A65" w:rsidRDefault="00EB593D">
      <w:pPr>
        <w:pStyle w:val="ProductList-ClauseHeading"/>
        <w:outlineLvl w:val="4"/>
      </w:pPr>
      <w:r>
        <w:t xml:space="preserve">2.3 </w:t>
      </w:r>
      <w:r>
        <w:t>以教職員範圍為基礎的</w:t>
      </w:r>
      <w:r>
        <w:t xml:space="preserve"> Office 365 ProPlus </w:t>
      </w:r>
      <w:r>
        <w:t>學生授權無須成本</w:t>
      </w:r>
    </w:p>
    <w:p w:rsidR="003B1A65" w:rsidRDefault="00EB593D">
      <w:pPr>
        <w:pStyle w:val="ProductList-Body"/>
      </w:pPr>
      <w:r>
        <w:t>若機構具備授權的</w:t>
      </w:r>
      <w:r>
        <w:t xml:space="preserve"> Office </w:t>
      </w:r>
      <w:r>
        <w:t>專業增強版或</w:t>
      </w:r>
      <w:r>
        <w:t xml:space="preserve"> Office 365 ProPlus</w:t>
      </w:r>
      <w:r>
        <w:t>，可依</w:t>
      </w:r>
      <w:r>
        <w:t xml:space="preserve"> Education Solutions </w:t>
      </w:r>
      <w:r>
        <w:t>之</w:t>
      </w:r>
      <w:r>
        <w:t xml:space="preserve"> Open Value Subscription </w:t>
      </w:r>
      <w:r>
        <w:t>合約、</w:t>
      </w:r>
      <w:r>
        <w:t xml:space="preserve">Campus </w:t>
      </w:r>
      <w:r>
        <w:t>和</w:t>
      </w:r>
      <w:r>
        <w:t xml:space="preserve"> School </w:t>
      </w:r>
      <w:r>
        <w:t>合約或</w:t>
      </w:r>
      <w:r>
        <w:t xml:space="preserve"> Enrollment for Education Sol</w:t>
      </w:r>
      <w:r>
        <w:t xml:space="preserve">utions </w:t>
      </w:r>
      <w:r>
        <w:t>在其定義的組織中供所有教職員使用，機構便具備資格取得</w:t>
      </w:r>
      <w:r>
        <w:t xml:space="preserve"> Office 365 ProPlus </w:t>
      </w:r>
      <w:r>
        <w:t>的使用權供隸屬於機構之定義組織的一部分之任何教育機構的所有註冊學生</w:t>
      </w:r>
      <w:r>
        <w:t xml:space="preserve"> (</w:t>
      </w:r>
      <w:r>
        <w:t>無論全職或兼讀</w:t>
      </w:r>
      <w:r>
        <w:t xml:space="preserve">) </w:t>
      </w:r>
      <w:r>
        <w:t>使用，機構無須支付額外成本。透過本優惠方案免費取得之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3B1A65" w:rsidRDefault="003B1A65">
      <w:pPr>
        <w:pStyle w:val="ProductList-Body"/>
      </w:pPr>
    </w:p>
    <w:p w:rsidR="003B1A65" w:rsidRDefault="00EB593D">
      <w:pPr>
        <w:pStyle w:val="ProductList-ClauseHeading"/>
        <w:outlineLvl w:val="4"/>
      </w:pPr>
      <w:r>
        <w:t xml:space="preserve">2.4 Campus </w:t>
      </w:r>
      <w:r>
        <w:t>和</w:t>
      </w:r>
      <w:r>
        <w:t xml:space="preserve"> School </w:t>
      </w:r>
      <w:r>
        <w:t>實驗室或圖書館使用</w:t>
      </w:r>
    </w:p>
    <w:p w:rsidR="003B1A65" w:rsidRDefault="00EB593D">
      <w:pPr>
        <w:pStyle w:val="ProductList-Body"/>
      </w:pPr>
      <w:r>
        <w:t>請參閱</w:t>
      </w:r>
      <w:r>
        <w:t xml:space="preserve"> </w:t>
      </w:r>
      <w:hyperlink w:anchor="_Sec633">
        <w:r>
          <w:rPr>
            <w:color w:val="00467F"/>
            <w:u w:val="single"/>
          </w:rPr>
          <w:t xml:space="preserve">Office 365 ProPlus </w:t>
        </w:r>
        <w:r>
          <w:rPr>
            <w:color w:val="00467F"/>
            <w:u w:val="single"/>
          </w:rPr>
          <w:t>產品項目</w:t>
        </w:r>
      </w:hyperlink>
      <w:r>
        <w:t>，了解具備</w:t>
      </w:r>
      <w:r>
        <w:t xml:space="preserve"> Office 365 ProPlus </w:t>
      </w:r>
      <w:r>
        <w:t>使用者</w:t>
      </w:r>
      <w:r>
        <w:t xml:space="preserve"> SL </w:t>
      </w:r>
      <w:r>
        <w:t>的機構，如何將</w:t>
      </w:r>
      <w:r>
        <w:t xml:space="preserve"> SL </w:t>
      </w:r>
      <w:r>
        <w:t>指定予所有教職員，並於機構之組織內任何開放式實驗室或圖書館內使用</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軟體。</w:t>
      </w:r>
    </w:p>
    <w:p w:rsidR="003B1A65" w:rsidRDefault="003B1A65">
      <w:pPr>
        <w:pStyle w:val="ProductList-Body"/>
      </w:pPr>
    </w:p>
    <w:p w:rsidR="003B1A65" w:rsidRDefault="00EB593D">
      <w:pPr>
        <w:pStyle w:val="ProductList-ClauseHeading"/>
        <w:outlineLvl w:val="4"/>
      </w:pPr>
      <w:r>
        <w:t xml:space="preserve">2.5 </w:t>
      </w:r>
      <w:r>
        <w:t>附加項目使用者</w:t>
      </w:r>
      <w:r>
        <w:t xml:space="preserve"> SL </w:t>
      </w:r>
      <w:r>
        <w:t>合格使用權</w:t>
      </w:r>
    </w:p>
    <w:tbl>
      <w:tblPr>
        <w:tblStyle w:val="PURTable"/>
        <w:tblW w:w="0" w:type="dxa"/>
        <w:tblLook w:val="04A0" w:firstRow="1" w:lastRow="0" w:firstColumn="1" w:lastColumn="0" w:noHBand="0" w:noVBand="1"/>
      </w:tblPr>
      <w:tblGrid>
        <w:gridCol w:w="5449"/>
        <w:gridCol w:w="5467"/>
      </w:tblGrid>
      <w:tr w:rsidR="003B1A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附加項目使用者</w:t>
            </w:r>
            <w:r>
              <w:rPr>
                <w:color w:val="FFFFFF"/>
              </w:rPr>
              <w:t xml:space="preserve"> SL</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Office 36</w:t>
            </w:r>
            <w:r>
              <w:t xml:space="preserve">5 </w:t>
            </w:r>
            <w:r>
              <w:t>企業版</w:t>
            </w:r>
            <w:r>
              <w:t xml:space="preserve"> E1 </w:t>
            </w:r>
            <w:r>
              <w:t>附加項目</w:t>
            </w:r>
            <w:r>
              <w:t xml:space="preserve"> </w:t>
            </w:r>
            <w:r>
              <w:rPr>
                <w:vertAlign w:val="superscript"/>
              </w:rPr>
              <w:t>2</w:t>
            </w:r>
          </w:p>
          <w:p w:rsidR="003B1A65" w:rsidRDefault="00EB593D">
            <w:pPr>
              <w:pStyle w:val="ProductList-TableBody"/>
            </w:pPr>
            <w:r>
              <w:t xml:space="preserve">- Office 365 </w:t>
            </w:r>
            <w:r>
              <w:t>企業版</w:t>
            </w:r>
            <w:r>
              <w:t xml:space="preserve"> E1 w/Exchange Online Archiving </w:t>
            </w:r>
            <w:r>
              <w:t>附加項目</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rsidR="003B1A65" w:rsidRDefault="00EB593D">
            <w:pPr>
              <w:pStyle w:val="ProductList-TableBody"/>
            </w:pPr>
            <w:r>
              <w:t xml:space="preserve">- Office 365 Government E1 </w:t>
            </w:r>
            <w:r>
              <w:t>附加項目</w:t>
            </w:r>
            <w:r>
              <w:t xml:space="preserve"> </w:t>
            </w:r>
          </w:p>
          <w:p w:rsidR="003B1A65" w:rsidRDefault="00EB593D">
            <w:pPr>
              <w:pStyle w:val="ProductList-TableBody"/>
            </w:pPr>
            <w:r>
              <w:t xml:space="preserve">- Office 365 </w:t>
            </w:r>
            <w:r>
              <w:t>企業版</w:t>
            </w:r>
            <w:r>
              <w:t xml:space="preserve"> &amp; Government E3 (</w:t>
            </w:r>
            <w:r>
              <w:t>不含</w:t>
            </w:r>
            <w:r>
              <w:t xml:space="preserve"> ProPlus </w:t>
            </w:r>
            <w:r>
              <w:t>附加項目</w:t>
            </w:r>
            <w:r>
              <w:t>)</w:t>
            </w:r>
          </w:p>
          <w:p w:rsidR="003B1A65" w:rsidRDefault="00EB593D">
            <w:pPr>
              <w:pStyle w:val="ProductList-TableBody"/>
            </w:pPr>
            <w:r>
              <w:t>- Office 365 Government E4 (</w:t>
            </w:r>
            <w:r>
              <w:t>不含</w:t>
            </w:r>
            <w:r>
              <w:t xml:space="preserve"> ProPlus </w:t>
            </w:r>
            <w:r>
              <w:t>附加項目</w:t>
            </w:r>
            <w:r>
              <w:t>)</w:t>
            </w:r>
          </w:p>
          <w:p w:rsidR="003B1A65" w:rsidRDefault="00EB593D">
            <w:pPr>
              <w:pStyle w:val="ProductList-TableBody"/>
            </w:pPr>
            <w:r>
              <w:t xml:space="preserve">- Office 365 Education E5 </w:t>
            </w:r>
            <w:r>
              <w:t>附加項目</w:t>
            </w:r>
          </w:p>
          <w:p w:rsidR="003B1A65" w:rsidRDefault="00EB593D">
            <w:pPr>
              <w:pStyle w:val="ProductList-TableBody"/>
            </w:pPr>
            <w:r>
              <w:t xml:space="preserve">- </w:t>
            </w: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p>
          <w:p w:rsidR="003B1A65" w:rsidRDefault="00EB593D">
            <w:pPr>
              <w:pStyle w:val="ProductList-TableBody"/>
            </w:pPr>
            <w:r>
              <w:t xml:space="preserve">- </w:t>
            </w: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p>
          <w:p w:rsidR="003B1A65" w:rsidRDefault="00EB593D">
            <w:pPr>
              <w:pStyle w:val="ProductList-TableBody"/>
            </w:pPr>
            <w:r>
              <w:t xml:space="preserve">- SharePoint Online </w:t>
            </w:r>
            <w:r>
              <w:t>方案</w:t>
            </w:r>
            <w:r>
              <w:t xml:space="preserve"> 1 </w:t>
            </w:r>
            <w:r>
              <w:t>附加項目</w:t>
            </w:r>
            <w:r>
              <w:t xml:space="preserve"> </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Core CAL </w:t>
            </w:r>
            <w:r>
              <w:t>套件</w:t>
            </w:r>
            <w:r>
              <w:rPr>
                <w:vertAlign w:val="superscript"/>
              </w:rPr>
              <w:t>1</w:t>
            </w:r>
            <w:r>
              <w:t xml:space="preserve"> + Office </w:t>
            </w:r>
            <w:r>
              <w:t>專業增強版</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 Office 365 </w:t>
            </w:r>
            <w:r>
              <w:t>企業版</w:t>
            </w:r>
            <w:r>
              <w:t xml:space="preserve"> E1/ Government E1 </w:t>
            </w:r>
            <w:r>
              <w:t>附加項目</w:t>
            </w:r>
            <w:r>
              <w:t xml:space="preserve"> </w:t>
            </w:r>
          </w:p>
          <w:p w:rsidR="003B1A65" w:rsidRDefault="00EB593D">
            <w:pPr>
              <w:pStyle w:val="ProductList-TableBody"/>
            </w:pPr>
            <w:r>
              <w:t xml:space="preserve">- Office 365 </w:t>
            </w:r>
            <w:r>
              <w:t>企業版</w:t>
            </w:r>
            <w:r>
              <w:t xml:space="preserve"> E3 </w:t>
            </w:r>
            <w:r>
              <w:t>附加項目</w:t>
            </w:r>
            <w:r>
              <w:t xml:space="preserve"> </w:t>
            </w:r>
            <w:r>
              <w:rPr>
                <w:vertAlign w:val="superscript"/>
              </w:rPr>
              <w:t>2</w:t>
            </w:r>
          </w:p>
          <w:p w:rsidR="003B1A65" w:rsidRDefault="00EB593D">
            <w:pPr>
              <w:pStyle w:val="ProductList-TableBody"/>
            </w:pPr>
            <w:r>
              <w:t xml:space="preserve">- Office 365 Government E3 </w:t>
            </w:r>
            <w:r>
              <w:t>附加項目</w:t>
            </w:r>
            <w:r>
              <w:rPr>
                <w:vertAlign w:val="superscript"/>
              </w:rPr>
              <w:t>4</w:t>
            </w:r>
          </w:p>
          <w:p w:rsidR="003B1A65" w:rsidRDefault="00EB593D">
            <w:pPr>
              <w:pStyle w:val="ProductList-TableBody"/>
            </w:pPr>
            <w:r>
              <w:t xml:space="preserve">- Office 365 </w:t>
            </w:r>
            <w:r>
              <w:t>企業版與政府版</w:t>
            </w:r>
            <w:r>
              <w:t xml:space="preserve"> E4</w:t>
            </w:r>
            <w:r>
              <w:t>、</w:t>
            </w:r>
            <w:r>
              <w:t xml:space="preserve">E5 </w:t>
            </w:r>
            <w:r>
              <w:t>附加項目</w:t>
            </w:r>
          </w:p>
          <w:p w:rsidR="003B1A65" w:rsidRDefault="00EB593D">
            <w:pPr>
              <w:pStyle w:val="ProductList-TableBody"/>
            </w:pPr>
            <w:r>
              <w:t xml:space="preserve">- Office 365 </w:t>
            </w:r>
            <w:r>
              <w:t>企業版</w:t>
            </w:r>
            <w:r>
              <w:t xml:space="preserve"> &amp; Government E3 (</w:t>
            </w:r>
            <w:r>
              <w:t>不含</w:t>
            </w:r>
            <w:r>
              <w:t xml:space="preserve"> ProPlus </w:t>
            </w:r>
            <w:r>
              <w:t>附加項目</w:t>
            </w:r>
            <w:r>
              <w:t>)</w:t>
            </w:r>
          </w:p>
          <w:p w:rsidR="003B1A65" w:rsidRDefault="00EB593D">
            <w:pPr>
              <w:pStyle w:val="ProductList-TableBody"/>
            </w:pPr>
            <w:r>
              <w:t>- Office 365 Government E4 (</w:t>
            </w:r>
            <w:r>
              <w:t>不含</w:t>
            </w:r>
            <w:r>
              <w:t xml:space="preserve"> ProPlus </w:t>
            </w:r>
            <w:r>
              <w:t>附加項目</w:t>
            </w:r>
            <w:r>
              <w:t>)</w:t>
            </w:r>
          </w:p>
          <w:p w:rsidR="003B1A65" w:rsidRDefault="00EB593D">
            <w:pPr>
              <w:pStyle w:val="ProductList-TableBody"/>
            </w:pPr>
            <w:r>
              <w:t xml:space="preserve">- Office 365 Education E5 </w:t>
            </w:r>
            <w:r>
              <w:t>附加項目</w:t>
            </w:r>
          </w:p>
          <w:p w:rsidR="003B1A65" w:rsidRDefault="00EB593D">
            <w:pPr>
              <w:pStyle w:val="ProductList-TableBody"/>
            </w:pPr>
            <w:r>
              <w:t xml:space="preserve">- Office 365 Midsize Business </w:t>
            </w:r>
            <w:r>
              <w:t>附加項目</w:t>
            </w:r>
            <w:r>
              <w:fldChar w:fldCharType="begin"/>
            </w:r>
            <w:r>
              <w:instrText xml:space="preserve"> XE "Office 365 Midsize Busine</w:instrText>
            </w:r>
            <w:r>
              <w:instrText xml:space="preserve">ss </w:instrText>
            </w:r>
            <w:r>
              <w:instrText>附加項目</w:instrText>
            </w:r>
            <w:r>
              <w:instrText xml:space="preserve">" </w:instrText>
            </w:r>
            <w:r>
              <w:fldChar w:fldCharType="end"/>
            </w:r>
            <w:r>
              <w:rPr>
                <w:vertAlign w:val="superscript"/>
              </w:rPr>
              <w:t>2</w:t>
            </w:r>
          </w:p>
          <w:p w:rsidR="003B1A65" w:rsidRDefault="00EB593D">
            <w:pPr>
              <w:pStyle w:val="ProductList-TableBody"/>
            </w:pPr>
            <w:r>
              <w:t xml:space="preserve">- Exchange Online </w:t>
            </w:r>
            <w:r>
              <w:t>方案</w:t>
            </w:r>
            <w:r>
              <w:t xml:space="preserve"> 1 </w:t>
            </w:r>
            <w:r>
              <w:t>附加項目</w:t>
            </w:r>
            <w:r>
              <w:t xml:space="preserve"> </w:t>
            </w:r>
          </w:p>
          <w:p w:rsidR="003B1A65" w:rsidRDefault="00EB593D">
            <w:pPr>
              <w:pStyle w:val="ProductList-TableBody"/>
            </w:pPr>
            <w:r>
              <w:t xml:space="preserve">- </w:t>
            </w:r>
            <w:r>
              <w:t>商務用</w:t>
            </w:r>
            <w:r>
              <w:t xml:space="preserve"> Skype Online </w:t>
            </w:r>
            <w:r>
              <w:t>方案</w:t>
            </w:r>
            <w:r>
              <w:t xml:space="preserve"> 1 </w:t>
            </w:r>
            <w:r>
              <w:t>附加項目</w:t>
            </w:r>
          </w:p>
          <w:p w:rsidR="003B1A65" w:rsidRDefault="00EB593D">
            <w:pPr>
              <w:pStyle w:val="ProductList-TableBody"/>
            </w:pPr>
            <w:r>
              <w:t xml:space="preserve">- SharePoint Online </w:t>
            </w:r>
            <w:r>
              <w:t>方案</w:t>
            </w:r>
            <w:r>
              <w:t xml:space="preserve"> 1 </w:t>
            </w:r>
            <w:r>
              <w:t>附加項目</w:t>
            </w:r>
            <w:r>
              <w:t xml:space="preserve"> </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 Office 365 </w:t>
            </w:r>
            <w:r>
              <w:t>企業版</w:t>
            </w:r>
            <w:r>
              <w:t xml:space="preserve"> &amp; Government E3 (</w:t>
            </w:r>
            <w:r>
              <w:t>不含</w:t>
            </w:r>
            <w:r>
              <w:t xml:space="preserve"> ProPlus </w:t>
            </w:r>
            <w:r>
              <w:t>附加項目</w:t>
            </w:r>
            <w:r>
              <w:t>)</w:t>
            </w:r>
          </w:p>
          <w:p w:rsidR="003B1A65" w:rsidRDefault="00EB593D">
            <w:pPr>
              <w:pStyle w:val="ProductList-TableBody"/>
            </w:pPr>
            <w:r>
              <w:t xml:space="preserve">- Office 365 </w:t>
            </w:r>
            <w:r>
              <w:t>企業版</w:t>
            </w:r>
            <w:r>
              <w:t xml:space="preserve"> &amp; Government E4</w:t>
            </w:r>
            <w:r>
              <w:rPr>
                <w:vertAlign w:val="superscript"/>
              </w:rPr>
              <w:t>4</w:t>
            </w:r>
            <w:r>
              <w:t xml:space="preserve"> (</w:t>
            </w:r>
            <w:r>
              <w:t>不含</w:t>
            </w:r>
            <w:r>
              <w:t xml:space="preserve"> ProPlus </w:t>
            </w:r>
            <w:r>
              <w:t>附加項目</w:t>
            </w:r>
            <w:r>
              <w:t>)</w:t>
            </w:r>
          </w:p>
          <w:p w:rsidR="003B1A65" w:rsidRDefault="00EB593D">
            <w:pPr>
              <w:pStyle w:val="ProductList-TableBody"/>
            </w:pPr>
            <w:r>
              <w:t>- Office</w:t>
            </w:r>
            <w:r>
              <w:t xml:space="preserve"> 365 Education E5 </w:t>
            </w:r>
            <w:r>
              <w:t>附加項目</w:t>
            </w:r>
          </w:p>
          <w:p w:rsidR="003B1A65" w:rsidRDefault="00EB593D">
            <w:pPr>
              <w:pStyle w:val="ProductList-TableBody"/>
            </w:pPr>
            <w:r>
              <w:t xml:space="preserve">- Azure Information Protection Premium </w:t>
            </w:r>
            <w:r>
              <w:t>附加項目</w:t>
            </w:r>
            <w:r>
              <w:fldChar w:fldCharType="begin"/>
            </w:r>
            <w:r>
              <w:instrText xml:space="preserve"> XE "Azure Information Protection Premium </w:instrText>
            </w:r>
            <w:r>
              <w:instrText>附加項目</w:instrText>
            </w:r>
            <w:r>
              <w:instrText xml:space="preserve">" </w:instrText>
            </w:r>
            <w:r>
              <w:fldChar w:fldCharType="end"/>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Enterprise CAL </w:t>
            </w:r>
            <w:r>
              <w:t>套件</w:t>
            </w:r>
            <w:r>
              <w:rPr>
                <w:vertAlign w:val="superscript"/>
              </w:rPr>
              <w:t>1</w:t>
            </w:r>
            <w:r>
              <w:t xml:space="preserve"> + Office </w:t>
            </w:r>
            <w:r>
              <w:t>專業增強版</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 Office 365 </w:t>
            </w:r>
            <w:r>
              <w:t>企業版</w:t>
            </w:r>
            <w:r>
              <w:t xml:space="preserve"> &amp; Government E3</w:t>
            </w:r>
            <w:r>
              <w:rPr>
                <w:vertAlign w:val="superscript"/>
              </w:rPr>
              <w:t>2</w:t>
            </w:r>
            <w:r>
              <w:t>、</w:t>
            </w:r>
            <w:r>
              <w:t>E4</w:t>
            </w:r>
            <w:r>
              <w:rPr>
                <w:vertAlign w:val="superscript"/>
              </w:rPr>
              <w:t>4</w:t>
            </w:r>
            <w:r>
              <w:t xml:space="preserve"> </w:t>
            </w:r>
            <w:r>
              <w:t>或</w:t>
            </w:r>
            <w:r>
              <w:t xml:space="preserve"> E5 </w:t>
            </w:r>
            <w:r>
              <w:t>附加項目</w:t>
            </w:r>
          </w:p>
          <w:p w:rsidR="003B1A65" w:rsidRDefault="00EB593D">
            <w:pPr>
              <w:pStyle w:val="ProductList-TableBody"/>
            </w:pPr>
            <w:r>
              <w:t xml:space="preserve">- Office 365 Education E5 </w:t>
            </w:r>
            <w:r>
              <w:t>附加項目</w:t>
            </w:r>
          </w:p>
          <w:p w:rsidR="003B1A65" w:rsidRDefault="00EB593D">
            <w:pPr>
              <w:pStyle w:val="ProductList-TableBody"/>
            </w:pPr>
            <w:r>
              <w:t xml:space="preserve">- Office 365 </w:t>
            </w:r>
            <w:r>
              <w:t>企業版</w:t>
            </w:r>
            <w:r>
              <w:t xml:space="preserve"> &amp; Gover</w:t>
            </w:r>
            <w:r>
              <w:t>nment E3</w:t>
            </w:r>
            <w:r>
              <w:rPr>
                <w:vertAlign w:val="superscript"/>
              </w:rPr>
              <w:t>2</w:t>
            </w:r>
            <w:r>
              <w:t xml:space="preserve"> </w:t>
            </w:r>
            <w:r>
              <w:t>或</w:t>
            </w:r>
            <w:r>
              <w:t xml:space="preserve"> E4</w:t>
            </w:r>
            <w:r>
              <w:rPr>
                <w:vertAlign w:val="superscript"/>
              </w:rPr>
              <w:t>4</w:t>
            </w:r>
            <w:r>
              <w:t xml:space="preserve"> (</w:t>
            </w:r>
            <w:r>
              <w:t>不含</w:t>
            </w:r>
            <w:r>
              <w:t xml:space="preserve"> ProPlus </w:t>
            </w:r>
            <w:r>
              <w:t>附加項目</w:t>
            </w:r>
            <w:r>
              <w:t>)</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 Office 365 Midsize Business </w:t>
            </w:r>
            <w:r>
              <w:t>附加項目</w:t>
            </w:r>
            <w:r>
              <w:t xml:space="preserve"> </w:t>
            </w:r>
            <w:r>
              <w:rPr>
                <w:vertAlign w:val="superscript"/>
              </w:rPr>
              <w:t>2,3</w:t>
            </w:r>
          </w:p>
          <w:p w:rsidR="003B1A65" w:rsidRDefault="00EB593D">
            <w:pPr>
              <w:pStyle w:val="ProductList-TableBody"/>
            </w:pPr>
            <w:r>
              <w:t xml:space="preserve">- Office 365 </w:t>
            </w:r>
            <w:r>
              <w:t>企業版</w:t>
            </w:r>
            <w:r>
              <w:t xml:space="preserve"> E3 </w:t>
            </w:r>
            <w:r>
              <w:t>附加項目</w:t>
            </w:r>
            <w:r>
              <w:t xml:space="preserve"> </w:t>
            </w:r>
            <w:r>
              <w:rPr>
                <w:vertAlign w:val="superscript"/>
              </w:rPr>
              <w:t>2,3</w:t>
            </w:r>
          </w:p>
          <w:p w:rsidR="003B1A65" w:rsidRDefault="00EB593D">
            <w:pPr>
              <w:pStyle w:val="ProductList-TableBody"/>
            </w:pPr>
            <w:r>
              <w:t xml:space="preserve">- Office 365 Education E5 </w:t>
            </w:r>
            <w:r>
              <w:t>附加項目</w:t>
            </w:r>
          </w:p>
        </w:tc>
      </w:tr>
    </w:tbl>
    <w:p w:rsidR="003B1A65" w:rsidRDefault="00EB593D">
      <w:pPr>
        <w:pStyle w:val="ProductList-Body"/>
      </w:pPr>
      <w:r>
        <w:rPr>
          <w:i/>
          <w:vertAlign w:val="superscript"/>
        </w:rPr>
        <w:t>1</w:t>
      </w:r>
      <w:r>
        <w:rPr>
          <w:i/>
        </w:rPr>
        <w:t>1</w:t>
      </w:r>
      <w:r>
        <w:rPr>
          <w:i/>
        </w:rPr>
        <w:t>每份合格使用權必須擁有有效的</w:t>
      </w:r>
      <w:r>
        <w:rPr>
          <w:i/>
        </w:rPr>
        <w:t xml:space="preserve"> SA</w:t>
      </w:r>
    </w:p>
    <w:p w:rsidR="003B1A65" w:rsidRDefault="00EB593D">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rsidR="003B1A65" w:rsidRDefault="00EB593D">
      <w:pPr>
        <w:pStyle w:val="ProductList-Body"/>
      </w:pPr>
      <w:r>
        <w:rPr>
          <w:i/>
          <w:vertAlign w:val="superscript"/>
        </w:rPr>
        <w:t>3</w:t>
      </w:r>
      <w:r>
        <w:rPr>
          <w:i/>
        </w:rPr>
        <w:t>此附加項目使用者</w:t>
      </w:r>
      <w:r>
        <w:rPr>
          <w:i/>
        </w:rPr>
        <w:t xml:space="preserve"> SL </w:t>
      </w:r>
      <w:r>
        <w:rPr>
          <w:i/>
        </w:rPr>
        <w:t>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rsidR="003B1A65" w:rsidRDefault="00EB593D">
      <w:pPr>
        <w:pStyle w:val="ProductList-Body"/>
      </w:pPr>
      <w:r>
        <w:rPr>
          <w:i/>
          <w:vertAlign w:val="superscript"/>
        </w:rPr>
        <w:t>4</w:t>
      </w:r>
      <w:r>
        <w:rPr>
          <w:i/>
        </w:rPr>
        <w:t>只有客戶大量授權合約所定義之政府客戶得訂購此附加項目使用者</w:t>
      </w:r>
      <w:r>
        <w:rPr>
          <w:i/>
        </w:rPr>
        <w:t xml:space="preserve"> SL</w:t>
      </w:r>
      <w:r>
        <w:rPr>
          <w:i/>
        </w:rPr>
        <w:t>。</w:t>
      </w:r>
    </w:p>
    <w:p w:rsidR="003B1A65" w:rsidRDefault="003B1A65">
      <w:pPr>
        <w:pStyle w:val="ProductList-Body"/>
      </w:pPr>
    </w:p>
    <w:p w:rsidR="003B1A65" w:rsidRDefault="00EB593D">
      <w:pPr>
        <w:pStyle w:val="ProductList-Body"/>
      </w:pPr>
      <w:r>
        <w:t>附加項目使用者</w:t>
      </w:r>
      <w:r>
        <w:t xml:space="preserve"> SL (</w:t>
      </w:r>
      <w:r>
        <w:t>非</w:t>
      </w:r>
      <w:r>
        <w:t xml:space="preserve"> Office 365 Midsize Business </w:t>
      </w:r>
      <w:r>
        <w:t>附加項目</w:t>
      </w:r>
      <w:r>
        <w:t xml:space="preserve">) </w:t>
      </w:r>
      <w:r>
        <w:t>所具備的存取權利，相當於合格使用權，且其允許授權使用者從任何裝置存取客戶與合格使用權對應之現場伺服器產品的相同功能。</w:t>
      </w:r>
    </w:p>
    <w:p w:rsidR="003B1A65" w:rsidRDefault="003B1A65">
      <w:pPr>
        <w:pStyle w:val="ProductList-Body"/>
      </w:pPr>
    </w:p>
    <w:p w:rsidR="003B1A65" w:rsidRDefault="00EB593D">
      <w:pPr>
        <w:pStyle w:val="ProductList-ClauseHeading"/>
        <w:outlineLvl w:val="4"/>
      </w:pPr>
      <w:r>
        <w:t xml:space="preserve">2.6 </w:t>
      </w:r>
      <w:r>
        <w:t>訂購限制</w:t>
      </w:r>
    </w:p>
    <w:p w:rsidR="003B1A65" w:rsidRDefault="00EB593D">
      <w:pPr>
        <w:pStyle w:val="ProductList-Body"/>
      </w:pPr>
      <w:r>
        <w:t>每項合格使用權</w:t>
      </w:r>
      <w:r>
        <w:t xml:space="preserve"> (</w:t>
      </w:r>
      <w:r>
        <w:t>或每組合格使用權</w:t>
      </w:r>
      <w:r>
        <w:t xml:space="preserve">) </w:t>
      </w:r>
      <w:r>
        <w:t>只能訂購一份附加項目使用者</w:t>
      </w:r>
      <w:r>
        <w:t xml:space="preserve"> SL</w:t>
      </w:r>
      <w:r>
        <w:t>。</w:t>
      </w:r>
    </w:p>
    <w:p w:rsidR="003B1A65" w:rsidRDefault="003B1A65">
      <w:pPr>
        <w:pStyle w:val="ProductList-Body"/>
      </w:pPr>
    </w:p>
    <w:p w:rsidR="003B1A65" w:rsidRDefault="00EB593D">
      <w:pPr>
        <w:pStyle w:val="ProductList-Body"/>
      </w:pPr>
      <w:r>
        <w:t>客戶可能會依據每一合格使用權之單一附加項目使用者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取得使用者的附加項目使用者</w:t>
      </w:r>
      <w:r>
        <w:t xml:space="preserve"> SL </w:t>
      </w:r>
      <w:r>
        <w:t>或已加入</w:t>
      </w:r>
      <w:r>
        <w:t xml:space="preserve"> Enterprise Enrollment </w:t>
      </w:r>
      <w:r>
        <w:t>使用者或裝置計數，或</w:t>
      </w:r>
      <w:r>
        <w:t xml:space="preserve"> Open Value Subscription </w:t>
      </w:r>
      <w:r>
        <w:t>合約之裝置。</w:t>
      </w:r>
    </w:p>
    <w:p w:rsidR="003B1A65" w:rsidRDefault="003B1A65">
      <w:pPr>
        <w:pStyle w:val="ProductList-Body"/>
      </w:pPr>
    </w:p>
    <w:p w:rsidR="003B1A65" w:rsidRDefault="00EB593D">
      <w:pPr>
        <w:pStyle w:val="ProductList-ClauseHeading"/>
        <w:outlineLvl w:val="4"/>
      </w:pPr>
      <w:r>
        <w:t xml:space="preserve">2.7 </w:t>
      </w:r>
      <w:r>
        <w:t>大量授權方案條款</w:t>
      </w:r>
    </w:p>
    <w:p w:rsidR="003B1A65" w:rsidRDefault="00EB593D">
      <w:pPr>
        <w:pStyle w:val="ProductList-Body"/>
      </w:pPr>
      <w:r>
        <w:t>方案條款若適用於對應之線上服務使用者</w:t>
      </w:r>
      <w:r>
        <w:t xml:space="preserve"> SL</w:t>
      </w:r>
      <w:r>
        <w:t>，則同時適用於附加項目使用者</w:t>
      </w:r>
      <w:r>
        <w:t xml:space="preserve"> SL</w:t>
      </w:r>
      <w:r>
        <w:t>。</w:t>
      </w:r>
    </w:p>
    <w:p w:rsidR="003B1A65" w:rsidRDefault="003B1A65">
      <w:pPr>
        <w:pStyle w:val="ProductList-Body"/>
      </w:pPr>
    </w:p>
    <w:p w:rsidR="003B1A65" w:rsidRDefault="00EB593D">
      <w:pPr>
        <w:pStyle w:val="ProductList-ClauseHeading"/>
        <w:outlineLvl w:val="4"/>
      </w:pPr>
      <w:r>
        <w:t xml:space="preserve">2.8 Office 365 From SA </w:t>
      </w:r>
      <w:r>
        <w:t>使用者</w:t>
      </w:r>
      <w:r>
        <w:t xml:space="preserve"> SL </w:t>
      </w:r>
      <w:r>
        <w:t>的訂購資格</w:t>
      </w:r>
    </w:p>
    <w:p w:rsidR="003B1A65" w:rsidRDefault="00EB593D">
      <w:pPr>
        <w:pStyle w:val="ProductList-Body"/>
      </w:pPr>
      <w:r>
        <w:t xml:space="preserve">From SA </w:t>
      </w:r>
      <w:r>
        <w:t>使用</w:t>
      </w:r>
      <w:r>
        <w:t>者</w:t>
      </w:r>
      <w:r>
        <w:t xml:space="preserve"> SL </w:t>
      </w:r>
      <w:r>
        <w:t>得透過訂購下表所示全額付清、具備有效</w:t>
      </w:r>
      <w:r>
        <w:t xml:space="preserve"> SA </w:t>
      </w:r>
      <w:r>
        <w:t>永久使用權之合格產品，代替</w:t>
      </w:r>
      <w:r>
        <w:t xml:space="preserve"> SA</w:t>
      </w:r>
      <w:r>
        <w:t>。可訂購</w:t>
      </w:r>
      <w:r>
        <w:t xml:space="preserve"> From SA </w:t>
      </w:r>
      <w:r>
        <w:t>使用者</w:t>
      </w:r>
      <w:r>
        <w:t xml:space="preserve"> SL</w:t>
      </w:r>
      <w:r>
        <w:t>，代替下表所示合格產品之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3633"/>
        <w:gridCol w:w="3651"/>
        <w:gridCol w:w="3632"/>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 xml:space="preserve">CAL Suite Bridge </w:t>
            </w:r>
            <w:r>
              <w:rPr>
                <w:color w:val="FFFFFF"/>
              </w:rPr>
              <w:t>為必要</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Office 365 (</w:t>
            </w:r>
            <w:r>
              <w:t>企業版</w:t>
            </w:r>
            <w:r>
              <w:t xml:space="preserve"> E1 </w:t>
            </w:r>
            <w:r>
              <w:t>及政府版</w:t>
            </w:r>
            <w:r>
              <w:t xml:space="preserve">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Core CAL Bridge for Office 365</w:t>
            </w:r>
            <w:r>
              <w:fldChar w:fldCharType="begin"/>
            </w:r>
            <w:r>
              <w:instrText xml:space="preserve"> XE "</w:instrText>
            </w:r>
            <w:r>
              <w:instrText xml:space="preserve">Core CAL Bridge for Office 365" </w:instrText>
            </w:r>
            <w:r>
              <w:fldChar w:fldCharType="end"/>
            </w:r>
            <w:r>
              <w:rPr>
                <w:vertAlign w:val="superscript"/>
              </w:rPr>
              <w:t>2,3</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Core CAL Bridge for Office 365</w:t>
            </w:r>
            <w:r>
              <w:rPr>
                <w:vertAlign w:val="superscript"/>
              </w:rPr>
              <w:t>2,3</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Office </w:t>
            </w:r>
            <w:r>
              <w:t>專業增強版及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3B1A65" w:rsidRDefault="00EB593D">
      <w:pPr>
        <w:pStyle w:val="ProductList-Body"/>
      </w:pPr>
      <w:r>
        <w:rPr>
          <w:i/>
          <w:vertAlign w:val="superscript"/>
        </w:rPr>
        <w:t>1</w:t>
      </w:r>
      <w:r>
        <w:rPr>
          <w:i/>
        </w:rPr>
        <w:t>僅在副約週年日或新副約有效期限開始時可供訂購。</w:t>
      </w:r>
    </w:p>
    <w:p w:rsidR="003B1A65" w:rsidRDefault="00EB593D">
      <w:pPr>
        <w:pStyle w:val="ProductList-Body"/>
      </w:pPr>
      <w:r>
        <w:rPr>
          <w:i/>
          <w:vertAlign w:val="superscript"/>
        </w:rPr>
        <w:t>2</w:t>
      </w:r>
      <w:r>
        <w:rPr>
          <w:i/>
        </w:rPr>
        <w:t>僅在副約週年日訂購時需要。</w:t>
      </w:r>
    </w:p>
    <w:p w:rsidR="003B1A65" w:rsidRDefault="00EB593D">
      <w:pPr>
        <w:pStyle w:val="ProductList-Body"/>
      </w:pPr>
      <w:r>
        <w:rPr>
          <w:i/>
          <w:vertAlign w:val="superscript"/>
        </w:rPr>
        <w:t>3</w:t>
      </w:r>
      <w:r>
        <w:rPr>
          <w:i/>
        </w:rPr>
        <w:t>連同</w:t>
      </w:r>
      <w:r>
        <w:rPr>
          <w:i/>
        </w:rPr>
        <w:t xml:space="preserve"> Enterprise Mobility + Security</w:t>
      </w:r>
      <w:r>
        <w:fldChar w:fldCharType="begin"/>
      </w:r>
      <w:r>
        <w:instrText xml:space="preserve"> XE "Enterprise Mobility + Security" </w:instrText>
      </w:r>
      <w:r>
        <w:fldChar w:fldCharType="end"/>
      </w:r>
      <w:r>
        <w:rPr>
          <w:i/>
        </w:rPr>
        <w:t xml:space="preserve"> </w:t>
      </w:r>
      <w:r>
        <w:rPr>
          <w:i/>
        </w:rPr>
        <w:t>一併授權的使用者不需要訂購。</w:t>
      </w:r>
    </w:p>
    <w:p w:rsidR="003B1A65" w:rsidRDefault="003B1A65">
      <w:pPr>
        <w:pStyle w:val="ProductList-Body"/>
      </w:pPr>
    </w:p>
    <w:p w:rsidR="003B1A65" w:rsidRDefault="00EB593D">
      <w:pPr>
        <w:pStyle w:val="ProductList-Body"/>
      </w:pPr>
      <w:r>
        <w:t>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rsidR="003B1A65" w:rsidRDefault="003B1A65">
      <w:pPr>
        <w:pStyle w:val="ProductList-Body"/>
      </w:pPr>
    </w:p>
    <w:p w:rsidR="003B1A65" w:rsidRDefault="00EB593D">
      <w:pPr>
        <w:pStyle w:val="ProductList-ClauseHeading"/>
        <w:outlineLvl w:val="4"/>
      </w:pPr>
      <w:r>
        <w:t xml:space="preserve">2.9 From SA </w:t>
      </w:r>
      <w:r>
        <w:t>使用者</w:t>
      </w:r>
      <w:r>
        <w:t xml:space="preserve"> SL </w:t>
      </w:r>
      <w:r>
        <w:t>之訂購</w:t>
      </w:r>
    </w:p>
    <w:p w:rsidR="003B1A65" w:rsidRDefault="00EB593D">
      <w:pPr>
        <w:pStyle w:val="ProductList-Body"/>
      </w:pPr>
      <w:r>
        <w:t>第</w:t>
      </w:r>
      <w:r>
        <w:t xml:space="preserve"> 2.8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w:t>
      </w:r>
      <w:r>
        <w:t>前提必須確保客戶需針對所有授權合格裝置的所有使用者訂購</w:t>
      </w:r>
      <w:r>
        <w:t xml:space="preserve"> From SA </w:t>
      </w:r>
      <w:r>
        <w:t>使用者</w:t>
      </w:r>
      <w:r>
        <w:t xml:space="preserve"> SL</w:t>
      </w:r>
      <w:r>
        <w:t>。</w:t>
      </w:r>
    </w:p>
    <w:p w:rsidR="003B1A65" w:rsidRDefault="003B1A65">
      <w:pPr>
        <w:pStyle w:val="ProductList-Body"/>
      </w:pPr>
    </w:p>
    <w:p w:rsidR="003B1A65" w:rsidRDefault="00EB593D">
      <w:pPr>
        <w:pStyle w:val="ProductList-ClauseHeading"/>
        <w:outlineLvl w:val="4"/>
      </w:pPr>
      <w:r>
        <w:t xml:space="preserve">2.10 Office 365 From SA </w:t>
      </w:r>
      <w:r>
        <w:t>使用者</w:t>
      </w:r>
      <w:r>
        <w:t xml:space="preserve"> SL </w:t>
      </w:r>
      <w:r>
        <w:t>的</w:t>
      </w:r>
      <w:r>
        <w:t xml:space="preserve"> SA </w:t>
      </w:r>
      <w:r>
        <w:t>利益</w:t>
      </w:r>
    </w:p>
    <w:p w:rsidR="003B1A65" w:rsidRDefault="00EB593D">
      <w:pPr>
        <w:pStyle w:val="ProductList-Body"/>
      </w:pPr>
      <w:r>
        <w:t>Office 365 (Enterprise E1</w:t>
      </w:r>
      <w:r>
        <w:t>、</w:t>
      </w:r>
      <w:r>
        <w:t>E3</w:t>
      </w:r>
      <w:r>
        <w:t>、</w:t>
      </w:r>
      <w:r>
        <w:t xml:space="preserve">E5 </w:t>
      </w:r>
      <w:r>
        <w:t>和</w:t>
      </w:r>
      <w:r>
        <w:t xml:space="preserve"> Government E1</w:t>
      </w:r>
      <w:r>
        <w:t>、</w:t>
      </w:r>
      <w:r>
        <w:t>E3</w:t>
      </w:r>
      <w:r>
        <w:t>、</w:t>
      </w:r>
      <w:r>
        <w:t xml:space="preserve">E4) From SA </w:t>
      </w:r>
      <w:r>
        <w:t>使用者</w:t>
      </w:r>
      <w:r>
        <w:t xml:space="preserve"> SL </w:t>
      </w:r>
      <w:r>
        <w:t>所提供的</w:t>
      </w:r>
      <w:r>
        <w:t xml:space="preserve"> SA </w:t>
      </w:r>
      <w:r>
        <w:t>利益，等同於上述第</w:t>
      </w:r>
      <w:r>
        <w:t xml:space="preserve"> 2.8 </w:t>
      </w:r>
      <w:r>
        <w:t>項所述合格產品情況。</w:t>
      </w:r>
    </w:p>
    <w:p w:rsidR="003B1A65" w:rsidRDefault="003B1A65">
      <w:pPr>
        <w:pStyle w:val="ProductList-Body"/>
      </w:pPr>
    </w:p>
    <w:p w:rsidR="003B1A65" w:rsidRDefault="00EB593D">
      <w:pPr>
        <w:pStyle w:val="ProductList-ClauseHeading"/>
        <w:outlineLvl w:val="4"/>
      </w:pPr>
      <w:r>
        <w:t xml:space="preserve">2.11 Office 365 </w:t>
      </w:r>
      <w:r>
        <w:t>企業版</w:t>
      </w:r>
      <w:r>
        <w:t xml:space="preserve"> K1</w:t>
      </w:r>
    </w:p>
    <w:p w:rsidR="003B1A65" w:rsidRDefault="00EB593D">
      <w:pPr>
        <w:pStyle w:val="ProductList-Body"/>
      </w:pPr>
      <w:r>
        <w:t xml:space="preserve">Office 365 </w:t>
      </w:r>
      <w:r>
        <w:t>企業版</w:t>
      </w:r>
      <w:r>
        <w:t xml:space="preserve"> K1 </w:t>
      </w:r>
      <w:r>
        <w:t>以前稱為</w:t>
      </w:r>
      <w:r>
        <w:t xml:space="preserve"> Business Productivity </w:t>
      </w:r>
      <w:r>
        <w:t>Online Deskless Suite</w:t>
      </w:r>
      <w:r>
        <w:fldChar w:fldCharType="begin"/>
      </w:r>
      <w:r>
        <w:instrText xml:space="preserve"> XE "Business Productivity Online Deskless Suite" </w:instrText>
      </w:r>
      <w:r>
        <w:fldChar w:fldCharType="end"/>
      </w:r>
      <w:r>
        <w:t xml:space="preserve"> (BPOS Deskless</w:t>
      </w:r>
      <w:proofErr w:type="gramStart"/>
      <w:r>
        <w:t>)</w:t>
      </w:r>
      <w:r>
        <w:t>。</w:t>
      </w:r>
      <w:proofErr w:type="gramEnd"/>
      <w:r>
        <w:t>巴西和智利的客戶訂購</w:t>
      </w:r>
      <w:r>
        <w:t xml:space="preserve"> Office 365 </w:t>
      </w:r>
      <w:r>
        <w:t>企業版</w:t>
      </w:r>
      <w:r>
        <w:t xml:space="preserve"> K1 </w:t>
      </w:r>
      <w:r>
        <w:t>時，會取得的是</w:t>
      </w:r>
      <w:r>
        <w:t xml:space="preserve"> BPOS Deskless</w:t>
      </w:r>
      <w:r>
        <w:t>。這些客戶得移轉至</w:t>
      </w:r>
      <w:r>
        <w:t xml:space="preserve"> Office 365 </w:t>
      </w:r>
      <w:r>
        <w:t>企業版</w:t>
      </w:r>
      <w:r>
        <w:t xml:space="preserve"> K1</w:t>
      </w:r>
      <w:r>
        <w:t>。</w:t>
      </w:r>
    </w:p>
    <w:p w:rsidR="003B1A65" w:rsidRDefault="003B1A65">
      <w:pPr>
        <w:pStyle w:val="ProductList-Body"/>
      </w:pPr>
    </w:p>
    <w:p w:rsidR="003B1A65" w:rsidRDefault="00EB593D">
      <w:pPr>
        <w:pStyle w:val="ProductList-ClauseHeading"/>
        <w:outlineLvl w:val="4"/>
      </w:pPr>
      <w:r>
        <w:t>2.12 Office Multi Language Pack</w:t>
      </w:r>
    </w:p>
    <w:p w:rsidR="003B1A65" w:rsidRDefault="00EB593D">
      <w:pPr>
        <w:pStyle w:val="ProductList-Body"/>
      </w:pPr>
      <w:r>
        <w:t>已具備內含</w:t>
      </w:r>
      <w:r>
        <w:t xml:space="preserve"> Office 365 ProPlus </w:t>
      </w:r>
      <w:r>
        <w:t>之</w:t>
      </w:r>
      <w:r>
        <w:t xml:space="preserve"> Office 365 </w:t>
      </w:r>
      <w:r>
        <w:t>套件的客戶，得將最新版的</w:t>
      </w:r>
      <w:r>
        <w:t xml:space="preserve"> Off</w:t>
      </w:r>
      <w:r>
        <w:t>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rsidR="003B1A65" w:rsidRDefault="003B1A65">
      <w:pPr>
        <w:pStyle w:val="ProductList-Body"/>
      </w:pPr>
    </w:p>
    <w:p w:rsidR="003B1A65" w:rsidRDefault="00EB593D">
      <w:pPr>
        <w:pStyle w:val="ProductList-ClauseHeading"/>
        <w:outlineLvl w:val="4"/>
      </w:pPr>
      <w:r>
        <w:t xml:space="preserve">2.13 Office 365 Midsize Business </w:t>
      </w:r>
      <w:r>
        <w:t>產品金鑰兌換</w:t>
      </w:r>
    </w:p>
    <w:p w:rsidR="003B1A65" w:rsidRDefault="00EB593D">
      <w:pPr>
        <w:pStyle w:val="ProductList-Body"/>
      </w:pPr>
      <w:r>
        <w:t>Office 365 Midsize Business</w:t>
      </w:r>
      <w:r>
        <w:fldChar w:fldCharType="begin"/>
      </w:r>
      <w:r>
        <w:instrText xml:space="preserve"> XE "Office 365 Midsize Business" </w:instrText>
      </w:r>
      <w:r>
        <w:fldChar w:fldCharType="end"/>
      </w:r>
      <w:r>
        <w:t xml:space="preserve"> </w:t>
      </w:r>
      <w:r>
        <w:t>在</w:t>
      </w:r>
      <w:r>
        <w:t xml:space="preserve"> 2015 </w:t>
      </w:r>
      <w:r>
        <w:t>年</w:t>
      </w:r>
      <w:r>
        <w:t xml:space="preserve"> 9 </w:t>
      </w:r>
      <w:r>
        <w:t>月</w:t>
      </w:r>
      <w:r>
        <w:t xml:space="preserve"> 30 </w:t>
      </w:r>
      <w:r>
        <w:t>日之前可供使用，在此之後未兌換的訂閱可用於後續產品。</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1100595"/>
      <w:r>
        <w:instrText>Office 365 Advanced Security Management</w:instrText>
      </w:r>
      <w:bookmarkEnd w:id="269"/>
      <w:r>
        <w:instrText>" \l 3</w:instrText>
      </w:r>
      <w:r>
        <w:fldChar w:fldCharType="end"/>
      </w:r>
    </w:p>
    <w:p w:rsidR="003B1A65" w:rsidRDefault="00EB593D">
      <w:pPr>
        <w:pStyle w:val="ProductList-Offering1SubSection"/>
        <w:outlineLvl w:val="3"/>
      </w:pPr>
      <w:bookmarkStart w:id="270" w:name="_Sec919"/>
      <w:r>
        <w:t>1.</w:t>
      </w:r>
      <w:r>
        <w:t>方案供應性</w:t>
      </w:r>
      <w:bookmarkEnd w:id="270"/>
    </w:p>
    <w:tbl>
      <w:tblPr>
        <w:tblStyle w:val="PURTable"/>
        <w:tblW w:w="0" w:type="dxa"/>
        <w:tblLook w:val="04A0" w:firstRow="1" w:lastRow="0" w:firstColumn="1" w:lastColumn="0" w:noHBand="0" w:noVBand="1"/>
      </w:tblPr>
      <w:tblGrid>
        <w:gridCol w:w="4536"/>
        <w:gridCol w:w="790"/>
        <w:gridCol w:w="800"/>
        <w:gridCol w:w="805"/>
        <w:gridCol w:w="711"/>
        <w:gridCol w:w="833"/>
        <w:gridCol w:w="827"/>
        <w:gridCol w:w="809"/>
        <w:gridCol w:w="805"/>
      </w:tblGrid>
      <w:tr w:rsidR="003B1A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w:instrText>
            </w:r>
            <w:r>
              <w:instrText xml:space="preserve">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3B1A65">
        <w:tc>
          <w:tcPr>
            <w:tcW w:w="5020" w:type="dxa"/>
            <w:tcBorders>
              <w:top w:val="single" w:sz="6" w:space="0" w:color="FFFFFF"/>
              <w:left w:val="none" w:sz="4" w:space="0" w:color="6E6E6E"/>
              <w:bottom w:val="none" w:sz="4" w:space="0" w:color="A5A5A5"/>
              <w:right w:val="none" w:sz="4" w:space="0" w:color="6E6E6E"/>
            </w:tcBorders>
          </w:tcPr>
          <w:p w:rsidR="003B1A65" w:rsidRDefault="00EB593D">
            <w:pPr>
              <w:pStyle w:val="ProductList-TableBody"/>
            </w:pPr>
            <w:r>
              <w:rPr>
                <w:color w:val="000000"/>
              </w:rPr>
              <w:t>Office 365 Advanced Security Management (</w:t>
            </w:r>
            <w:r>
              <w:rPr>
                <w:color w:val="000000"/>
              </w:rPr>
              <w:t>使用者</w:t>
            </w:r>
            <w:r>
              <w:rPr>
                <w:color w:val="000000"/>
              </w:rPr>
              <w:t xml:space="preserve"> SL)</w:t>
            </w:r>
            <w:r>
              <w:fldChar w:fldCharType="begin"/>
            </w:r>
            <w:r>
              <w:instrText xml:space="preserve"> XE "Office 365 Advanced Security Management (</w:instrText>
            </w:r>
            <w:r>
              <w:instrText>使用者</w:instrText>
            </w:r>
            <w:r>
              <w:instrText xml:space="preserve">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3B1A65" w:rsidRDefault="00EB593D">
      <w:pPr>
        <w:pStyle w:val="ProductList-Offering1SubSection"/>
        <w:outlineLvl w:val="3"/>
      </w:pPr>
      <w:bookmarkStart w:id="271" w:name="_Sec920"/>
      <w:r>
        <w:t>2.</w:t>
      </w:r>
      <w:r>
        <w:t>產品條件</w:t>
      </w:r>
      <w:bookmarkEnd w:id="271"/>
    </w:p>
    <w:tbl>
      <w:tblPr>
        <w:tblStyle w:val="PURTable"/>
        <w:tblW w:w="0" w:type="dxa"/>
        <w:tblLook w:val="04A0" w:firstRow="1" w:lastRow="0" w:firstColumn="1" w:lastColumn="0" w:noHBand="0" w:noVBand="1"/>
      </w:tblPr>
      <w:tblGrid>
        <w:gridCol w:w="3636"/>
        <w:gridCol w:w="3636"/>
        <w:gridCol w:w="3644"/>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w:instrText>
            </w:r>
            <w:r>
              <w:instrText>合約。</w:instrText>
            </w:r>
            <w:r>
              <w:instrText xml:space="preserve">" </w:instrText>
            </w:r>
            <w:r>
              <w:fldChar w:fldCharType="separate"/>
            </w:r>
            <w:r>
              <w:rPr>
                <w:color w:val="0563C1"/>
              </w:rPr>
              <w:t>具備延長期間的資格</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w:instrText>
            </w:r>
            <w:r>
              <w:instrText xml:space="preserve">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w:instrText>
            </w:r>
            <w:r>
              <w:instrText>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272" w:name="_Sec877"/>
      <w:r>
        <w:t>Microsoft MyAnalytics</w:t>
      </w:r>
      <w:bookmarkEnd w:id="272"/>
      <w:r>
        <w:fldChar w:fldCharType="begin"/>
      </w:r>
      <w:r>
        <w:instrText xml:space="preserve"> TC "</w:instrText>
      </w:r>
      <w:bookmarkStart w:id="273" w:name="_Toc481100596"/>
      <w:r>
        <w:instrText>Microsoft MyAnalytics</w:instrText>
      </w:r>
      <w:bookmarkEnd w:id="273"/>
      <w:r>
        <w:instrText>" \l 3</w:instrText>
      </w:r>
      <w:r>
        <w:fldChar w:fldCharType="end"/>
      </w:r>
    </w:p>
    <w:p w:rsidR="003B1A65" w:rsidRDefault="00EB593D">
      <w:pPr>
        <w:pStyle w:val="ProductList-Offering1SubSection"/>
        <w:outlineLvl w:val="3"/>
      </w:pPr>
      <w:bookmarkStart w:id="274" w:name="_Sec878"/>
      <w:r>
        <w:t>1.</w:t>
      </w:r>
      <w:r>
        <w:t>方案供應性</w:t>
      </w:r>
      <w:bookmarkEnd w:id="274"/>
    </w:p>
    <w:tbl>
      <w:tblPr>
        <w:tblStyle w:val="PURTable"/>
        <w:tblW w:w="0" w:type="dxa"/>
        <w:tblLook w:val="04A0" w:firstRow="1" w:lastRow="0" w:firstColumn="1" w:lastColumn="0" w:noHBand="0" w:noVBand="1"/>
      </w:tblPr>
      <w:tblGrid>
        <w:gridCol w:w="4534"/>
        <w:gridCol w:w="791"/>
        <w:gridCol w:w="800"/>
        <w:gridCol w:w="806"/>
        <w:gridCol w:w="711"/>
        <w:gridCol w:w="833"/>
        <w:gridCol w:w="827"/>
        <w:gridCol w:w="809"/>
        <w:gridCol w:w="805"/>
      </w:tblGrid>
      <w:tr w:rsidR="003B1A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3B1A65">
        <w:tc>
          <w:tcPr>
            <w:tcW w:w="5020" w:type="dxa"/>
            <w:tcBorders>
              <w:top w:val="single" w:sz="6" w:space="0" w:color="FFFFFF"/>
              <w:left w:val="none" w:sz="4" w:space="0" w:color="6E6E6E"/>
              <w:bottom w:val="none" w:sz="4" w:space="0" w:color="BFBFBF"/>
              <w:right w:val="none" w:sz="4" w:space="0" w:color="6E6E6E"/>
            </w:tcBorders>
          </w:tcPr>
          <w:p w:rsidR="003B1A65" w:rsidRDefault="00EB593D">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w:instrText>
            </w:r>
            <w:r>
              <w:instrText xml:space="preserve">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3B1A65" w:rsidRDefault="00EB593D">
      <w:pPr>
        <w:pStyle w:val="ProductList-Offering1SubSection"/>
        <w:outlineLvl w:val="3"/>
      </w:pPr>
      <w:bookmarkStart w:id="275" w:name="_Sec879"/>
      <w:r>
        <w:t>2.</w:t>
      </w:r>
      <w:r>
        <w:t>產品條件</w:t>
      </w:r>
      <w:bookmarkEnd w:id="275"/>
    </w:p>
    <w:tbl>
      <w:tblPr>
        <w:tblStyle w:val="PURTable"/>
        <w:tblW w:w="0" w:type="dxa"/>
        <w:tblLook w:val="04A0" w:firstRow="1" w:lastRow="0" w:firstColumn="1" w:lastColumn="0" w:noHBand="0" w:noVBand="1"/>
      </w:tblPr>
      <w:tblGrid>
        <w:gridCol w:w="3636"/>
        <w:gridCol w:w="3636"/>
        <w:gridCol w:w="3644"/>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w:instrText>
            </w:r>
            <w:r>
              <w:instrText xml:space="preserve">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100597"/>
      <w:r>
        <w:instrText>Office 365 Advanced Compliance</w:instrText>
      </w:r>
      <w:bookmarkEnd w:id="277"/>
      <w:r>
        <w:instrText>" \l 3</w:instrText>
      </w:r>
      <w:r>
        <w:fldChar w:fldCharType="end"/>
      </w:r>
    </w:p>
    <w:p w:rsidR="003B1A65" w:rsidRDefault="00EB593D">
      <w:pPr>
        <w:pStyle w:val="ProductList-Offering1SubSection"/>
        <w:outlineLvl w:val="3"/>
      </w:pPr>
      <w:bookmarkStart w:id="278" w:name="_Sec881"/>
      <w:r>
        <w:t>1.</w:t>
      </w:r>
      <w:r>
        <w:t>方案供應性</w:t>
      </w:r>
      <w:bookmarkEnd w:id="278"/>
    </w:p>
    <w:tbl>
      <w:tblPr>
        <w:tblStyle w:val="PURTable"/>
        <w:tblW w:w="0" w:type="dxa"/>
        <w:tblLook w:val="04A0" w:firstRow="1" w:lastRow="0" w:firstColumn="1" w:lastColumn="0" w:noHBand="0" w:noVBand="1"/>
      </w:tblPr>
      <w:tblGrid>
        <w:gridCol w:w="4532"/>
        <w:gridCol w:w="791"/>
        <w:gridCol w:w="801"/>
        <w:gridCol w:w="806"/>
        <w:gridCol w:w="711"/>
        <w:gridCol w:w="833"/>
        <w:gridCol w:w="828"/>
        <w:gridCol w:w="809"/>
        <w:gridCol w:w="805"/>
      </w:tblGrid>
      <w:tr w:rsidR="003B1A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5020" w:type="dxa"/>
            <w:tcBorders>
              <w:top w:val="single" w:sz="6" w:space="0" w:color="FFFFFF"/>
              <w:left w:val="none" w:sz="4" w:space="0" w:color="6E6E6E"/>
              <w:bottom w:val="none" w:sz="4" w:space="0" w:color="BFBFBF"/>
              <w:right w:val="none" w:sz="4" w:space="0" w:color="6E6E6E"/>
            </w:tcBorders>
          </w:tcPr>
          <w:p w:rsidR="003B1A65" w:rsidRDefault="00EB593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860" w:type="dxa"/>
            <w:tcBorders>
              <w:top w:val="single" w:sz="6" w:space="0" w:color="FFFFFF"/>
              <w:left w:val="none" w:sz="4" w:space="0" w:color="6E6E6E"/>
              <w:bottom w:val="none"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w:instrText>
            </w:r>
            <w:r>
              <w:instrText>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3B1A65" w:rsidRDefault="00EB593D">
      <w:pPr>
        <w:pStyle w:val="ProductList-Offering1SubSection"/>
        <w:outlineLvl w:val="3"/>
      </w:pPr>
      <w:bookmarkStart w:id="279" w:name="_Sec882"/>
      <w:r>
        <w:t>2.</w:t>
      </w:r>
      <w:r>
        <w:t>產品條件</w:t>
      </w:r>
      <w:bookmarkEnd w:id="279"/>
    </w:p>
    <w:tbl>
      <w:tblPr>
        <w:tblStyle w:val="PURTable"/>
        <w:tblW w:w="0" w:type="dxa"/>
        <w:tblLook w:val="04A0" w:firstRow="1" w:lastRow="0" w:firstColumn="1" w:lastColumn="0" w:noHBand="0" w:noVBand="1"/>
      </w:tblPr>
      <w:tblGrid>
        <w:gridCol w:w="3636"/>
        <w:gridCol w:w="3636"/>
        <w:gridCol w:w="3644"/>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w:t>
            </w:r>
            <w:r>
              <w:rPr>
                <w:color w:val="404040"/>
              </w:rPr>
              <w:t>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w:instrText>
            </w:r>
            <w:r>
              <w:instrText xml:space="preserve">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280" w:name="_Sec665"/>
      <w:r>
        <w:t>Exchange Online</w:t>
      </w:r>
      <w:bookmarkEnd w:id="280"/>
      <w:r>
        <w:fldChar w:fldCharType="begin"/>
      </w:r>
      <w:r>
        <w:instrText xml:space="preserve"> TC "</w:instrText>
      </w:r>
      <w:bookmarkStart w:id="281" w:name="_Toc481100598"/>
      <w:r>
        <w:instrText>Exchange Online</w:instrText>
      </w:r>
      <w:bookmarkEnd w:id="281"/>
      <w:r>
        <w:instrText>" \l 3</w:instrText>
      </w:r>
      <w:r>
        <w:fldChar w:fldCharType="end"/>
      </w:r>
    </w:p>
    <w:p w:rsidR="003B1A65" w:rsidRDefault="00EB593D">
      <w:pPr>
        <w:pStyle w:val="ProductList-Offering1SubSection"/>
        <w:outlineLvl w:val="3"/>
      </w:pPr>
      <w:bookmarkStart w:id="282" w:name="_Sec721"/>
      <w:r>
        <w:t>1.</w:t>
      </w:r>
      <w:r>
        <w:t>方案供應性</w:t>
      </w:r>
      <w:bookmarkEnd w:id="282"/>
    </w:p>
    <w:tbl>
      <w:tblPr>
        <w:tblStyle w:val="PURTable"/>
        <w:tblW w:w="0" w:type="dxa"/>
        <w:tblLook w:val="04A0" w:firstRow="1" w:lastRow="0" w:firstColumn="1" w:lastColumn="0" w:noHBand="0" w:noVBand="1"/>
      </w:tblPr>
      <w:tblGrid>
        <w:gridCol w:w="4531"/>
        <w:gridCol w:w="791"/>
        <w:gridCol w:w="801"/>
        <w:gridCol w:w="806"/>
        <w:gridCol w:w="711"/>
        <w:gridCol w:w="833"/>
        <w:gridCol w:w="828"/>
        <w:gridCol w:w="810"/>
        <w:gridCol w:w="805"/>
      </w:tblGrid>
      <w:tr w:rsidR="003B1A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50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w:instrText>
            </w:r>
            <w:r>
              <w:instrText>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w:instrText>
            </w:r>
            <w:r>
              <w:instrText>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w:instrText>
            </w:r>
            <w:r>
              <w:instrText xml:space="preserve">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Office 365 Threat Intelligence </w:t>
            </w:r>
            <w:r>
              <w:fldChar w:fldCharType="begin"/>
            </w:r>
            <w:r>
              <w:instrText xml:space="preserve"> XE "Office 365 Threat Intelligence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rPr>
                <w:u w:val="single"/>
              </w:rPr>
              <w:t>A,ST</w:t>
            </w:r>
          </w:p>
        </w:tc>
      </w:tr>
      <w:tr w:rsidR="003B1A65">
        <w:tc>
          <w:tcPr>
            <w:tcW w:w="50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bl>
    <w:p w:rsidR="003B1A65" w:rsidRDefault="00EB593D">
      <w:pPr>
        <w:pStyle w:val="ProductList-Offering1SubSection"/>
        <w:outlineLvl w:val="3"/>
      </w:pPr>
      <w:bookmarkStart w:id="283" w:name="_Sec776"/>
      <w:r>
        <w:t>2.</w:t>
      </w:r>
      <w:r>
        <w:t>產品條件</w:t>
      </w:r>
      <w:bookmarkEnd w:id="283"/>
    </w:p>
    <w:tbl>
      <w:tblPr>
        <w:tblStyle w:val="PURTable"/>
        <w:tblW w:w="0" w:type="dxa"/>
        <w:tblLook w:val="04A0" w:firstRow="1" w:lastRow="0" w:firstColumn="1" w:lastColumn="0" w:noHBand="0" w:noVBand="1"/>
      </w:tblPr>
      <w:tblGrid>
        <w:gridCol w:w="3652"/>
        <w:gridCol w:w="3603"/>
        <w:gridCol w:w="366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 (Encryption </w:t>
            </w:r>
            <w:r>
              <w:t>除外</w:t>
            </w:r>
            <w:r>
              <w:t>)</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1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合格使用者之豁免</w:instrText>
            </w:r>
            <w:r>
              <w:instrText>：憑藉此處所述任一使用權而存取產品之使用者，所適用的豁免。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w:t>
            </w:r>
            <w:r>
              <w:rPr>
                <w:color w:val="0563C1"/>
              </w:rPr>
              <w:t>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2.1 Exchange Online Archiving for Exchange Server</w:t>
      </w:r>
    </w:p>
    <w:p w:rsidR="003B1A65" w:rsidRDefault="00EB593D">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rsidR="003B1A65" w:rsidRDefault="003B1A65">
      <w:pPr>
        <w:pStyle w:val="ProductList-Body"/>
      </w:pPr>
    </w:p>
    <w:p w:rsidR="003B1A65" w:rsidRDefault="00EB593D">
      <w:pPr>
        <w:pStyle w:val="ProductList-ClauseHeading"/>
        <w:outlineLvl w:val="4"/>
      </w:pPr>
      <w:r>
        <w:t>2.2 Exchange Online Archiving for Exchange Server A</w:t>
      </w:r>
    </w:p>
    <w:p w:rsidR="003B1A65" w:rsidRDefault="00EB593D">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w:t>
      </w:r>
      <w:r>
        <w:t>已獲授權可使用其全組織計數及學生計數內所涵蓋之全部使用者的對應數目之</w:t>
      </w:r>
      <w:r>
        <w:t xml:space="preserve"> Exchange Online Archiving for Exchange Server A </w:t>
      </w:r>
      <w:r>
        <w:t>使用者</w:t>
      </w:r>
      <w:r>
        <w:t xml:space="preserve"> SL</w:t>
      </w:r>
      <w:r>
        <w:t>。</w:t>
      </w:r>
    </w:p>
    <w:p w:rsidR="003B1A65" w:rsidRDefault="003B1A65">
      <w:pPr>
        <w:pStyle w:val="ProductList-Body"/>
      </w:pPr>
    </w:p>
    <w:p w:rsidR="003B1A65" w:rsidRDefault="00EB593D">
      <w:pPr>
        <w:pStyle w:val="ProductList-ClauseHeading"/>
        <w:outlineLvl w:val="4"/>
      </w:pPr>
      <w:r>
        <w:t xml:space="preserve">2.3 </w:t>
      </w:r>
      <w:r>
        <w:t>先決條件：附加項目使用者</w:t>
      </w:r>
      <w:r>
        <w:t xml:space="preserve"> SL</w:t>
      </w:r>
    </w:p>
    <w:p w:rsidR="003B1A65" w:rsidRDefault="00EB593D">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284" w:name="_Sec666"/>
      <w:r>
        <w:t>商務用</w:t>
      </w:r>
      <w:r>
        <w:t xml:space="preserve"> OneDrive</w:t>
      </w:r>
      <w:bookmarkEnd w:id="284"/>
      <w:r>
        <w:fldChar w:fldCharType="begin"/>
      </w:r>
      <w:r>
        <w:instrText xml:space="preserve"> TC "</w:instrText>
      </w:r>
      <w:bookmarkStart w:id="285" w:name="_Toc481100599"/>
      <w:r>
        <w:instrText>商務用</w:instrText>
      </w:r>
      <w:r>
        <w:instrText xml:space="preserve"> OneDrive</w:instrText>
      </w:r>
      <w:bookmarkEnd w:id="285"/>
      <w:r>
        <w:instrText>" \l 3</w:instrText>
      </w:r>
      <w:r>
        <w:fldChar w:fldCharType="end"/>
      </w:r>
    </w:p>
    <w:p w:rsidR="003B1A65" w:rsidRDefault="00EB593D">
      <w:pPr>
        <w:pStyle w:val="ProductList-Offering1SubSection"/>
        <w:outlineLvl w:val="3"/>
      </w:pPr>
      <w:bookmarkStart w:id="286" w:name="_Sec722"/>
      <w:r>
        <w:t>1.</w:t>
      </w:r>
      <w:r>
        <w:t>方案供應性</w:t>
      </w:r>
      <w:bookmarkEnd w:id="286"/>
    </w:p>
    <w:tbl>
      <w:tblPr>
        <w:tblStyle w:val="PURTable"/>
        <w:tblW w:w="0" w:type="dxa"/>
        <w:tblLook w:val="04A0" w:firstRow="1" w:lastRow="0" w:firstColumn="1" w:lastColumn="0" w:noHBand="0" w:noVBand="1"/>
      </w:tblPr>
      <w:tblGrid>
        <w:gridCol w:w="4528"/>
        <w:gridCol w:w="793"/>
        <w:gridCol w:w="802"/>
        <w:gridCol w:w="807"/>
        <w:gridCol w:w="712"/>
        <w:gridCol w:w="834"/>
        <w:gridCol w:w="828"/>
        <w:gridCol w:w="811"/>
        <w:gridCol w:w="801"/>
      </w:tblGrid>
      <w:tr w:rsidR="003B1A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5020" w:type="dxa"/>
            <w:tcBorders>
              <w:top w:val="single" w:sz="6" w:space="0" w:color="FFFFFF"/>
              <w:left w:val="none" w:sz="4" w:space="0" w:color="6E6E6E"/>
              <w:bottom w:val="dashed" w:sz="4" w:space="0" w:color="7F7F7F"/>
              <w:right w:val="none" w:sz="4" w:space="0" w:color="6E6E6E"/>
            </w:tcBorders>
          </w:tcPr>
          <w:p w:rsidR="003B1A65" w:rsidRDefault="00EB593D">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7F7F7F"/>
              <w:left w:val="none" w:sz="4" w:space="0" w:color="6E6E6E"/>
              <w:bottom w:val="none" w:sz="4" w:space="0" w:color="BFBFBF"/>
              <w:right w:val="none" w:sz="4" w:space="0" w:color="6E6E6E"/>
            </w:tcBorders>
          </w:tcPr>
          <w:p w:rsidR="003B1A65" w:rsidRDefault="00EB593D">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bl>
    <w:p w:rsidR="003B1A65" w:rsidRDefault="00EB593D">
      <w:pPr>
        <w:pStyle w:val="ProductList-Offering1SubSection"/>
        <w:outlineLvl w:val="3"/>
      </w:pPr>
      <w:bookmarkStart w:id="287" w:name="_Sec777"/>
      <w:r>
        <w:t>2.</w:t>
      </w:r>
      <w:r>
        <w:t>產品條件</w:t>
      </w:r>
      <w:bookmarkEnd w:id="287"/>
    </w:p>
    <w:tbl>
      <w:tblPr>
        <w:tblStyle w:val="PURTable"/>
        <w:tblW w:w="0" w:type="dxa"/>
        <w:tblLook w:val="04A0" w:firstRow="1" w:lastRow="0" w:firstColumn="1" w:lastColumn="0" w:noHBand="0" w:noVBand="1"/>
      </w:tblPr>
      <w:tblGrid>
        <w:gridCol w:w="3636"/>
        <w:gridCol w:w="3636"/>
        <w:gridCol w:w="3644"/>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w:instrText>
            </w:r>
            <w:r>
              <w:instrText xml:space="preserve">iption </w:instrText>
            </w:r>
            <w:r>
              <w:instrText>授權合約。</w:instrText>
            </w:r>
            <w:r>
              <w:instrText xml:space="preserve">" </w:instrText>
            </w:r>
            <w:r>
              <w:fldChar w:fldCharType="separate"/>
            </w:r>
            <w:r>
              <w:rPr>
                <w:color w:val="0563C1"/>
              </w:rPr>
              <w:t>具備延長期間的資格</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t>促銷：</w:t>
            </w:r>
            <w: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w:instrText>
            </w:r>
            <w:r>
              <w:instrText xml:space="preserve">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288" w:name="_Sec667"/>
      <w:r>
        <w:t>Project Online</w:t>
      </w:r>
      <w:bookmarkEnd w:id="288"/>
      <w:r>
        <w:fldChar w:fldCharType="begin"/>
      </w:r>
      <w:r>
        <w:instrText xml:space="preserve"> TC "</w:instrText>
      </w:r>
      <w:bookmarkStart w:id="289" w:name="_Toc481100600"/>
      <w:r>
        <w:instrText>Project Online</w:instrText>
      </w:r>
      <w:bookmarkEnd w:id="289"/>
      <w:r>
        <w:instrText xml:space="preserve"> " \l 3</w:instrText>
      </w:r>
      <w:r>
        <w:fldChar w:fldCharType="end"/>
      </w:r>
    </w:p>
    <w:p w:rsidR="003B1A65" w:rsidRDefault="00EB593D">
      <w:pPr>
        <w:pStyle w:val="ProductList-Offering1SubSection"/>
        <w:outlineLvl w:val="3"/>
      </w:pPr>
      <w:bookmarkStart w:id="290" w:name="_Sec723"/>
      <w:r>
        <w:t>1.</w:t>
      </w:r>
      <w:r>
        <w:t>方案供應性</w:t>
      </w:r>
      <w:bookmarkEnd w:id="290"/>
    </w:p>
    <w:tbl>
      <w:tblPr>
        <w:tblStyle w:val="PURTable"/>
        <w:tblW w:w="0" w:type="dxa"/>
        <w:tblLook w:val="04A0" w:firstRow="1" w:lastRow="0" w:firstColumn="1" w:lastColumn="0" w:noHBand="0" w:noVBand="1"/>
      </w:tblPr>
      <w:tblGrid>
        <w:gridCol w:w="4534"/>
        <w:gridCol w:w="791"/>
        <w:gridCol w:w="800"/>
        <w:gridCol w:w="806"/>
        <w:gridCol w:w="711"/>
        <w:gridCol w:w="833"/>
        <w:gridCol w:w="827"/>
        <w:gridCol w:w="809"/>
        <w:gridCol w:w="805"/>
      </w:tblGrid>
      <w:tr w:rsidR="003B1A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w:instrText>
            </w:r>
            <w:r>
              <w:instrText xml:space="preserve">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50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t>Project Online Essenti</w:t>
            </w:r>
            <w:r>
              <w:t>als</w:t>
            </w:r>
            <w:r>
              <w:fldChar w:fldCharType="begin"/>
            </w:r>
            <w:r>
              <w:instrText xml:space="preserve"> XE "Project Online Essentials"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w:instrText>
            </w:r>
            <w:r>
              <w:instrText>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bl>
    <w:p w:rsidR="003B1A65" w:rsidRDefault="00EB593D">
      <w:pPr>
        <w:pStyle w:val="ProductList-Offering1SubSection"/>
        <w:outlineLvl w:val="3"/>
      </w:pPr>
      <w:bookmarkStart w:id="291" w:name="_Sec778"/>
      <w:r>
        <w:t>2.</w:t>
      </w:r>
      <w:r>
        <w:t>產品條件</w:t>
      </w:r>
      <w:bookmarkEnd w:id="291"/>
    </w:p>
    <w:tbl>
      <w:tblPr>
        <w:tblStyle w:val="PURTable"/>
        <w:tblW w:w="0" w:type="dxa"/>
        <w:tblLook w:val="04A0" w:firstRow="1" w:lastRow="0" w:firstColumn="1" w:lastColumn="0" w:noHBand="0" w:noVBand="1"/>
      </w:tblPr>
      <w:tblGrid>
        <w:gridCol w:w="3631"/>
        <w:gridCol w:w="3645"/>
        <w:gridCol w:w="3640"/>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w:instrText>
            </w:r>
            <w:r>
              <w:instrText>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jc w:val="right"/>
      </w:pPr>
    </w:p>
    <w:p w:rsidR="003B1A65" w:rsidRDefault="00EB593D">
      <w:pPr>
        <w:pStyle w:val="ProductList-ClauseHeading"/>
        <w:outlineLvl w:val="4"/>
      </w:pPr>
      <w:r>
        <w:t xml:space="preserve">2.1 Project Online From SA </w:t>
      </w:r>
      <w:r>
        <w:t>使用者</w:t>
      </w:r>
      <w:r>
        <w:t xml:space="preserve"> SL </w:t>
      </w:r>
      <w:r>
        <w:t>的訂購資格</w:t>
      </w:r>
    </w:p>
    <w:p w:rsidR="003B1A65" w:rsidRDefault="00EB593D">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w:instrText>
      </w:r>
      <w:r>
        <w:instrText>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438"/>
        <w:gridCol w:w="5478"/>
      </w:tblGrid>
      <w:tr w:rsidR="003B1A6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B1A65" w:rsidRDefault="00EB593D">
            <w:pPr>
              <w:pStyle w:val="ProductList-TableBody"/>
            </w:pPr>
            <w:r>
              <w:rPr>
                <w:color w:val="FFFFFF"/>
              </w:rPr>
              <w:t>合格產品</w:t>
            </w:r>
          </w:p>
        </w:tc>
        <w:tc>
          <w:tcPr>
            <w:tcW w:w="6120" w:type="dxa"/>
            <w:tcBorders>
              <w:bottom w:val="single" w:sz="4" w:space="0" w:color="6E6E6E"/>
              <w:right w:val="single" w:sz="4" w:space="0" w:color="6E6E6E"/>
            </w:tcBorders>
            <w:shd w:val="clear" w:color="auto" w:fill="0072C6"/>
          </w:tcPr>
          <w:p w:rsidR="003B1A65" w:rsidRDefault="00EB593D">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3B1A65">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Project </w:t>
            </w:r>
            <w:r>
              <w:t>專業版</w:t>
            </w:r>
          </w:p>
        </w:tc>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Project Online Professional From SA</w:t>
            </w:r>
          </w:p>
          <w:p w:rsidR="003B1A65" w:rsidRDefault="00EB593D">
            <w:pPr>
              <w:pStyle w:val="ProductList-TableBody"/>
            </w:pPr>
            <w:r>
              <w:t>Project Online Premium From SA</w:t>
            </w:r>
          </w:p>
        </w:tc>
      </w:tr>
      <w:tr w:rsidR="003B1A65">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Project Online Professional From SA</w:t>
            </w:r>
          </w:p>
          <w:p w:rsidR="003B1A65" w:rsidRDefault="00EB593D">
            <w:pPr>
              <w:pStyle w:val="ProductList-TableBody"/>
            </w:pPr>
            <w:r>
              <w:t>Project Online Premium From SA</w:t>
            </w:r>
          </w:p>
        </w:tc>
      </w:tr>
    </w:tbl>
    <w:p w:rsidR="003B1A65" w:rsidRDefault="003B1A65">
      <w:pPr>
        <w:pStyle w:val="ProductList-Body"/>
      </w:pPr>
    </w:p>
    <w:p w:rsidR="003B1A65" w:rsidRDefault="00EB593D">
      <w:pPr>
        <w:pStyle w:val="ProductList-ClauseHeading"/>
        <w:outlineLvl w:val="4"/>
      </w:pPr>
      <w:r>
        <w:t xml:space="preserve">2.2 </w:t>
      </w:r>
      <w:r>
        <w:t>附加項目使用者</w:t>
      </w:r>
      <w:r>
        <w:t xml:space="preserve"> SL </w:t>
      </w:r>
      <w:r>
        <w:t>合格使用權</w:t>
      </w:r>
    </w:p>
    <w:p w:rsidR="003B1A65" w:rsidRDefault="00EB593D">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493"/>
        <w:gridCol w:w="5423"/>
      </w:tblGrid>
      <w:tr w:rsidR="003B1A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B1A65" w:rsidRDefault="00EB593D">
            <w:pPr>
              <w:pStyle w:val="ProductList-TableBody"/>
            </w:pPr>
            <w:r>
              <w:rPr>
                <w:color w:val="FFFFFF"/>
              </w:rPr>
              <w:t>合格使用權</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B1A65" w:rsidRDefault="00EB593D">
            <w:pPr>
              <w:pStyle w:val="ProductList-TableBody"/>
            </w:pPr>
            <w:r>
              <w:rPr>
                <w:color w:val="FFFFFF"/>
              </w:rPr>
              <w:t>附加項目使用者</w:t>
            </w:r>
            <w:r>
              <w:rPr>
                <w:color w:val="FFFFFF"/>
              </w:rPr>
              <w:t xml:space="preserve"> SL</w:t>
            </w:r>
          </w:p>
        </w:tc>
      </w:tr>
      <w:tr w:rsidR="003B1A65">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Project </w:t>
            </w:r>
            <w:r>
              <w:t>專業版</w:t>
            </w:r>
          </w:p>
        </w:tc>
        <w:tc>
          <w:tcPr>
            <w:tcW w:w="60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Project Online Professional </w:t>
            </w:r>
            <w:r>
              <w:t>附加項目至</w:t>
            </w:r>
            <w:r>
              <w:t xml:space="preserve"> Project </w:t>
            </w:r>
            <w:r>
              <w:t>專業版</w:t>
            </w:r>
          </w:p>
          <w:p w:rsidR="003B1A65" w:rsidRDefault="00EB593D">
            <w:pPr>
              <w:pStyle w:val="ProductList-TableBody"/>
            </w:pPr>
            <w:r>
              <w:t xml:space="preserve">Project Online Premium </w:t>
            </w:r>
            <w:r>
              <w:t>附加項目至</w:t>
            </w:r>
            <w:r>
              <w:t xml:space="preserve"> Project </w:t>
            </w:r>
            <w:r>
              <w:t>專業版</w:t>
            </w:r>
          </w:p>
        </w:tc>
      </w:tr>
      <w:tr w:rsidR="003B1A65">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Project </w:t>
            </w:r>
            <w:r>
              <w:t>標準版</w:t>
            </w: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Project Online Professional </w:t>
            </w:r>
            <w:r>
              <w:t>附加項目至</w:t>
            </w:r>
            <w:r>
              <w:t xml:space="preserve"> Project </w:t>
            </w:r>
            <w:r>
              <w:t>標準版</w:t>
            </w:r>
          </w:p>
          <w:p w:rsidR="003B1A65" w:rsidRDefault="00EB593D">
            <w:pPr>
              <w:pStyle w:val="ProductList-TableBody"/>
            </w:pPr>
            <w:r>
              <w:t xml:space="preserve">Project Online Premium </w:t>
            </w:r>
            <w:r>
              <w:t>附加項目至</w:t>
            </w:r>
            <w:r>
              <w:t xml:space="preserve"> Project </w:t>
            </w:r>
            <w:r>
              <w:t>標準版</w:t>
            </w:r>
          </w:p>
        </w:tc>
      </w:tr>
      <w:tr w:rsidR="003B1A65">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Project Online Essentials </w:t>
            </w:r>
            <w:r>
              <w:t>附加項目至</w:t>
            </w:r>
            <w:r>
              <w:t xml:space="preserve"> Project CAL</w:t>
            </w:r>
          </w:p>
          <w:p w:rsidR="003B1A65" w:rsidRDefault="00EB593D">
            <w:pPr>
              <w:pStyle w:val="ProductList-TableBody"/>
            </w:pPr>
            <w:r>
              <w:t xml:space="preserve">Project Online Professional </w:t>
            </w:r>
            <w:r>
              <w:t>附加項目至</w:t>
            </w:r>
            <w:r>
              <w:t xml:space="preserve"> Project CAL</w:t>
            </w:r>
          </w:p>
          <w:p w:rsidR="003B1A65" w:rsidRDefault="00EB593D">
            <w:pPr>
              <w:pStyle w:val="ProductList-TableBody"/>
            </w:pPr>
            <w:r>
              <w:t xml:space="preserve">Project Online Premium </w:t>
            </w:r>
            <w:r>
              <w:t>附加項目至</w:t>
            </w:r>
            <w:r>
              <w:t xml:space="preserve"> Project CAL</w:t>
            </w:r>
          </w:p>
        </w:tc>
      </w:tr>
    </w:tbl>
    <w:p w:rsidR="003B1A65" w:rsidRDefault="003B1A65">
      <w:pPr>
        <w:pStyle w:val="ProductList-Body"/>
      </w:pPr>
    </w:p>
    <w:p w:rsidR="003B1A65" w:rsidRDefault="00EB593D">
      <w:pPr>
        <w:pStyle w:val="ProductList-ClauseHeading"/>
        <w:outlineLvl w:val="4"/>
      </w:pPr>
      <w:r>
        <w:t>2.3</w:t>
      </w:r>
      <w:r>
        <w:t xml:space="preserve"> Office Multi Language Pack</w:t>
      </w:r>
    </w:p>
    <w:p w:rsidR="003B1A65" w:rsidRDefault="00EB593D">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rsidR="003B1A65" w:rsidRDefault="003B1A65">
      <w:pPr>
        <w:pStyle w:val="ProductList-Body"/>
      </w:pPr>
    </w:p>
    <w:p w:rsidR="003B1A65" w:rsidRDefault="00EB593D">
      <w:pPr>
        <w:pStyle w:val="ProductList-ClauseHeading"/>
        <w:outlineLvl w:val="4"/>
      </w:pPr>
      <w:r>
        <w:t xml:space="preserve">2.4 Project </w:t>
      </w:r>
      <w:r>
        <w:t>專業版</w:t>
      </w:r>
      <w:r>
        <w:t xml:space="preserve"> 2016 </w:t>
      </w:r>
      <w:r>
        <w:t>的部署權利</w:t>
      </w:r>
    </w:p>
    <w:p w:rsidR="003B1A65" w:rsidRDefault="00EB593D">
      <w:pPr>
        <w:pStyle w:val="ProductList-Body"/>
      </w:pPr>
      <w:r>
        <w:t>每個</w:t>
      </w:r>
      <w:r>
        <w:t xml:space="preserve"> Office 2016 </w:t>
      </w:r>
      <w:r>
        <w:t>使用者或已訂閱</w:t>
      </w:r>
      <w:r>
        <w:t xml:space="preserve"> Project Online Professional </w:t>
      </w:r>
      <w:r>
        <w:t>或</w:t>
      </w:r>
      <w:r>
        <w:t xml:space="preserve"> Project Online Premium </w:t>
      </w:r>
      <w:r>
        <w:t>且獲授權可依</w:t>
      </w:r>
      <w:r>
        <w:t xml:space="preserve"> Secure Productive Enterprise From SA </w:t>
      </w:r>
      <w:r>
        <w:t>使用者</w:t>
      </w:r>
      <w:r>
        <w:t xml:space="preserve"> SL </w:t>
      </w:r>
      <w:r>
        <w:t>小節安裝</w:t>
      </w:r>
      <w:r>
        <w:t xml:space="preserve"> Office </w:t>
      </w:r>
      <w:r>
        <w:t>專業增強版的每個使用者，得在已安裝</w:t>
      </w:r>
      <w:r>
        <w:t xml:space="preserve"> Office </w:t>
      </w:r>
      <w:r>
        <w:t>的裝置上安裝並使用</w:t>
      </w:r>
      <w:r>
        <w:t xml:space="preserve"> Project </w:t>
      </w:r>
      <w:r>
        <w:t>專業版</w:t>
      </w:r>
      <w:r>
        <w:t xml:space="preserve"> 2016 </w:t>
      </w:r>
      <w:r>
        <w:t>軟體的單一複本。</w:t>
      </w:r>
    </w:p>
    <w:p w:rsidR="003B1A65" w:rsidRDefault="003B1A65">
      <w:pPr>
        <w:pStyle w:val="ProductList-Body"/>
      </w:pPr>
    </w:p>
    <w:p w:rsidR="003B1A65" w:rsidRDefault="00EB593D">
      <w:pPr>
        <w:pStyle w:val="ProductList-ClauseHeading"/>
        <w:outlineLvl w:val="4"/>
      </w:pPr>
      <w:r>
        <w:t xml:space="preserve">2.5 Project Online </w:t>
      </w:r>
      <w:r>
        <w:t>與</w:t>
      </w:r>
      <w:r>
        <w:t xml:space="preserve"> Project Pro for Office 365 </w:t>
      </w:r>
      <w:r>
        <w:t>產品金鑰兌換</w:t>
      </w:r>
    </w:p>
    <w:p w:rsidR="003B1A65" w:rsidRDefault="00EB593D">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292" w:name="_Sec668"/>
      <w:r>
        <w:t>SharePoint Onl</w:t>
      </w:r>
      <w:r>
        <w:t>ine</w:t>
      </w:r>
      <w:bookmarkEnd w:id="292"/>
      <w:r>
        <w:fldChar w:fldCharType="begin"/>
      </w:r>
      <w:r>
        <w:instrText xml:space="preserve"> TC "</w:instrText>
      </w:r>
      <w:bookmarkStart w:id="293" w:name="_Toc481100601"/>
      <w:r>
        <w:instrText>SharePoint Online</w:instrText>
      </w:r>
      <w:bookmarkEnd w:id="293"/>
      <w:r>
        <w:instrText>" \l 3</w:instrText>
      </w:r>
      <w:r>
        <w:fldChar w:fldCharType="end"/>
      </w:r>
    </w:p>
    <w:p w:rsidR="003B1A65" w:rsidRDefault="00EB593D">
      <w:pPr>
        <w:pStyle w:val="ProductList-Offering1SubSection"/>
        <w:outlineLvl w:val="3"/>
      </w:pPr>
      <w:bookmarkStart w:id="294" w:name="_Sec724"/>
      <w:r>
        <w:t>1.</w:t>
      </w:r>
      <w:r>
        <w:t>方案供應性</w:t>
      </w:r>
      <w:bookmarkEnd w:id="294"/>
    </w:p>
    <w:tbl>
      <w:tblPr>
        <w:tblStyle w:val="PURTable"/>
        <w:tblW w:w="0" w:type="dxa"/>
        <w:tblLook w:val="04A0" w:firstRow="1" w:lastRow="0" w:firstColumn="1" w:lastColumn="0" w:noHBand="0" w:noVBand="1"/>
      </w:tblPr>
      <w:tblGrid>
        <w:gridCol w:w="4528"/>
        <w:gridCol w:w="792"/>
        <w:gridCol w:w="801"/>
        <w:gridCol w:w="806"/>
        <w:gridCol w:w="711"/>
        <w:gridCol w:w="834"/>
        <w:gridCol w:w="828"/>
        <w:gridCol w:w="810"/>
        <w:gridCol w:w="806"/>
      </w:tblGrid>
      <w:tr w:rsidR="003B1A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w:instrText>
            </w:r>
            <w:r>
              <w:instrText xml:space="preserve">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5020" w:type="dxa"/>
            <w:tcBorders>
              <w:top w:val="single" w:sz="6" w:space="0" w:color="FFFFFF"/>
              <w:left w:val="none" w:sz="4" w:space="0" w:color="6E6E6E"/>
              <w:bottom w:val="dashed" w:sz="4" w:space="0" w:color="7F7F7F"/>
              <w:right w:val="none" w:sz="4" w:space="0" w:color="6E6E6E"/>
            </w:tcBorders>
          </w:tcPr>
          <w:p w:rsidR="003B1A65" w:rsidRDefault="00EB593D">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7F7F7F"/>
              <w:left w:val="none" w:sz="4" w:space="0" w:color="6E6E6E"/>
              <w:bottom w:val="dashed" w:sz="4" w:space="0" w:color="7F7F7F"/>
              <w:right w:val="none" w:sz="4" w:space="0" w:color="6E6E6E"/>
            </w:tcBorders>
          </w:tcPr>
          <w:p w:rsidR="003B1A65" w:rsidRDefault="00EB593D">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7F7F7F"/>
              <w:left w:val="none" w:sz="4" w:space="0" w:color="6E6E6E"/>
              <w:bottom w:val="dashed" w:sz="4" w:space="0" w:color="7F7F7F"/>
              <w:right w:val="none" w:sz="4" w:space="0" w:color="6E6E6E"/>
            </w:tcBorders>
          </w:tcPr>
          <w:p w:rsidR="003B1A65" w:rsidRDefault="00EB593D">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7F7F7F"/>
              <w:left w:val="none" w:sz="4" w:space="0" w:color="6E6E6E"/>
              <w:bottom w:val="none" w:sz="4" w:space="0" w:color="BFBFBF"/>
              <w:right w:val="none" w:sz="4" w:space="0" w:color="6E6E6E"/>
            </w:tcBorders>
          </w:tcPr>
          <w:p w:rsidR="003B1A65" w:rsidRDefault="00EB593D">
            <w:pPr>
              <w:pStyle w:val="ProductList-TableBody"/>
            </w:pPr>
            <w:r>
              <w:t>Office 365 Extra File Storage 1 GB</w:t>
            </w:r>
            <w:r>
              <w:fldChar w:fldCharType="begin"/>
            </w:r>
            <w:r>
              <w:instrText xml:space="preserve"> XE "</w:instrText>
            </w:r>
            <w:r>
              <w:instrText xml:space="preserve">Office 365 Extra File Storage 1 GB" </w:instrText>
            </w:r>
            <w:r>
              <w:fldChar w:fldCharType="end"/>
            </w:r>
            <w:r>
              <w:t xml:space="preserve"> (</w:t>
            </w:r>
            <w:r>
              <w:t>附加項目</w:t>
            </w:r>
            <w:r>
              <w:t xml:space="preserve"> SL)</w:t>
            </w:r>
          </w:p>
        </w:tc>
        <w:tc>
          <w:tcPr>
            <w:tcW w:w="860" w:type="dxa"/>
            <w:tcBorders>
              <w:top w:val="dashed" w:sz="4" w:space="0" w:color="7F7F7F"/>
              <w:left w:val="none" w:sz="4" w:space="0" w:color="6E6E6E"/>
              <w:bottom w:val="none"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w:instrText>
            </w:r>
            <w:r>
              <w:instrText>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3B1A65" w:rsidRDefault="00EB593D">
      <w:pPr>
        <w:pStyle w:val="ProductList-Offering1SubSection"/>
        <w:outlineLvl w:val="3"/>
      </w:pPr>
      <w:bookmarkStart w:id="295" w:name="_Sec779"/>
      <w:r>
        <w:t>2.</w:t>
      </w:r>
      <w:r>
        <w:t>產品條件</w:t>
      </w:r>
      <w:bookmarkEnd w:id="295"/>
    </w:p>
    <w:tbl>
      <w:tblPr>
        <w:tblStyle w:val="PURTable"/>
        <w:tblW w:w="0" w:type="dxa"/>
        <w:tblLook w:val="04A0" w:firstRow="1" w:lastRow="0" w:firstColumn="1" w:lastColumn="0" w:noHBand="0" w:noVBand="1"/>
      </w:tblPr>
      <w:tblGrid>
        <w:gridCol w:w="3636"/>
        <w:gridCol w:w="3636"/>
        <w:gridCol w:w="3644"/>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w:instrText>
            </w:r>
            <w:r>
              <w:instrText xml:space="preserve">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2.1 </w:t>
      </w:r>
      <w:r>
        <w:t>先決條件：附加項目使用者</w:t>
      </w:r>
      <w:r>
        <w:t xml:space="preserve"> SL</w:t>
      </w:r>
    </w:p>
    <w:p w:rsidR="003B1A65" w:rsidRDefault="00EB593D">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rsidR="003B1A65" w:rsidRDefault="003B1A65">
      <w:pPr>
        <w:pStyle w:val="ProductList-Body"/>
      </w:pPr>
    </w:p>
    <w:p w:rsidR="003B1A65" w:rsidRDefault="00EB593D">
      <w:pPr>
        <w:pStyle w:val="ProductList-ClauseHeading"/>
        <w:outlineLvl w:val="4"/>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3B1A65" w:rsidRDefault="00EB593D">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w:t>
      </w:r>
      <w:r>
        <w:t xml:space="preserve">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296" w:name="_Sec669"/>
      <w:r>
        <w:t>商務用</w:t>
      </w:r>
      <w:r>
        <w:t xml:space="preserve"> Skype Online</w:t>
      </w:r>
      <w:bookmarkEnd w:id="296"/>
      <w:r>
        <w:fldChar w:fldCharType="begin"/>
      </w:r>
      <w:r>
        <w:instrText xml:space="preserve"> TC "</w:instrText>
      </w:r>
      <w:bookmarkStart w:id="297" w:name="_Toc481100602"/>
      <w:r>
        <w:instrText>商務用</w:instrText>
      </w:r>
      <w:r>
        <w:instrText xml:space="preserve"> Skype Online</w:instrText>
      </w:r>
      <w:bookmarkEnd w:id="297"/>
      <w:r>
        <w:instrText>" \l 3</w:instrText>
      </w:r>
      <w:r>
        <w:fldChar w:fldCharType="end"/>
      </w:r>
    </w:p>
    <w:p w:rsidR="003B1A65" w:rsidRDefault="00EB593D">
      <w:pPr>
        <w:pStyle w:val="ProductList-Offering1SubSection"/>
        <w:outlineLvl w:val="3"/>
      </w:pPr>
      <w:bookmarkStart w:id="298" w:name="_Sec725"/>
      <w:r>
        <w:t>1.</w:t>
      </w:r>
      <w:r>
        <w:t>方案供應性</w:t>
      </w:r>
      <w:bookmarkEnd w:id="298"/>
    </w:p>
    <w:tbl>
      <w:tblPr>
        <w:tblStyle w:val="PURTable"/>
        <w:tblW w:w="0" w:type="dxa"/>
        <w:tblLook w:val="04A0" w:firstRow="1" w:lastRow="0" w:firstColumn="1" w:lastColumn="0" w:noHBand="0" w:noVBand="1"/>
      </w:tblPr>
      <w:tblGrid>
        <w:gridCol w:w="4515"/>
        <w:gridCol w:w="794"/>
        <w:gridCol w:w="803"/>
        <w:gridCol w:w="808"/>
        <w:gridCol w:w="712"/>
        <w:gridCol w:w="835"/>
        <w:gridCol w:w="829"/>
        <w:gridCol w:w="812"/>
        <w:gridCol w:w="808"/>
      </w:tblGrid>
      <w:tr w:rsidR="003B1A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w:instrText>
            </w:r>
            <w:r>
              <w:instrText xml:space="preserve">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3B1A65">
        <w:tc>
          <w:tcPr>
            <w:tcW w:w="5020" w:type="dxa"/>
            <w:tcBorders>
              <w:top w:val="single" w:sz="6" w:space="0" w:color="FFFFFF"/>
              <w:left w:val="none" w:sz="4" w:space="0" w:color="6E6E6E"/>
              <w:bottom w:val="dashed" w:sz="4" w:space="0" w:color="A5A5A5"/>
              <w:right w:val="none" w:sz="4" w:space="0" w:color="6E6E6E"/>
            </w:tcBorders>
          </w:tcPr>
          <w:p w:rsidR="003B1A65" w:rsidRDefault="00EB593D">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A5A5A5"/>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A5A5A5"/>
              <w:left w:val="none" w:sz="4" w:space="0" w:color="6E6E6E"/>
              <w:bottom w:val="dashed" w:sz="4" w:space="0" w:color="A5A5A5"/>
              <w:right w:val="none" w:sz="4" w:space="0" w:color="6E6E6E"/>
            </w:tcBorders>
          </w:tcPr>
          <w:p w:rsidR="003B1A65" w:rsidRDefault="00EB593D">
            <w:pPr>
              <w:pStyle w:val="ProductList-TableBody"/>
            </w:pP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A5A5A5"/>
              <w:left w:val="none" w:sz="4" w:space="0" w:color="6E6E6E"/>
              <w:bottom w:val="dashed" w:sz="4" w:space="0" w:color="A5A5A5"/>
              <w:right w:val="none" w:sz="4" w:space="0" w:color="6E6E6E"/>
            </w:tcBorders>
          </w:tcPr>
          <w:p w:rsidR="003B1A65" w:rsidRDefault="00EB593D">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A5A5A5"/>
              <w:left w:val="none" w:sz="4" w:space="0" w:color="6E6E6E"/>
              <w:bottom w:val="dashed" w:sz="4" w:space="0" w:color="A5A5A5"/>
              <w:right w:val="none" w:sz="4" w:space="0" w:color="6E6E6E"/>
            </w:tcBorders>
          </w:tcPr>
          <w:p w:rsidR="003B1A65" w:rsidRDefault="00EB593D">
            <w:pPr>
              <w:pStyle w:val="ProductList-TableBody"/>
            </w:pPr>
            <w:r>
              <w:t>商務用</w:t>
            </w:r>
            <w:r>
              <w:t xml:space="preserve"> Skype Online </w:t>
            </w:r>
            <w:r>
              <w:t>雲端</w:t>
            </w:r>
            <w:r>
              <w:t xml:space="preserve"> PBX</w:t>
            </w:r>
            <w:r>
              <w:fldChar w:fldCharType="begin"/>
            </w:r>
            <w:r>
              <w:instrText xml:space="preserve"> XE "</w:instrText>
            </w:r>
            <w:r>
              <w:instrText>商務用</w:instrText>
            </w:r>
            <w:r>
              <w:instrText xml:space="preserve"> Skype Online </w:instrText>
            </w:r>
            <w:r>
              <w:instrText>雲端</w:instrText>
            </w:r>
            <w:r>
              <w:instrText xml:space="preserve"> PBX"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A5A5A5"/>
              <w:left w:val="none" w:sz="4" w:space="0" w:color="6E6E6E"/>
              <w:bottom w:val="dashed" w:sz="4" w:space="0" w:color="A5A5A5"/>
              <w:right w:val="none" w:sz="4" w:space="0" w:color="6E6E6E"/>
            </w:tcBorders>
          </w:tcPr>
          <w:p w:rsidR="003B1A65" w:rsidRDefault="00EB593D">
            <w:pPr>
              <w:pStyle w:val="ProductList-TableBody"/>
            </w:pPr>
            <w:r>
              <w:t>商務用</w:t>
            </w:r>
            <w:r>
              <w:t xml:space="preserve"> Skype Online PSTN </w:t>
            </w:r>
            <w:r>
              <w:t>會議</w:t>
            </w:r>
            <w:r>
              <w:t xml:space="preserve"> </w:t>
            </w:r>
            <w:r>
              <w:fldChar w:fldCharType="begin"/>
            </w:r>
            <w:r>
              <w:instrText xml:space="preserve"> XE "</w:instrText>
            </w:r>
            <w:r>
              <w:instrText>商務用</w:instrText>
            </w:r>
            <w:r>
              <w:instrText xml:space="preserve"> Skype Online PSTN </w:instrText>
            </w:r>
            <w:r>
              <w:instrText>會議</w:instrText>
            </w:r>
            <w:r>
              <w:instrText xml:space="preserve"> " </w:instrText>
            </w:r>
            <w:r>
              <w:fldChar w:fldCharType="end"/>
            </w:r>
            <w:r>
              <w:t>(</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A5A5A5"/>
              <w:left w:val="none" w:sz="4" w:space="0" w:color="6E6E6E"/>
              <w:bottom w:val="dashed" w:sz="4" w:space="0" w:color="A5A5A5"/>
              <w:right w:val="none" w:sz="4" w:space="0" w:color="6E6E6E"/>
            </w:tcBorders>
          </w:tcPr>
          <w:p w:rsidR="003B1A65" w:rsidRDefault="00EB593D">
            <w:pPr>
              <w:pStyle w:val="ProductList-TableBody"/>
            </w:pPr>
            <w:r>
              <w:t>商務用</w:t>
            </w:r>
            <w:r>
              <w:t xml:space="preserve"> Skype Online PSTN </w:t>
            </w:r>
            <w:r>
              <w:t>通話</w:t>
            </w:r>
            <w:r>
              <w:fldChar w:fldCharType="begin"/>
            </w:r>
            <w:r>
              <w:instrText xml:space="preserve"> XE "</w:instrText>
            </w:r>
            <w:r>
              <w:instrText>商務用</w:instrText>
            </w:r>
            <w:r>
              <w:instrText xml:space="preserve"> Skype Online PSTN </w:instrText>
            </w:r>
            <w:r>
              <w:instrText>通話</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A5A5A5"/>
              <w:left w:val="none" w:sz="4" w:space="0" w:color="6E6E6E"/>
              <w:bottom w:val="none" w:sz="4" w:space="0" w:color="A5A5A5"/>
              <w:right w:val="none" w:sz="4" w:space="0" w:color="6E6E6E"/>
            </w:tcBorders>
          </w:tcPr>
          <w:p w:rsidR="003B1A65" w:rsidRDefault="00EB593D">
            <w:pPr>
              <w:pStyle w:val="ProductList-TableBody"/>
            </w:pPr>
            <w:r>
              <w:t>商務用</w:t>
            </w:r>
            <w:r>
              <w:t xml:space="preserve"> Skype PSTN </w:t>
            </w:r>
            <w:r>
              <w:t>消費</w:t>
            </w:r>
            <w:r>
              <w:fldChar w:fldCharType="begin"/>
            </w:r>
            <w:r>
              <w:instrText xml:space="preserve"> XE "</w:instrText>
            </w:r>
            <w:r>
              <w:instrText>商務用</w:instrText>
            </w:r>
            <w:r>
              <w:instrText xml:space="preserve"> Skype PSTN </w:instrText>
            </w:r>
            <w:r>
              <w:instrText>消費</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none" w:sz="4" w:space="0" w:color="A5A5A5"/>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r>
    </w:tbl>
    <w:p w:rsidR="003B1A65" w:rsidRDefault="00EB593D">
      <w:pPr>
        <w:pStyle w:val="ProductList-Offering1SubSection"/>
        <w:outlineLvl w:val="3"/>
      </w:pPr>
      <w:bookmarkStart w:id="299" w:name="_Sec780"/>
      <w:r>
        <w:t>2.</w:t>
      </w:r>
      <w:r>
        <w:t>產品條件</w:t>
      </w:r>
      <w:bookmarkEnd w:id="299"/>
    </w:p>
    <w:tbl>
      <w:tblPr>
        <w:tblStyle w:val="PURTable"/>
        <w:tblW w:w="0" w:type="dxa"/>
        <w:tblLook w:val="04A0" w:firstRow="1" w:lastRow="0" w:firstColumn="1" w:lastColumn="0" w:noHBand="0" w:noVBand="1"/>
      </w:tblPr>
      <w:tblGrid>
        <w:gridCol w:w="3630"/>
        <w:gridCol w:w="3643"/>
        <w:gridCol w:w="3643"/>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具備延</w:instrText>
            </w:r>
            <w:r>
              <w:instrText>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w:instrText>
            </w:r>
            <w:r>
              <w:instrText xml:space="preserve">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商務用</w:t>
            </w:r>
            <w:r>
              <w:t xml:space="preserve"> Skype PSTN </w:t>
            </w:r>
            <w:r>
              <w:t>消費除外</w:t>
            </w:r>
            <w:r>
              <w:t>)</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w:t>
            </w:r>
            <w:r>
              <w:rPr>
                <w:color w:val="0563C1"/>
              </w:rPr>
              <w:t>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2.1 Lync for Mac 2011</w:t>
      </w:r>
    </w:p>
    <w:p w:rsidR="003B1A65" w:rsidRDefault="00EB593D">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w:instrText>
      </w:r>
      <w:r>
        <w:instrTex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3B1A65" w:rsidRDefault="003B1A65">
      <w:pPr>
        <w:pStyle w:val="ProductList-Body"/>
      </w:pPr>
    </w:p>
    <w:p w:rsidR="003B1A65" w:rsidRDefault="00EB593D">
      <w:pPr>
        <w:pStyle w:val="ProductList-ClauseHeading"/>
        <w:outlineLvl w:val="4"/>
      </w:pPr>
      <w:r>
        <w:t xml:space="preserve">2.2 </w:t>
      </w:r>
      <w:r>
        <w:t>先決條件：附加項目使用者</w:t>
      </w:r>
      <w:r>
        <w:t xml:space="preserve"> SL</w:t>
      </w:r>
    </w:p>
    <w:p w:rsidR="003B1A65" w:rsidRDefault="00EB593D">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rsidR="003B1A65" w:rsidRDefault="003B1A65">
      <w:pPr>
        <w:pStyle w:val="ProductList-Body"/>
      </w:pPr>
    </w:p>
    <w:p w:rsidR="003B1A65" w:rsidRDefault="00EB593D">
      <w:pPr>
        <w:pStyle w:val="ProductList-ClauseHeading"/>
        <w:outlineLvl w:val="4"/>
      </w:pPr>
      <w:r>
        <w:t xml:space="preserve">2.3 </w:t>
      </w:r>
      <w:r>
        <w:t>商務用</w:t>
      </w:r>
      <w:r>
        <w:t xml:space="preserve"> S</w:t>
      </w:r>
      <w:r>
        <w:t xml:space="preserve">kype PSTN </w:t>
      </w:r>
      <w:r>
        <w:t>消費</w:t>
      </w:r>
    </w:p>
    <w:p w:rsidR="003B1A65" w:rsidRDefault="00EB593D">
      <w:pPr>
        <w:pStyle w:val="ProductList-Body"/>
      </w:pPr>
      <w:r>
        <w:t>商務用</w:t>
      </w:r>
      <w:r>
        <w:t xml:space="preserve"> Skype PSTN </w:t>
      </w:r>
      <w:r>
        <w:t>消費服務必須透過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的發票予客戶或其轉銷商。客戶分派給商務用</w:t>
      </w:r>
      <w:r>
        <w:t xml:space="preserve"> Skype PSTN </w:t>
      </w:r>
      <w:r>
        <w:t>消費服務的任何款項可能用於該等服務，且任何未在交易日期起算</w:t>
      </w:r>
      <w:r>
        <w:t xml:space="preserve"> 12 </w:t>
      </w:r>
      <w:r>
        <w:t>個月內使用之此等款項將予以没收。</w:t>
      </w:r>
    </w:p>
    <w:p w:rsidR="003B1A65" w:rsidRDefault="003B1A65">
      <w:pPr>
        <w:pStyle w:val="ProductList-Body"/>
      </w:pPr>
    </w:p>
    <w:p w:rsidR="003B1A65" w:rsidRDefault="00EB593D">
      <w:pPr>
        <w:pStyle w:val="ProductList-Body"/>
      </w:pPr>
      <w:r>
        <w:t>使用費用將以使用服務時</w:t>
      </w:r>
      <w:r>
        <w:t xml:space="preserve"> Microsoft </w:t>
      </w:r>
      <w:r>
        <w:t>的公佈費率為根據。無論依相關大量授權合約是否提及固定價格，商務用</w:t>
      </w:r>
      <w:r>
        <w:t xml:space="preserve"> Skype PSTN </w:t>
      </w:r>
      <w:r>
        <w:t>消費</w:t>
      </w:r>
      <w:r>
        <w:t>服務並未享有固定價格。</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GroupHeading"/>
        <w:outlineLvl w:val="1"/>
      </w:pPr>
      <w:bookmarkStart w:id="300" w:name="_Sec635"/>
      <w:r>
        <w:t>其他線上服務</w:t>
      </w:r>
      <w:bookmarkEnd w:id="300"/>
      <w:r>
        <w:fldChar w:fldCharType="begin"/>
      </w:r>
      <w:r>
        <w:instrText xml:space="preserve"> TC "</w:instrText>
      </w:r>
      <w:bookmarkStart w:id="301" w:name="_Toc481100603"/>
      <w:r>
        <w:instrText>其他線上服務</w:instrText>
      </w:r>
      <w:bookmarkEnd w:id="301"/>
      <w:r>
        <w:instrText>" \l 2</w:instrText>
      </w:r>
      <w:r>
        <w:fldChar w:fldCharType="end"/>
      </w:r>
    </w:p>
    <w:p w:rsidR="003B1A65" w:rsidRDefault="00EB593D">
      <w:pPr>
        <w:pStyle w:val="ProductList-Offering2HeadingNoBorder"/>
        <w:outlineLvl w:val="2"/>
      </w:pPr>
      <w:bookmarkStart w:id="302" w:name="_Sec670"/>
      <w:r>
        <w:t xml:space="preserve">Bing </w:t>
      </w:r>
      <w:r>
        <w:t>地圖服務</w:t>
      </w:r>
      <w:bookmarkEnd w:id="302"/>
      <w:r>
        <w:fldChar w:fldCharType="begin"/>
      </w:r>
      <w:r>
        <w:instrText xml:space="preserve"> TC "</w:instrText>
      </w:r>
      <w:bookmarkStart w:id="303" w:name="_Toc481100604"/>
      <w:r>
        <w:instrText xml:space="preserve">Bing </w:instrText>
      </w:r>
      <w:r>
        <w:instrText>地圖服務</w:instrText>
      </w:r>
      <w:bookmarkEnd w:id="303"/>
      <w:r>
        <w:instrText>" \l 3</w:instrText>
      </w:r>
      <w:r>
        <w:fldChar w:fldCharType="end"/>
      </w:r>
    </w:p>
    <w:p w:rsidR="003B1A65" w:rsidRDefault="00EB593D">
      <w:pPr>
        <w:pStyle w:val="ProductList-Offering1SubSection"/>
        <w:outlineLvl w:val="3"/>
      </w:pPr>
      <w:bookmarkStart w:id="304" w:name="_Sec726"/>
      <w:r>
        <w:t>1.</w:t>
      </w:r>
      <w:r>
        <w:t>方案供應性</w:t>
      </w:r>
      <w:bookmarkEnd w:id="304"/>
    </w:p>
    <w:tbl>
      <w:tblPr>
        <w:tblStyle w:val="PURTable"/>
        <w:tblW w:w="0" w:type="dxa"/>
        <w:tblLook w:val="04A0" w:firstRow="1" w:lastRow="0" w:firstColumn="1" w:lastColumn="0" w:noHBand="0" w:noVBand="1"/>
      </w:tblPr>
      <w:tblGrid>
        <w:gridCol w:w="4529"/>
        <w:gridCol w:w="802"/>
        <w:gridCol w:w="794"/>
        <w:gridCol w:w="807"/>
        <w:gridCol w:w="712"/>
        <w:gridCol w:w="834"/>
        <w:gridCol w:w="828"/>
        <w:gridCol w:w="810"/>
        <w:gridCol w:w="800"/>
      </w:tblGrid>
      <w:tr w:rsidR="003B1A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w:instrText>
            </w:r>
            <w:r>
              <w:instrText xml:space="preserve">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50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行動資產管理平台每月訂閱</w:t>
            </w:r>
            <w:r>
              <w:fldChar w:fldCharType="begin"/>
            </w:r>
            <w:r>
              <w:instrText xml:space="preserve"> XE "</w:instrText>
            </w:r>
            <w:r>
              <w:instrText>行動資產管理平台每月訂閱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行動資產管理</w:t>
            </w:r>
            <w:r>
              <w:rPr>
                <w:color w:val="000000"/>
              </w:rPr>
              <w:t xml:space="preserve"> (</w:t>
            </w:r>
            <w:r>
              <w:rPr>
                <w:color w:val="000000"/>
              </w:rPr>
              <w:t>每一資產</w:t>
            </w:r>
            <w:r>
              <w:rPr>
                <w:color w:val="000000"/>
              </w:rPr>
              <w:t xml:space="preserve">) </w:t>
            </w:r>
            <w:r>
              <w:rPr>
                <w:color w:val="000000"/>
              </w:rPr>
              <w:t>每月訂閱</w:t>
            </w:r>
            <w:r>
              <w:fldChar w:fldCharType="begin"/>
            </w:r>
            <w:r>
              <w:instrText xml:space="preserve"> XE "</w:instrText>
            </w:r>
            <w:r>
              <w:instrText>行動資產管理</w:instrText>
            </w:r>
            <w:r>
              <w:instrText xml:space="preserve"> (</w:instrText>
            </w:r>
            <w:r>
              <w:instrText>每一資產</w:instrText>
            </w:r>
            <w:r>
              <w:instrText xml:space="preserve">) </w:instrText>
            </w:r>
            <w:r>
              <w:instrText>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50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1A65" w:rsidRDefault="00EB593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bl>
    <w:p w:rsidR="003B1A65" w:rsidRDefault="00EB593D">
      <w:pPr>
        <w:pStyle w:val="ProductList-Offering1SubSection"/>
        <w:outlineLvl w:val="3"/>
      </w:pPr>
      <w:bookmarkStart w:id="305" w:name="_Sec781"/>
      <w:r>
        <w:t>2.</w:t>
      </w:r>
      <w:r>
        <w:t>產品條件</w:t>
      </w:r>
      <w:bookmarkEnd w:id="305"/>
    </w:p>
    <w:tbl>
      <w:tblPr>
        <w:tblStyle w:val="PURTable"/>
        <w:tblW w:w="0" w:type="dxa"/>
        <w:tblLook w:val="04A0" w:firstRow="1" w:lastRow="0" w:firstColumn="1" w:lastColumn="0" w:noHBand="0" w:noVBand="1"/>
      </w:tblPr>
      <w:tblGrid>
        <w:gridCol w:w="3636"/>
        <w:gridCol w:w="3636"/>
        <w:gridCol w:w="3644"/>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2.1 </w:t>
      </w:r>
      <w:r>
        <w:t>計費交易</w:t>
      </w:r>
    </w:p>
    <w:p w:rsidR="003B1A65" w:rsidRDefault="00EB593D">
      <w:pPr>
        <w:pStyle w:val="ProductList-Body"/>
      </w:pPr>
      <w:r>
        <w:t>每項</w:t>
      </w:r>
      <w:r>
        <w:t xml:space="preserve"> Bing </w:t>
      </w:r>
      <w:r>
        <w:t>地圖服務公開網站使用量附加項目訂閱使用權及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306" w:name="_Sec674"/>
      <w:r>
        <w:t>商務應用程式平台</w:t>
      </w:r>
      <w:bookmarkEnd w:id="306"/>
      <w:r>
        <w:fldChar w:fldCharType="begin"/>
      </w:r>
      <w:r>
        <w:instrText xml:space="preserve"> TC "</w:instrText>
      </w:r>
      <w:bookmarkStart w:id="307" w:name="_Toc481100605"/>
      <w:r>
        <w:instrText>商務應用程式平台</w:instrText>
      </w:r>
      <w:bookmarkEnd w:id="307"/>
      <w:r>
        <w:instrText>" \l 3</w:instrText>
      </w:r>
      <w:r>
        <w:fldChar w:fldCharType="end"/>
      </w:r>
    </w:p>
    <w:p w:rsidR="003B1A65" w:rsidRDefault="00EB593D">
      <w:pPr>
        <w:pStyle w:val="ProductList-Offering1SubSection"/>
        <w:outlineLvl w:val="3"/>
      </w:pPr>
      <w:bookmarkStart w:id="308" w:name="_Sec730"/>
      <w:r>
        <w:t>1.</w:t>
      </w:r>
      <w:r>
        <w:t>方案供應性</w:t>
      </w:r>
      <w:bookmarkEnd w:id="308"/>
    </w:p>
    <w:tbl>
      <w:tblPr>
        <w:tblStyle w:val="PURTable"/>
        <w:tblW w:w="0" w:type="dxa"/>
        <w:tblLook w:val="04A0" w:firstRow="1" w:lastRow="0" w:firstColumn="1" w:lastColumn="0" w:noHBand="0" w:noVBand="1"/>
      </w:tblPr>
      <w:tblGrid>
        <w:gridCol w:w="4530"/>
        <w:gridCol w:w="791"/>
        <w:gridCol w:w="801"/>
        <w:gridCol w:w="806"/>
        <w:gridCol w:w="711"/>
        <w:gridCol w:w="833"/>
        <w:gridCol w:w="828"/>
        <w:gridCol w:w="810"/>
        <w:gridCol w:w="806"/>
      </w:tblGrid>
      <w:tr w:rsidR="003B1A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5020" w:type="dxa"/>
            <w:tcBorders>
              <w:top w:val="single" w:sz="6" w:space="0" w:color="FFFFFF"/>
              <w:left w:val="none" w:sz="4" w:space="0" w:color="6E6E6E"/>
              <w:bottom w:val="dashed" w:sz="4" w:space="0" w:color="B2B2B2"/>
              <w:right w:val="none" w:sz="4" w:space="0" w:color="6E6E6E"/>
            </w:tcBorders>
          </w:tcPr>
          <w:p w:rsidR="003B1A65" w:rsidRDefault="00EB593D">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2B2B2"/>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2B2B2"/>
              <w:left w:val="none" w:sz="4" w:space="0" w:color="6E6E6E"/>
              <w:bottom w:val="dashed" w:sz="4" w:space="0" w:color="B2B2B2"/>
              <w:right w:val="none" w:sz="4" w:space="0" w:color="6E6E6E"/>
            </w:tcBorders>
          </w:tcPr>
          <w:p w:rsidR="003B1A65" w:rsidRDefault="00EB593D">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2B2B2"/>
              <w:left w:val="none" w:sz="4" w:space="0" w:color="6E6E6E"/>
              <w:bottom w:val="dashed" w:sz="4" w:space="0" w:color="B2B2B2"/>
              <w:right w:val="none" w:sz="4" w:space="0" w:color="6E6E6E"/>
            </w:tcBorders>
          </w:tcPr>
          <w:p w:rsidR="003B1A65" w:rsidRDefault="00EB593D">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2B2B2"/>
              <w:left w:val="none" w:sz="4" w:space="0" w:color="6E6E6E"/>
              <w:bottom w:val="dashed" w:sz="4" w:space="0" w:color="B2B2B2"/>
              <w:right w:val="none" w:sz="4" w:space="0" w:color="6E6E6E"/>
            </w:tcBorders>
          </w:tcPr>
          <w:p w:rsidR="003B1A65" w:rsidRDefault="00EB593D">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2B2B2"/>
              <w:left w:val="none" w:sz="4" w:space="0" w:color="6E6E6E"/>
              <w:bottom w:val="dashed" w:sz="4" w:space="0" w:color="B2B2B2"/>
              <w:right w:val="none" w:sz="4" w:space="0" w:color="6E6E6E"/>
            </w:tcBorders>
          </w:tcPr>
          <w:p w:rsidR="003B1A65" w:rsidRDefault="00EB593D">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2B2B2"/>
              <w:left w:val="none" w:sz="4" w:space="0" w:color="6E6E6E"/>
              <w:bottom w:val="dashed" w:sz="4" w:space="0" w:color="B2B2B2"/>
              <w:right w:val="none" w:sz="4" w:space="0" w:color="6E6E6E"/>
            </w:tcBorders>
          </w:tcPr>
          <w:p w:rsidR="003B1A65" w:rsidRDefault="00EB593D">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5020" w:type="dxa"/>
            <w:tcBorders>
              <w:top w:val="dashed" w:sz="4" w:space="0" w:color="B2B2B2"/>
              <w:left w:val="none" w:sz="4" w:space="0" w:color="6E6E6E"/>
              <w:bottom w:val="dashed" w:sz="4" w:space="0" w:color="B2B2B2"/>
              <w:right w:val="none" w:sz="4" w:space="0" w:color="6E6E6E"/>
            </w:tcBorders>
          </w:tcPr>
          <w:p w:rsidR="003B1A65" w:rsidRDefault="00EB593D">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3B1A65">
        <w:tc>
          <w:tcPr>
            <w:tcW w:w="5020" w:type="dxa"/>
            <w:tcBorders>
              <w:top w:val="dashed" w:sz="4" w:space="0" w:color="B2B2B2"/>
              <w:left w:val="none" w:sz="4" w:space="0" w:color="6E6E6E"/>
              <w:bottom w:val="dashed" w:sz="4" w:space="0" w:color="B2B2B2"/>
              <w:right w:val="none" w:sz="4" w:space="0" w:color="6E6E6E"/>
            </w:tcBorders>
          </w:tcPr>
          <w:p w:rsidR="003B1A65" w:rsidRDefault="00EB593D">
            <w:pPr>
              <w:pStyle w:val="ProductList-TableBody"/>
            </w:pPr>
            <w:r>
              <w:t xml:space="preserve">Microsoft Stream </w:t>
            </w:r>
            <w:r>
              <w:t>儲存空間附加項目</w:t>
            </w:r>
            <w:r>
              <w:t xml:space="preserve"> (500GB)</w:t>
            </w:r>
            <w:r>
              <w:fldChar w:fldCharType="begin"/>
            </w:r>
            <w:r>
              <w:instrText xml:space="preserve"> XE "Microsoft Stream </w:instrText>
            </w:r>
            <w:r>
              <w:instrText>儲存空間附加項目</w:instrText>
            </w:r>
            <w:r>
              <w:instrText xml:space="preserve">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3B1A65">
        <w:tc>
          <w:tcPr>
            <w:tcW w:w="5020" w:type="dxa"/>
            <w:tcBorders>
              <w:top w:val="dashed" w:sz="4" w:space="0" w:color="B2B2B2"/>
              <w:left w:val="none" w:sz="4" w:space="0" w:color="6E6E6E"/>
              <w:bottom w:val="dashed" w:sz="4" w:space="0" w:color="BFBFBF"/>
              <w:right w:val="none" w:sz="4" w:space="0" w:color="6E6E6E"/>
            </w:tcBorders>
          </w:tcPr>
          <w:p w:rsidR="003B1A65" w:rsidRDefault="00EB593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r>
      <w:tr w:rsidR="003B1A65">
        <w:tc>
          <w:tcPr>
            <w:tcW w:w="50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3B1A65" w:rsidRDefault="00EB593D">
      <w:pPr>
        <w:pStyle w:val="ProductList-Offering1SubSection"/>
        <w:outlineLvl w:val="3"/>
      </w:pPr>
      <w:bookmarkStart w:id="309" w:name="_Sec785"/>
      <w:r>
        <w:t>2.</w:t>
      </w:r>
      <w:r>
        <w:t>產品條件</w:t>
      </w:r>
      <w:bookmarkEnd w:id="309"/>
    </w:p>
    <w:tbl>
      <w:tblPr>
        <w:tblStyle w:val="PURTable"/>
        <w:tblW w:w="0" w:type="dxa"/>
        <w:tblLook w:val="04A0" w:firstRow="1" w:lastRow="0" w:firstColumn="1" w:lastColumn="0" w:noHBand="0" w:noVBand="1"/>
      </w:tblPr>
      <w:tblGrid>
        <w:gridCol w:w="3612"/>
        <w:gridCol w:w="3652"/>
        <w:gridCol w:w="3652"/>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w:t>
            </w:r>
            <w:r>
              <w:t>Flow</w:t>
            </w:r>
            <w:r>
              <w:t>、</w:t>
            </w:r>
            <w:r>
              <w:t>PowerApps</w:t>
            </w:r>
            <w:r>
              <w:t>、</w:t>
            </w:r>
            <w:r>
              <w:t>Stream</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w:instrText>
            </w:r>
            <w:r>
              <w:instrText xml:space="preserve">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310" w:name="_Sec1209"/>
      <w:r>
        <w:t>Kaizala</w:t>
      </w:r>
      <w:bookmarkEnd w:id="310"/>
      <w:r>
        <w:fldChar w:fldCharType="begin"/>
      </w:r>
      <w:r>
        <w:instrText xml:space="preserve"> TC "</w:instrText>
      </w:r>
      <w:bookmarkStart w:id="311" w:name="_Toc481100606"/>
      <w:r>
        <w:instrText>Kaizala</w:instrText>
      </w:r>
      <w:bookmarkEnd w:id="311"/>
      <w:r>
        <w:instrText>" \l 3</w:instrText>
      </w:r>
      <w:r>
        <w:fldChar w:fldCharType="end"/>
      </w:r>
    </w:p>
    <w:p w:rsidR="003B1A65" w:rsidRDefault="00EB593D">
      <w:pPr>
        <w:pStyle w:val="ProductList-Offering1SubSection"/>
        <w:outlineLvl w:val="3"/>
      </w:pPr>
      <w:bookmarkStart w:id="312" w:name="_Sec1210"/>
      <w:r>
        <w:t>1.</w:t>
      </w:r>
      <w:r>
        <w:t>方案供應性</w:t>
      </w:r>
      <w:bookmarkEnd w:id="312"/>
    </w:p>
    <w:tbl>
      <w:tblPr>
        <w:tblStyle w:val="PURTable"/>
        <w:tblW w:w="0" w:type="dxa"/>
        <w:tblLook w:val="04A0" w:firstRow="1" w:lastRow="0" w:firstColumn="1" w:lastColumn="0" w:noHBand="0" w:noVBand="1"/>
      </w:tblPr>
      <w:tblGrid>
        <w:gridCol w:w="4414"/>
        <w:gridCol w:w="901"/>
        <w:gridCol w:w="796"/>
        <w:gridCol w:w="808"/>
        <w:gridCol w:w="713"/>
        <w:gridCol w:w="835"/>
        <w:gridCol w:w="829"/>
        <w:gridCol w:w="812"/>
        <w:gridCol w:w="808"/>
      </w:tblGrid>
      <w:tr w:rsidR="003B1A6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B1A65" w:rsidRDefault="00EB593D">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900" w:type="dxa"/>
            <w:tcBorders>
              <w:top w:val="none" w:sz="4" w:space="0" w:color="BFBFBF"/>
              <w:left w:val="none" w:sz="4" w:space="0" w:color="000000"/>
              <w:bottom w:val="none" w:sz="4" w:space="0" w:color="7F7F7F"/>
              <w:right w:val="none" w:sz="4" w:space="0" w:color="000000"/>
            </w:tcBorders>
          </w:tcPr>
          <w:p w:rsidR="003B1A65" w:rsidRDefault="00EB593D">
            <w:pPr>
              <w:pStyle w:val="ProductList-TableBody"/>
            </w:pPr>
            <w:r>
              <w:t>Kaizala</w:t>
            </w:r>
            <w:r>
              <w:fldChar w:fldCharType="begin"/>
            </w:r>
            <w:r>
              <w:instrText xml:space="preserve"> XE "Kaizala" </w:instrText>
            </w:r>
            <w:r>
              <w:fldChar w:fldCharType="end"/>
            </w:r>
            <w:r>
              <w:t xml:space="preserve"> (</w:t>
            </w:r>
            <w:r>
              <w:t>使用者</w:t>
            </w:r>
            <w:r>
              <w:t xml:space="preserve"> SL)</w:t>
            </w:r>
          </w:p>
        </w:tc>
        <w:tc>
          <w:tcPr>
            <w:tcW w:w="980" w:type="dxa"/>
            <w:tcBorders>
              <w:top w:val="single" w:sz="6" w:space="0" w:color="FFFFFF"/>
              <w:left w:val="none" w:sz="4" w:space="0" w:color="000000"/>
              <w:bottom w:val="none" w:sz="4" w:space="0" w:color="7F7F7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3B1A65" w:rsidRDefault="00EB593D">
      <w:pPr>
        <w:pStyle w:val="ProductList-Offering1SubSection"/>
        <w:outlineLvl w:val="3"/>
      </w:pPr>
      <w:bookmarkStart w:id="313" w:name="_Sec1211"/>
      <w:r>
        <w:t>2.</w:t>
      </w:r>
      <w:r>
        <w:t>產品條件</w:t>
      </w:r>
      <w:bookmarkEnd w:id="313"/>
    </w:p>
    <w:tbl>
      <w:tblPr>
        <w:tblStyle w:val="PURTable"/>
        <w:tblW w:w="0" w:type="dxa"/>
        <w:tblLook w:val="04A0" w:firstRow="1" w:lastRow="0" w:firstColumn="1" w:lastColumn="0" w:noHBand="0" w:noVBand="1"/>
      </w:tblPr>
      <w:tblGrid>
        <w:gridCol w:w="3636"/>
        <w:gridCol w:w="3636"/>
        <w:gridCol w:w="3644"/>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2.1 </w:t>
      </w:r>
      <w:r>
        <w:t>供應地區</w:t>
      </w:r>
    </w:p>
    <w:p w:rsidR="003B1A65" w:rsidRDefault="00EB593D">
      <w:pPr>
        <w:pStyle w:val="ProductList-Body"/>
      </w:pPr>
      <w:r>
        <w:t xml:space="preserve">Kaizala </w:t>
      </w:r>
      <w:r>
        <w:t>僅於印度提供。</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1100607"/>
      <w:r>
        <w:instrText>Microsoft Cloud App Security</w:instrText>
      </w:r>
      <w:bookmarkEnd w:id="315"/>
      <w:r>
        <w:instrText>" \l 3</w:instrText>
      </w:r>
      <w:r>
        <w:fldChar w:fldCharType="end"/>
      </w:r>
    </w:p>
    <w:p w:rsidR="003B1A65" w:rsidRDefault="00EB593D">
      <w:pPr>
        <w:pStyle w:val="ProductList-Offering1SubSection"/>
        <w:outlineLvl w:val="3"/>
      </w:pPr>
      <w:bookmarkStart w:id="316" w:name="_Sec1207"/>
      <w:r>
        <w:t>1.</w:t>
      </w:r>
      <w:r>
        <w:t>方案供應性</w:t>
      </w:r>
      <w:bookmarkEnd w:id="316"/>
    </w:p>
    <w:tbl>
      <w:tblPr>
        <w:tblStyle w:val="PURTable"/>
        <w:tblW w:w="0" w:type="dxa"/>
        <w:tblLook w:val="04A0" w:firstRow="1" w:lastRow="0" w:firstColumn="1" w:lastColumn="0" w:noHBand="0" w:noVBand="1"/>
      </w:tblPr>
      <w:tblGrid>
        <w:gridCol w:w="4418"/>
        <w:gridCol w:w="899"/>
        <w:gridCol w:w="802"/>
        <w:gridCol w:w="807"/>
        <w:gridCol w:w="712"/>
        <w:gridCol w:w="834"/>
        <w:gridCol w:w="828"/>
        <w:gridCol w:w="810"/>
        <w:gridCol w:w="806"/>
      </w:tblGrid>
      <w:tr w:rsidR="003B1A6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B1A65" w:rsidRDefault="00EB593D">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w:instrText>
            </w:r>
            <w:r>
              <w:instrText xml:space="preserve">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3B1A65">
        <w:tc>
          <w:tcPr>
            <w:tcW w:w="4900" w:type="dxa"/>
            <w:tcBorders>
              <w:top w:val="none" w:sz="4" w:space="0" w:color="BFBFBF"/>
              <w:left w:val="none" w:sz="4" w:space="0" w:color="000000"/>
              <w:bottom w:val="dashed" w:sz="4" w:space="0" w:color="7F7F7F"/>
              <w:right w:val="none" w:sz="4" w:space="0" w:color="000000"/>
            </w:tcBorders>
          </w:tcPr>
          <w:p w:rsidR="003B1A65" w:rsidRDefault="00EB593D">
            <w:pPr>
              <w:pStyle w:val="ProductList-TableBody"/>
            </w:pPr>
            <w:r>
              <w:t>Microsoft Cloud App Security</w:t>
            </w:r>
            <w:r>
              <w:fldChar w:fldCharType="begin"/>
            </w:r>
            <w:r>
              <w:instrText xml:space="preserve"> XE "Microsoft Cloud App Security" </w:instrText>
            </w:r>
            <w:r>
              <w:fldChar w:fldCharType="end"/>
            </w:r>
            <w:r>
              <w:t xml:space="preserve"> (</w:t>
            </w:r>
            <w:r>
              <w:t>使用者訂閱使用權</w:t>
            </w:r>
            <w:r>
              <w:t>)</w:t>
            </w:r>
          </w:p>
        </w:tc>
        <w:tc>
          <w:tcPr>
            <w:tcW w:w="980" w:type="dxa"/>
            <w:tcBorders>
              <w:top w:val="single" w:sz="6" w:space="0" w:color="FFFFFF"/>
              <w:left w:val="none" w:sz="4" w:space="0" w:color="000000"/>
              <w:bottom w:val="dashed" w:sz="4" w:space="0" w:color="7F7F7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900" w:type="dxa"/>
            <w:tcBorders>
              <w:top w:val="dashed" w:sz="4" w:space="0" w:color="7F7F7F"/>
              <w:left w:val="none" w:sz="4" w:space="0" w:color="6E6E6E"/>
              <w:bottom w:val="none" w:sz="4" w:space="0" w:color="7F7F7F"/>
              <w:right w:val="none" w:sz="4" w:space="0" w:color="6E6E6E"/>
            </w:tcBorders>
          </w:tcPr>
          <w:p w:rsidR="003B1A65" w:rsidRDefault="00EB593D">
            <w:pPr>
              <w:pStyle w:val="ProductList-TableBody"/>
            </w:pPr>
            <w:r>
              <w:t>Microsoft Cloud App Security K</w:t>
            </w:r>
            <w:r>
              <w:fldChar w:fldCharType="begin"/>
            </w:r>
            <w:r>
              <w:instrText xml:space="preserve"> XE "Microsoft Cloud App Security K" </w:instrText>
            </w:r>
            <w:r>
              <w:fldChar w:fldCharType="end"/>
            </w:r>
            <w:r>
              <w:t xml:space="preserve"> (</w:t>
            </w:r>
            <w:r>
              <w:t>使用者訂閱使用權</w:t>
            </w:r>
            <w:r>
              <w:t>)</w:t>
            </w:r>
          </w:p>
        </w:tc>
        <w:tc>
          <w:tcPr>
            <w:tcW w:w="980" w:type="dxa"/>
            <w:tcBorders>
              <w:top w:val="dashed" w:sz="4" w:space="0" w:color="7F7F7F"/>
              <w:left w:val="none" w:sz="4" w:space="0" w:color="6E6E6E"/>
              <w:bottom w:val="none" w:sz="4" w:space="0" w:color="7F7F7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bl>
    <w:p w:rsidR="003B1A65" w:rsidRDefault="003B1A65">
      <w:pPr>
        <w:pStyle w:val="ProductList-Body"/>
      </w:pPr>
    </w:p>
    <w:p w:rsidR="003B1A65" w:rsidRDefault="00EB593D">
      <w:pPr>
        <w:pStyle w:val="ProductList-Offering1SubSection"/>
        <w:outlineLvl w:val="3"/>
      </w:pPr>
      <w:bookmarkStart w:id="317" w:name="_Sec1208"/>
      <w:r>
        <w:t>2.</w:t>
      </w:r>
      <w:r>
        <w:t>產品條件</w:t>
      </w:r>
      <w:bookmarkEnd w:id="317"/>
    </w:p>
    <w:tbl>
      <w:tblPr>
        <w:tblStyle w:val="PURTable"/>
        <w:tblW w:w="0" w:type="dxa"/>
        <w:tblLook w:val="04A0" w:firstRow="1" w:lastRow="0" w:firstColumn="1" w:lastColumn="0" w:noHBand="0" w:noVBand="1"/>
      </w:tblPr>
      <w:tblGrid>
        <w:gridCol w:w="3612"/>
        <w:gridCol w:w="3683"/>
        <w:gridCol w:w="3621"/>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具備減少的資格：可供具備</w:instrText>
            </w:r>
            <w:r>
              <w:instrText xml:space="preserve"> Enterpris</w:instrText>
            </w:r>
            <w:r>
              <w:instrText>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w:instrText>
            </w:r>
            <w:r>
              <w:instrText>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EB593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A65" w:rsidRDefault="003B1A65">
            <w:pPr>
              <w:pStyle w:val="ProductList-TableBody"/>
            </w:pPr>
          </w:p>
        </w:tc>
      </w:tr>
    </w:tbl>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318" w:name="_Sec630"/>
      <w:r>
        <w:t>Microsoft Intune</w:t>
      </w:r>
      <w:bookmarkEnd w:id="318"/>
      <w:r>
        <w:fldChar w:fldCharType="begin"/>
      </w:r>
      <w:r>
        <w:instrText xml:space="preserve"> TC "</w:instrText>
      </w:r>
      <w:bookmarkStart w:id="319" w:name="_Toc481100608"/>
      <w:r>
        <w:instrText>Microsoft Intune</w:instrText>
      </w:r>
      <w:bookmarkEnd w:id="319"/>
      <w:r>
        <w:instrText>" \l 3</w:instrText>
      </w:r>
      <w:r>
        <w:fldChar w:fldCharType="end"/>
      </w:r>
    </w:p>
    <w:p w:rsidR="003B1A65" w:rsidRDefault="00EB593D">
      <w:pPr>
        <w:pStyle w:val="ProductList-Offering1SubSection"/>
        <w:outlineLvl w:val="3"/>
      </w:pPr>
      <w:bookmarkStart w:id="320" w:name="_Sec714"/>
      <w:r>
        <w:t>1.</w:t>
      </w:r>
      <w:r>
        <w:t>方案供應性</w:t>
      </w:r>
      <w:bookmarkEnd w:id="320"/>
    </w:p>
    <w:tbl>
      <w:tblPr>
        <w:tblStyle w:val="PURTable"/>
        <w:tblW w:w="0" w:type="dxa"/>
        <w:tblLook w:val="04A0" w:firstRow="1" w:lastRow="0" w:firstColumn="1" w:lastColumn="0" w:noHBand="0" w:noVBand="1"/>
      </w:tblPr>
      <w:tblGrid>
        <w:gridCol w:w="4418"/>
        <w:gridCol w:w="899"/>
        <w:gridCol w:w="802"/>
        <w:gridCol w:w="807"/>
        <w:gridCol w:w="712"/>
        <w:gridCol w:w="834"/>
        <w:gridCol w:w="828"/>
        <w:gridCol w:w="810"/>
        <w:gridCol w:w="806"/>
      </w:tblGrid>
      <w:tr w:rsidR="003B1A6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B1A65" w:rsidRDefault="00EB593D">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4900" w:type="dxa"/>
            <w:tcBorders>
              <w:top w:val="none" w:sz="4" w:space="0" w:color="BFBFBF"/>
              <w:left w:val="none" w:sz="4" w:space="0" w:color="000000"/>
              <w:bottom w:val="dashed" w:sz="4" w:space="0" w:color="7F7F7F"/>
              <w:right w:val="none" w:sz="4" w:space="0" w:color="000000"/>
            </w:tcBorders>
          </w:tcPr>
          <w:p w:rsidR="003B1A65" w:rsidRDefault="00EB593D">
            <w:pPr>
              <w:pStyle w:val="ProductList-TableBody"/>
            </w:pPr>
            <w:r>
              <w:t>Microsoft Intune</w:t>
            </w:r>
            <w:r>
              <w:fldChar w:fldCharType="begin"/>
            </w:r>
            <w:r>
              <w:instrText xml:space="preserve"> XE "Microsof</w:instrText>
            </w:r>
            <w:r>
              <w:instrText xml:space="preserve">t Intune" </w:instrText>
            </w:r>
            <w:r>
              <w:fldChar w:fldCharType="end"/>
            </w:r>
            <w:r>
              <w:t xml:space="preserve"> (</w:t>
            </w:r>
            <w:r>
              <w:t>使用者</w:t>
            </w:r>
            <w:r>
              <w:t xml:space="preserve"> SL)</w:t>
            </w:r>
          </w:p>
        </w:tc>
        <w:tc>
          <w:tcPr>
            <w:tcW w:w="980" w:type="dxa"/>
            <w:tcBorders>
              <w:top w:val="single" w:sz="6" w:space="0" w:color="FFFFFF"/>
              <w:left w:val="none" w:sz="4" w:space="0" w:color="000000"/>
              <w:bottom w:val="dashed" w:sz="4" w:space="0" w:color="7F7F7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900" w:type="dxa"/>
            <w:tcBorders>
              <w:top w:val="dashed" w:sz="4" w:space="0" w:color="7F7F7F"/>
              <w:left w:val="none" w:sz="4" w:space="0" w:color="6E6E6E"/>
              <w:bottom w:val="dashed" w:sz="4" w:space="0" w:color="7F7F7F"/>
              <w:right w:val="none" w:sz="4" w:space="0" w:color="6E6E6E"/>
            </w:tcBorders>
          </w:tcPr>
          <w:p w:rsidR="003B1A65" w:rsidRDefault="00EB593D">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980" w:type="dxa"/>
            <w:tcBorders>
              <w:top w:val="dashed" w:sz="4" w:space="0" w:color="7F7F7F"/>
              <w:left w:val="none" w:sz="4" w:space="0" w:color="6E6E6E"/>
              <w:bottom w:val="dashed" w:sz="4" w:space="0" w:color="7F7F7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900" w:type="dxa"/>
            <w:tcBorders>
              <w:top w:val="dashed" w:sz="4" w:space="0" w:color="7F7F7F"/>
              <w:left w:val="none" w:sz="4" w:space="0" w:color="6E6E6E"/>
              <w:bottom w:val="dashed" w:sz="4" w:space="0" w:color="949494"/>
              <w:right w:val="none" w:sz="4" w:space="0" w:color="6E6E6E"/>
            </w:tcBorders>
          </w:tcPr>
          <w:p w:rsidR="003B1A65" w:rsidRDefault="00EB593D">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B1A65">
        <w:tc>
          <w:tcPr>
            <w:tcW w:w="4900" w:type="dxa"/>
            <w:tcBorders>
              <w:top w:val="dashed" w:sz="4" w:space="0" w:color="949494"/>
              <w:left w:val="none" w:sz="4" w:space="0" w:color="6E6E6E"/>
              <w:bottom w:val="none" w:sz="4" w:space="0" w:color="BFBFBF"/>
              <w:right w:val="none" w:sz="4" w:space="0" w:color="6E6E6E"/>
            </w:tcBorders>
          </w:tcPr>
          <w:p w:rsidR="003B1A65" w:rsidRDefault="00EB593D">
            <w:pPr>
              <w:pStyle w:val="ProductList-TableBody"/>
            </w:pPr>
            <w:r>
              <w:t>Microsoft Intune for EDU</w:t>
            </w:r>
            <w:r>
              <w:fldChar w:fldCharType="begin"/>
            </w:r>
            <w:r>
              <w:instrText xml:space="preserve"> XE "Microsoft Intune for EDU" </w:instrText>
            </w:r>
            <w:r>
              <w:fldChar w:fldCharType="end"/>
            </w:r>
            <w:r>
              <w:t xml:space="preserve"> (</w:t>
            </w:r>
            <w:r>
              <w:t>使用者訂閱使用權</w:t>
            </w:r>
            <w:r>
              <w:t>)</w:t>
            </w:r>
          </w:p>
        </w:tc>
        <w:tc>
          <w:tcPr>
            <w:tcW w:w="980" w:type="dxa"/>
            <w:tcBorders>
              <w:top w:val="dashed" w:sz="4" w:space="0" w:color="949494"/>
              <w:left w:val="none" w:sz="4" w:space="0" w:color="6E6E6E"/>
              <w:bottom w:val="none" w:sz="4" w:space="0" w:color="BFBFBF"/>
              <w:right w:val="single" w:sz="6" w:space="0" w:color="FFFFFF"/>
            </w:tcBorders>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3B1A65" w:rsidRDefault="00EB593D">
      <w:pPr>
        <w:pStyle w:val="ProductList-Offering1SubSection"/>
        <w:outlineLvl w:val="3"/>
      </w:pPr>
      <w:bookmarkStart w:id="321" w:name="_Sec769"/>
      <w:r>
        <w:t>2.</w:t>
      </w:r>
      <w:r>
        <w:t>產品條件</w:t>
      </w:r>
      <w:bookmarkEnd w:id="321"/>
    </w:p>
    <w:tbl>
      <w:tblPr>
        <w:tblStyle w:val="PURTable"/>
        <w:tblW w:w="0" w:type="dxa"/>
        <w:tblLook w:val="04A0" w:firstRow="1" w:lastRow="0" w:firstColumn="1" w:lastColumn="0" w:noHBand="0" w:noVBand="1"/>
      </w:tblPr>
      <w:tblGrid>
        <w:gridCol w:w="3620"/>
        <w:gridCol w:w="3667"/>
        <w:gridCol w:w="3629"/>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：所有</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裝置訂閱使用權</w:t>
            </w:r>
            <w:r>
              <w:t xml:space="preserv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具備減少的資格</w:t>
            </w:r>
            <w:r>
              <w:t xml:space="preserve"> (SCE)</w:t>
            </w:r>
            <w:r>
              <w:t>：所有</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2.1 Microsoft Intune for EDU (</w:t>
      </w:r>
      <w:r>
        <w:t>裝置訂閱使用權</w:t>
      </w:r>
      <w:r>
        <w:t>)</w:t>
      </w:r>
    </w:p>
    <w:p w:rsidR="003B1A65" w:rsidRDefault="00EB593D">
      <w:pPr>
        <w:pStyle w:val="ProductList-SubClauseHeading"/>
        <w:outlineLvl w:val="5"/>
      </w:pPr>
      <w:r>
        <w:t xml:space="preserve">2.1.1 </w:t>
      </w:r>
      <w:r>
        <w:t>可用性</w:t>
      </w:r>
    </w:p>
    <w:p w:rsidR="003B1A65" w:rsidRDefault="00EB593D">
      <w:pPr>
        <w:pStyle w:val="ProductList-BodyIndented"/>
      </w:pPr>
      <w:r>
        <w:t>Microsoft Intune for EDU (</w:t>
      </w:r>
      <w:r>
        <w:t>裝置訂閱使用權</w:t>
      </w:r>
      <w:r>
        <w:t xml:space="preserve">) </w:t>
      </w:r>
      <w:r>
        <w:t>僅透過</w:t>
      </w:r>
      <w:r>
        <w:t xml:space="preserve"> Microsoft </w:t>
      </w:r>
      <w:r>
        <w:t>雲端合約</w:t>
      </w:r>
      <w:r>
        <w:t xml:space="preserve"> (MCA) </w:t>
      </w:r>
      <w:r>
        <w:t>提供。</w:t>
      </w:r>
    </w:p>
    <w:p w:rsidR="003B1A65" w:rsidRDefault="003B1A65">
      <w:pPr>
        <w:pStyle w:val="ProductList-BodyIndented"/>
      </w:pPr>
    </w:p>
    <w:p w:rsidR="003B1A65" w:rsidRDefault="00EB593D">
      <w:pPr>
        <w:pStyle w:val="ProductList-SubClauseHeading"/>
        <w:outlineLvl w:val="5"/>
      </w:pPr>
      <w:r>
        <w:t xml:space="preserve">2.1.2 </w:t>
      </w:r>
      <w:r>
        <w:t>期間</w:t>
      </w:r>
    </w:p>
    <w:p w:rsidR="003B1A65" w:rsidRDefault="00EB593D">
      <w:pPr>
        <w:pStyle w:val="ProductList-BodyIndented"/>
      </w:pPr>
      <w:r>
        <w:t>Microsoft Intune for EDU (</w:t>
      </w:r>
      <w:r>
        <w:t>裝置訂閱使用權</w:t>
      </w:r>
      <w:r>
        <w:t xml:space="preserve">) </w:t>
      </w:r>
      <w:r>
        <w:t>訂閱</w:t>
      </w:r>
      <w:r>
        <w:t xml:space="preserve"> (</w:t>
      </w:r>
      <w:r>
        <w:t>以下稱「</w:t>
      </w:r>
      <w:r>
        <w:t xml:space="preserve">Intune </w:t>
      </w:r>
      <w:r>
        <w:t>裝置訂閱使用權」</w:t>
      </w:r>
      <w:r>
        <w:t xml:space="preserve">) </w:t>
      </w:r>
      <w:r>
        <w:t>之期間為訂購日算起六年內。假如</w:t>
      </w:r>
      <w:r>
        <w:t xml:space="preserve"> Intune </w:t>
      </w:r>
      <w:r>
        <w:t>裝置訂閱使用權延長超過購買</w:t>
      </w:r>
      <w:r>
        <w:t xml:space="preserve"> Intune </w:t>
      </w:r>
      <w:r>
        <w:t>裝置訂閱使用權之</w:t>
      </w:r>
      <w:r>
        <w:t xml:space="preserve"> MCA </w:t>
      </w:r>
      <w:r>
        <w:t>的屆滿日，</w:t>
      </w:r>
      <w:r>
        <w:t xml:space="preserve">MCA </w:t>
      </w:r>
      <w:r>
        <w:t>條款將視必要隨</w:t>
      </w:r>
      <w:r>
        <w:t xml:space="preserve"> Intune </w:t>
      </w:r>
      <w:r>
        <w:t>裝置訂閱使用權之期間維持其效力。</w:t>
      </w:r>
    </w:p>
    <w:p w:rsidR="003B1A65" w:rsidRDefault="003B1A65">
      <w:pPr>
        <w:pStyle w:val="ProductList-BodyIndented"/>
      </w:pPr>
    </w:p>
    <w:p w:rsidR="003B1A65" w:rsidRDefault="00EB593D">
      <w:pPr>
        <w:pStyle w:val="ProductList-SubClauseHeading"/>
        <w:outlineLvl w:val="5"/>
      </w:pPr>
      <w:r>
        <w:t xml:space="preserve">2.1.3 </w:t>
      </w:r>
      <w:r>
        <w:t>重新指定</w:t>
      </w:r>
    </w:p>
    <w:p w:rsidR="003B1A65" w:rsidRDefault="00EB593D">
      <w:pPr>
        <w:pStyle w:val="ProductList-BodyIndented"/>
      </w:pPr>
      <w:r>
        <w:t>只有在</w:t>
      </w:r>
      <w:r>
        <w:t xml:space="preserve"> Intune </w:t>
      </w:r>
      <w:r>
        <w:t>裝置訂閱使用權先前指派之裝置發生永久性硬體故障時，方得將</w:t>
      </w:r>
      <w:r>
        <w:t xml:space="preserve"> Microsoft Intune for EDU (</w:t>
      </w:r>
      <w:r>
        <w:t>裝置訂閱使用權</w:t>
      </w:r>
      <w:r>
        <w:t xml:space="preserve">) </w:t>
      </w:r>
      <w:r>
        <w:t>訂閱重新指定予相同機型</w:t>
      </w:r>
      <w:r>
        <w:t>之新裝置。</w:t>
      </w:r>
    </w:p>
    <w:p w:rsidR="003B1A65" w:rsidRDefault="003B1A65">
      <w:pPr>
        <w:pStyle w:val="ProductList-BodyIndented"/>
        <w:jc w:val="right"/>
      </w:pPr>
    </w:p>
    <w:tbl>
      <w:tblPr>
        <w:tblStyle w:val="PURTable0"/>
        <w:tblW w:w="0" w:type="dxa"/>
        <w:tblLook w:val="04A0" w:firstRow="1" w:lastRow="0" w:firstColumn="1" w:lastColumn="0" w:noHBand="0" w:noVBand="1"/>
      </w:tblPr>
      <w:tblGrid>
        <w:gridCol w:w="1055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Indented"/>
      </w:pPr>
    </w:p>
    <w:p w:rsidR="003B1A65" w:rsidRDefault="00EB593D">
      <w:pPr>
        <w:pStyle w:val="ProductList-Offering2HeadingNoBorder"/>
        <w:outlineLvl w:val="2"/>
      </w:pPr>
      <w:bookmarkStart w:id="322" w:name="_Sec672"/>
      <w:r>
        <w:t>Microsoft Learning</w:t>
      </w:r>
      <w:bookmarkEnd w:id="322"/>
      <w:r>
        <w:fldChar w:fldCharType="begin"/>
      </w:r>
      <w:r>
        <w:instrText xml:space="preserve"> TC "</w:instrText>
      </w:r>
      <w:bookmarkStart w:id="323" w:name="_Toc481100609"/>
      <w:r>
        <w:instrText>Microsoft Learning</w:instrText>
      </w:r>
      <w:bookmarkEnd w:id="323"/>
      <w:r>
        <w:instrText>" \l 3</w:instrText>
      </w:r>
      <w:r>
        <w:fldChar w:fldCharType="end"/>
      </w:r>
    </w:p>
    <w:p w:rsidR="003B1A65" w:rsidRDefault="00EB593D">
      <w:pPr>
        <w:pStyle w:val="ProductList-Offering1SubSection"/>
        <w:outlineLvl w:val="3"/>
      </w:pPr>
      <w:bookmarkStart w:id="324" w:name="_Sec728"/>
      <w:r>
        <w:t>1.</w:t>
      </w:r>
      <w:r>
        <w:t>方案供應性</w:t>
      </w:r>
      <w:bookmarkEnd w:id="324"/>
    </w:p>
    <w:tbl>
      <w:tblPr>
        <w:tblStyle w:val="PURTable"/>
        <w:tblW w:w="0" w:type="dxa"/>
        <w:tblLook w:val="04A0" w:firstRow="1" w:lastRow="0" w:firstColumn="1" w:lastColumn="0" w:noHBand="0" w:noVBand="1"/>
      </w:tblPr>
      <w:tblGrid>
        <w:gridCol w:w="4544"/>
        <w:gridCol w:w="799"/>
        <w:gridCol w:w="798"/>
        <w:gridCol w:w="803"/>
        <w:gridCol w:w="710"/>
        <w:gridCol w:w="832"/>
        <w:gridCol w:w="826"/>
        <w:gridCol w:w="807"/>
        <w:gridCol w:w="797"/>
      </w:tblGrid>
      <w:tr w:rsidR="003B1A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5020" w:type="dxa"/>
            <w:tcBorders>
              <w:top w:val="single" w:sz="6" w:space="0" w:color="FFFFFF"/>
              <w:left w:val="none" w:sz="4" w:space="0" w:color="6E6E6E"/>
              <w:bottom w:val="dashed" w:sz="4" w:space="0" w:color="BFBFBF"/>
              <w:right w:val="none" w:sz="4" w:space="0" w:color="6E6E6E"/>
            </w:tcBorders>
          </w:tcPr>
          <w:p w:rsidR="003B1A65" w:rsidRDefault="00EB593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dashed" w:sz="4" w:space="0" w:color="BFBFBF"/>
              <w:right w:val="none" w:sz="4" w:space="0" w:color="6E6E6E"/>
            </w:tcBorders>
          </w:tcPr>
          <w:p w:rsidR="003B1A65" w:rsidRDefault="00EB593D">
            <w:pPr>
              <w:pStyle w:val="ProductList-TableBody"/>
            </w:pPr>
            <w:r>
              <w:t xml:space="preserve">Microsoft Learning MOS/MCE </w:t>
            </w:r>
            <w:r>
              <w:t>認證</w:t>
            </w:r>
            <w:r>
              <w:t xml:space="preserve"> 125 </w:t>
            </w:r>
            <w:r>
              <w:t>測驗網站使用權</w:t>
            </w:r>
            <w:r>
              <w:fldChar w:fldCharType="begin"/>
            </w:r>
            <w:r>
              <w:instrText xml:space="preserve"> XE "</w:instrText>
            </w:r>
            <w:r>
              <w:instrText xml:space="preserve">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3B1A65" w:rsidRDefault="00EB593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B1A65">
        <w:tc>
          <w:tcPr>
            <w:tcW w:w="5020" w:type="dxa"/>
            <w:tcBorders>
              <w:top w:val="dashed" w:sz="4" w:space="0" w:color="BFBFBF"/>
              <w:left w:val="none" w:sz="4" w:space="0" w:color="6E6E6E"/>
              <w:bottom w:val="none" w:sz="4" w:space="0" w:color="BFBFBF"/>
              <w:right w:val="none" w:sz="4" w:space="0" w:color="6E6E6E"/>
            </w:tcBorders>
          </w:tcPr>
          <w:p w:rsidR="003B1A65" w:rsidRDefault="00EB593D">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3B1A65" w:rsidRDefault="00EB593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B1A65" w:rsidRDefault="00EB593D">
      <w:pPr>
        <w:pStyle w:val="ProductList-Offering1SubSection"/>
        <w:outlineLvl w:val="3"/>
      </w:pPr>
      <w:bookmarkStart w:id="325" w:name="_Sec783"/>
      <w:r>
        <w:t>2.</w:t>
      </w:r>
      <w:r>
        <w:t>產品條件</w:t>
      </w:r>
      <w:bookmarkEnd w:id="325"/>
    </w:p>
    <w:tbl>
      <w:tblPr>
        <w:tblStyle w:val="PURTable"/>
        <w:tblW w:w="0" w:type="dxa"/>
        <w:tblLook w:val="04A0" w:firstRow="1" w:lastRow="0" w:firstColumn="1" w:lastColumn="0" w:noHBand="0" w:noVBand="1"/>
      </w:tblPr>
      <w:tblGrid>
        <w:gridCol w:w="3636"/>
        <w:gridCol w:w="3636"/>
        <w:gridCol w:w="3644"/>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2.1 </w:t>
      </w:r>
      <w:r>
        <w:t>禮券</w:t>
      </w:r>
    </w:p>
    <w:p w:rsidR="003B1A65" w:rsidRDefault="00EB593D">
      <w:pPr>
        <w:pStyle w:val="ProductList-Body"/>
      </w:pPr>
      <w:r>
        <w:t>禮券將於新增訂購時提供，並自訂購日期當日起算</w:t>
      </w:r>
      <w:r>
        <w:t xml:space="preserve"> 12 </w:t>
      </w:r>
      <w:r>
        <w:t>個月屆滿。</w:t>
      </w:r>
    </w:p>
    <w:p w:rsidR="003B1A65" w:rsidRDefault="003B1A65">
      <w:pPr>
        <w:pStyle w:val="ProductList-Body"/>
      </w:pPr>
    </w:p>
    <w:p w:rsidR="003B1A65" w:rsidRDefault="00EB593D">
      <w:pPr>
        <w:pStyle w:val="ProductList-ClauseHeading"/>
        <w:outlineLvl w:val="4"/>
      </w:pPr>
      <w:r>
        <w:t xml:space="preserve">2.2 </w:t>
      </w:r>
      <w:r>
        <w:t>Microsoft Office Specialist (MOS</w:t>
      </w:r>
      <w:proofErr w:type="gramStart"/>
      <w:r>
        <w:t>)</w:t>
      </w:r>
      <w:r>
        <w:t>、</w:t>
      </w:r>
      <w:proofErr w:type="gramEnd"/>
      <w:r>
        <w:t xml:space="preserve">Microsoft Technology Associate (MTA) </w:t>
      </w:r>
      <w:r>
        <w:t>及</w:t>
      </w:r>
      <w:r>
        <w:t xml:space="preserve"> Microsoft </w:t>
      </w:r>
      <w:r>
        <w:t>認證教育者</w:t>
      </w:r>
      <w:r>
        <w:t xml:space="preserve"> (MCE) </w:t>
      </w:r>
      <w:r>
        <w:t>測驗網站使用權</w:t>
      </w:r>
    </w:p>
    <w:p w:rsidR="003B1A65" w:rsidRDefault="00EB593D">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2HeadingNoBorder"/>
        <w:outlineLvl w:val="2"/>
      </w:pPr>
      <w:bookmarkStart w:id="326" w:name="_Sec1148"/>
      <w:r>
        <w:t>Minecraft</w:t>
      </w:r>
      <w:r>
        <w:t>：教育版</w:t>
      </w:r>
      <w:bookmarkEnd w:id="326"/>
      <w:r>
        <w:fldChar w:fldCharType="begin"/>
      </w:r>
      <w:r>
        <w:instrText xml:space="preserve"> TC "</w:instrText>
      </w:r>
      <w:bookmarkStart w:id="327" w:name="_Toc481100610"/>
      <w:r>
        <w:instrText>Minecraft</w:instrText>
      </w:r>
      <w:r>
        <w:instrText>：教育版</w:instrText>
      </w:r>
      <w:bookmarkEnd w:id="327"/>
      <w:r>
        <w:instrText>" \l 3</w:instrText>
      </w:r>
      <w:r>
        <w:fldChar w:fldCharType="end"/>
      </w:r>
    </w:p>
    <w:p w:rsidR="003B1A65" w:rsidRDefault="00EB593D">
      <w:pPr>
        <w:pStyle w:val="ProductList-Offering1SubSection"/>
        <w:outlineLvl w:val="3"/>
      </w:pPr>
      <w:bookmarkStart w:id="328" w:name="_Sec1149"/>
      <w:r>
        <w:t>1.</w:t>
      </w:r>
      <w:r>
        <w:t>方案供應性</w:t>
      </w:r>
      <w:bookmarkEnd w:id="328"/>
    </w:p>
    <w:tbl>
      <w:tblPr>
        <w:tblStyle w:val="PURTable"/>
        <w:tblW w:w="0" w:type="dxa"/>
        <w:tblLook w:val="04A0" w:firstRow="1" w:lastRow="0" w:firstColumn="1" w:lastColumn="0" w:noHBand="0" w:noVBand="1"/>
      </w:tblPr>
      <w:tblGrid>
        <w:gridCol w:w="4524"/>
        <w:gridCol w:w="792"/>
        <w:gridCol w:w="793"/>
        <w:gridCol w:w="806"/>
        <w:gridCol w:w="711"/>
        <w:gridCol w:w="834"/>
        <w:gridCol w:w="828"/>
        <w:gridCol w:w="810"/>
        <w:gridCol w:w="818"/>
      </w:tblGrid>
      <w:tr w:rsidR="003B1A6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w:instrText>
            </w:r>
            <w:r>
              <w:instrText xml:space="preserve">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A65" w:rsidRDefault="00EB59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B1A65">
        <w:tc>
          <w:tcPr>
            <w:tcW w:w="5020" w:type="dxa"/>
            <w:tcBorders>
              <w:top w:val="single" w:sz="6" w:space="0" w:color="FFFFFF"/>
              <w:left w:val="none" w:sz="4" w:space="0" w:color="6E6E6E"/>
              <w:bottom w:val="none" w:sz="4" w:space="0" w:color="BFBFBF"/>
              <w:right w:val="none" w:sz="4" w:space="0" w:color="6E6E6E"/>
            </w:tcBorders>
          </w:tcPr>
          <w:p w:rsidR="003B1A65" w:rsidRDefault="00EB593D">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B1A65" w:rsidRDefault="00EB593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A65" w:rsidRDefault="00EB593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3B1A65" w:rsidRDefault="00EB593D">
      <w:pPr>
        <w:pStyle w:val="ProductList-Offering1SubSection"/>
        <w:outlineLvl w:val="3"/>
      </w:pPr>
      <w:bookmarkStart w:id="329" w:name="_Sec1150"/>
      <w:r>
        <w:t>2.</w:t>
      </w:r>
      <w:r>
        <w:t>產品條件</w:t>
      </w:r>
      <w:bookmarkEnd w:id="329"/>
    </w:p>
    <w:tbl>
      <w:tblPr>
        <w:tblStyle w:val="PURTable"/>
        <w:tblW w:w="0" w:type="dxa"/>
        <w:tblLook w:val="04A0" w:firstRow="1" w:lastRow="0" w:firstColumn="1" w:lastColumn="0" w:noHBand="0" w:noVBand="1"/>
      </w:tblPr>
      <w:tblGrid>
        <w:gridCol w:w="3636"/>
        <w:gridCol w:w="3636"/>
        <w:gridCol w:w="3644"/>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B1A65" w:rsidRDefault="00EB593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具備延長期間的資格：</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促銷：</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具備減少的資格</w:t>
            </w:r>
            <w:r>
              <w:rPr>
                <w:color w:val="404040"/>
              </w:rPr>
              <w:t xml:space="preserve"> (SCE)</w:t>
            </w:r>
            <w:r>
              <w:rPr>
                <w:color w:val="404040"/>
              </w:rPr>
              <w:t>：</w:t>
            </w:r>
            <w:r>
              <w:rPr>
                <w:color w:val="404040"/>
              </w:rPr>
              <w:t>N/A</w:t>
            </w:r>
          </w:p>
        </w:tc>
      </w:tr>
      <w:tr w:rsidR="003B1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EB593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4"/>
      </w:pPr>
      <w:r>
        <w:t xml:space="preserve">2.1 </w:t>
      </w:r>
      <w:r>
        <w:t>免費學生方案的資格</w:t>
      </w:r>
    </w:p>
    <w:p w:rsidR="003B1A65" w:rsidRDefault="00EB593D">
      <w:pPr>
        <w:pStyle w:val="ProductList-Body"/>
      </w:pPr>
      <w:r>
        <w:t>若機構已為其所有教職員購買</w:t>
      </w:r>
      <w:r>
        <w:t xml:space="preserve"> Minecraft</w:t>
      </w:r>
      <w:r>
        <w:t>：教育版教職員版方案，則其學生可取得免費的</w:t>
      </w:r>
      <w:r>
        <w:t xml:space="preserve"> Minecraft</w:t>
      </w:r>
      <w:r>
        <w:t>：教育版。透過此方法取得之使用權，不符合達成任何訂單需求滿足條件之資格。</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3B1A65">
      <w:pPr>
        <w:sectPr w:rsidR="003B1A65">
          <w:headerReference w:type="default" r:id="rId131"/>
          <w:footerReference w:type="default" r:id="rId132"/>
          <w:type w:val="continuous"/>
          <w:pgSz w:w="12240" w:h="15840" w:code="1"/>
          <w:pgMar w:top="1170" w:right="720" w:bottom="720" w:left="720" w:header="432" w:footer="288" w:gutter="0"/>
          <w:cols w:space="360"/>
        </w:sectPr>
      </w:pPr>
    </w:p>
    <w:p w:rsidR="003B1A65" w:rsidRDefault="00EB593D">
      <w:pPr>
        <w:pStyle w:val="ProductList-SectionHeading"/>
        <w:pageBreakBefore/>
        <w:outlineLvl w:val="0"/>
      </w:pPr>
      <w:bookmarkStart w:id="330" w:name="_Sec549"/>
      <w:bookmarkEnd w:id="220"/>
      <w:r>
        <w:t>詞彚</w:t>
      </w:r>
      <w:r>
        <w:fldChar w:fldCharType="begin"/>
      </w:r>
      <w:r>
        <w:instrText xml:space="preserve"> TC "</w:instrText>
      </w:r>
      <w:bookmarkStart w:id="331" w:name="_Toc481100611"/>
      <w:r>
        <w:instrText>詞彚</w:instrText>
      </w:r>
      <w:bookmarkEnd w:id="331"/>
      <w:r>
        <w:instrText>" \l 1</w:instrText>
      </w:r>
      <w:r>
        <w:fldChar w:fldCharType="end"/>
      </w:r>
    </w:p>
    <w:p w:rsidR="003B1A65" w:rsidRDefault="00EB593D">
      <w:pPr>
        <w:pStyle w:val="ProductList-Offering1Heading"/>
        <w:outlineLvl w:val="1"/>
      </w:pPr>
      <w:bookmarkStart w:id="332" w:name="_Sec550"/>
      <w:r>
        <w:t>屬性</w:t>
      </w:r>
      <w:bookmarkEnd w:id="332"/>
      <w:r>
        <w:fldChar w:fldCharType="begin"/>
      </w:r>
      <w:r>
        <w:instrText xml:space="preserve"> TC "</w:instrText>
      </w:r>
      <w:bookmarkStart w:id="333" w:name="_Toc481100612"/>
      <w:r>
        <w:instrText>屬性</w:instrText>
      </w:r>
      <w:bookmarkEnd w:id="333"/>
      <w:r>
        <w:instrText>" \l 2</w:instrText>
      </w:r>
      <w:r>
        <w:fldChar w:fldCharType="end"/>
      </w:r>
    </w:p>
    <w:p w:rsidR="003B1A65" w:rsidRDefault="00EB593D">
      <w:pPr>
        <w:pStyle w:val="ProductList-BodySpaced"/>
      </w:pPr>
      <w:r>
        <w:t>屬性列載於各產品項目的表格中，並指出產品適用之權利或條件。</w:t>
      </w:r>
    </w:p>
    <w:p w:rsidR="003B1A65" w:rsidRDefault="003B1A65">
      <w:pPr>
        <w:pStyle w:val="ProductList-BodySpaced"/>
      </w:pPr>
    </w:p>
    <w:p w:rsidR="003B1A65" w:rsidRDefault="00EB593D">
      <w:pPr>
        <w:pStyle w:val="ProductList-BodySpaced"/>
      </w:pPr>
      <w:r>
        <w:rPr>
          <w:b/>
          <w:color w:val="00188F"/>
        </w:rPr>
        <w:t>其他軟體</w:t>
      </w:r>
      <w:r>
        <w:t>：列於伺服器產品使用權利的軟體，客戶得在任何裝置上與伺服器軟體搭配使用。</w:t>
      </w:r>
    </w:p>
    <w:p w:rsidR="003B1A65" w:rsidRDefault="00EB593D">
      <w:pPr>
        <w:pStyle w:val="ProductList-BodySpaced"/>
      </w:pPr>
      <w:r>
        <w:rPr>
          <w:b/>
          <w:color w:val="00188F"/>
        </w:rPr>
        <w:t>用戶端存取需求</w:t>
      </w:r>
      <w:r>
        <w:t>：指出伺服器產品是否需要</w:t>
      </w:r>
      <w:r>
        <w:t xml:space="preserve"> CAL </w:t>
      </w:r>
      <w:r>
        <w:t>以供使用者及裝置存取。</w:t>
      </w:r>
    </w:p>
    <w:p w:rsidR="003B1A65" w:rsidRDefault="00EB593D">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3B1A65" w:rsidRDefault="00EB593D">
      <w:pPr>
        <w:pStyle w:val="ProductList-BodySpaced"/>
      </w:pPr>
      <w:r>
        <w:rPr>
          <w:b/>
          <w:color w:val="00188F"/>
        </w:rPr>
        <w:t>較舊版本</w:t>
      </w:r>
      <w:r>
        <w:t>：允許對應至指定之較新版本的較舊版本。客戶得依通用授權條款之許可，使用允許的較舊版本以取代授權的較新版本。</w:t>
      </w:r>
    </w:p>
    <w:p w:rsidR="003B1A65" w:rsidRDefault="00EB593D">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rsidR="003B1A65" w:rsidRDefault="00EB593D">
      <w:pPr>
        <w:pStyle w:val="ProductList-BodySpaced"/>
      </w:pPr>
      <w:r>
        <w:rPr>
          <w:b/>
          <w:color w:val="00188F"/>
        </w:rPr>
        <w:t>外部使用者存取需求</w:t>
      </w:r>
      <w:r>
        <w:t>：指出</w:t>
      </w:r>
      <w:r>
        <w:fldChar w:fldCharType="begin"/>
      </w:r>
      <w:r>
        <w:instrText xml:space="preserve"> AutoTextList   \s</w:instrText>
      </w:r>
      <w:r>
        <w:instrText xml:space="preserve">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3B1A65" w:rsidRDefault="00EB593D">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w:t>
      </w:r>
      <w:r>
        <w:t>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利益必須具備授權伺服器及存取使用權的</w:t>
      </w:r>
      <w:r>
        <w:t xml:space="preserve"> SA (</w:t>
      </w:r>
      <w:r>
        <w:t>若有的話</w:t>
      </w:r>
      <w:r>
        <w:t>)</w:t>
      </w:r>
    </w:p>
    <w:p w:rsidR="003B1A65" w:rsidRDefault="00EB593D">
      <w:pPr>
        <w:pStyle w:val="ProductList-BodySpaced"/>
      </w:pPr>
      <w:r>
        <w:rPr>
          <w:b/>
          <w:color w:val="00188F"/>
        </w:rPr>
        <w:t>政府社群雲端服務</w:t>
      </w:r>
      <w:r>
        <w:rPr>
          <w:b/>
          <w:color w:val="00188F"/>
        </w:rPr>
        <w:t xml:space="preserve"> (</w:t>
      </w:r>
      <w:r>
        <w:rPr>
          <w:b/>
          <w:color w:val="00188F"/>
        </w:rPr>
        <w:t>僅限美國</w:t>
      </w:r>
      <w:r>
        <w:rPr>
          <w:b/>
          <w:color w:val="00188F"/>
        </w:rPr>
        <w:t>)</w:t>
      </w:r>
      <w:r>
        <w:t>：專供社群使用之線上服務。除非以下另行註明，政府社群雲端服務的使用權利，視同標準多用戶同型服務所提供之使用權利。合格線上服務係以政府社群雲端服務及非政府社群雲端服務的形式提</w:t>
      </w:r>
      <w:r>
        <w:t>供。客戶得取得其中一項服務，但不會混合取得兩種服務。指定為政府社群雲端之線上服務，不得與特定非政府社群雲端服務部署於相同的網域中。</w:t>
      </w:r>
    </w:p>
    <w:p w:rsidR="003B1A65" w:rsidRDefault="00EB593D">
      <w:pPr>
        <w:pStyle w:val="ProductList-BodySpaced"/>
      </w:pPr>
      <w:r>
        <w:rPr>
          <w:b/>
          <w:color w:val="00188F"/>
        </w:rPr>
        <w:t>包含之技術</w:t>
      </w:r>
      <w:r>
        <w:t>：指出產品中包含</w:t>
      </w:r>
      <w:r>
        <w:t xml:space="preserve"> Microsoft </w:t>
      </w:r>
      <w:r>
        <w:t>元件；請參閱通用授權條款中的「包含之技術」小節以取得詳細資訊。</w:t>
      </w:r>
    </w:p>
    <w:p w:rsidR="003B1A65" w:rsidRDefault="00EB593D">
      <w:pPr>
        <w:pStyle w:val="ProductList-BodySpaced"/>
      </w:pPr>
      <w:r>
        <w:rPr>
          <w:b/>
          <w:color w:val="00188F"/>
        </w:rPr>
        <w:t>使用權行動性</w:t>
      </w:r>
      <w:r>
        <w:t>：提供予</w:t>
      </w:r>
      <w:r>
        <w:t xml:space="preserve"> SA </w:t>
      </w:r>
      <w:r>
        <w:t>客戶之權利，以允許其在超出標準時間表時重新指定使用權，或將產品用於超出其資料中心以外的多用戶伺服器上；請參閱「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rsidR="003B1A65" w:rsidRDefault="00EB593D">
      <w:pPr>
        <w:pStyle w:val="ProductList-BodySpaced"/>
      </w:pPr>
      <w:r>
        <w:rPr>
          <w:b/>
          <w:color w:val="00188F"/>
        </w:rPr>
        <w:t>授權條</w:t>
      </w:r>
      <w:r>
        <w:rPr>
          <w:b/>
          <w:color w:val="00188F"/>
        </w:rPr>
        <w:t>款</w:t>
      </w:r>
      <w:r>
        <w:t>：規範產品之部署及使用的條款及條件。</w:t>
      </w:r>
    </w:p>
    <w:p w:rsidR="003B1A65" w:rsidRDefault="00EB593D">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3B1A65" w:rsidRDefault="00EB593D">
      <w:pPr>
        <w:pStyle w:val="ProductList-BodySpaced"/>
      </w:pPr>
      <w:r>
        <w:rPr>
          <w:b/>
          <w:color w:val="00188F"/>
        </w:rPr>
        <w:t>先決條件</w:t>
      </w:r>
      <w:r>
        <w:t>：指出為訂購產品授權必須符合的特定其他條件。</w:t>
      </w:r>
    </w:p>
    <w:p w:rsidR="003B1A65" w:rsidRDefault="00EB593D">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3B1A65" w:rsidRDefault="00EB593D">
      <w:pPr>
        <w:pStyle w:val="ProductList-BodySpaced"/>
      </w:pPr>
      <w:r>
        <w:rPr>
          <w:b/>
          <w:color w:val="00188F"/>
        </w:rPr>
        <w:t>先前版本</w:t>
      </w:r>
      <w:r>
        <w:t>：產品之較早版本及其可提供之日期。</w:t>
      </w:r>
    </w:p>
    <w:p w:rsidR="003B1A65" w:rsidRDefault="00EB593D">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w:t>
      </w:r>
      <w:r>
        <w:t>細資訊。</w:t>
      </w:r>
    </w:p>
    <w:p w:rsidR="003B1A65" w:rsidRDefault="00EB593D">
      <w:pPr>
        <w:pStyle w:val="ProductList-BodySpaced"/>
      </w:pPr>
      <w:r>
        <w:rPr>
          <w:b/>
          <w:color w:val="00188F"/>
        </w:rPr>
        <w:t>線上訂閱方案</w:t>
      </w:r>
      <w:r>
        <w:rPr>
          <w:b/>
          <w:color w:val="00188F"/>
        </w:rPr>
        <w:t xml:space="preserve"> (OSP)</w:t>
      </w:r>
      <w:r>
        <w:t>：產品於線上訂閱方案中提供。</w:t>
      </w:r>
    </w:p>
    <w:p w:rsidR="003B1A65" w:rsidRDefault="00EB593D">
      <w:pPr>
        <w:pStyle w:val="ProductList-BodySpaced"/>
      </w:pPr>
      <w:r>
        <w:rPr>
          <w:b/>
          <w:color w:val="00188F"/>
        </w:rPr>
        <w:t>產品組合</w:t>
      </w:r>
      <w:r>
        <w:t>：指出產品所屬的產品組合，以用於判斷價格折扣。共有三種產品組合類別；應用程式、伺服器及系統。</w:t>
      </w:r>
    </w:p>
    <w:p w:rsidR="003B1A65" w:rsidRDefault="00EB593D">
      <w:pPr>
        <w:pStyle w:val="ProductList-BodySpaced"/>
      </w:pPr>
      <w:r>
        <w:rPr>
          <w:b/>
          <w:color w:val="00188F"/>
        </w:rPr>
        <w:t>產品專屬授權條款</w:t>
      </w:r>
      <w:r>
        <w:t>：指出規範產品之部署及使用的產品專屬條款及條件包含在使用權利表格底下。</w:t>
      </w:r>
    </w:p>
    <w:p w:rsidR="003B1A65" w:rsidRDefault="00EB593D">
      <w:pPr>
        <w:pStyle w:val="ProductList-BodySpaced"/>
      </w:pPr>
      <w:r>
        <w:rPr>
          <w:b/>
          <w:color w:val="00188F"/>
        </w:rPr>
        <w:t>促銷</w:t>
      </w:r>
      <w:r>
        <w:t>：指出產品適用的有限時間優惠期間，如「</w:t>
      </w:r>
      <w:hyperlink w:anchor="_Sec572">
        <w:r>
          <w:rPr>
            <w:color w:val="00467F"/>
            <w:u w:val="single"/>
          </w:rPr>
          <w:t>附錄</w:t>
        </w:r>
        <w:r>
          <w:rPr>
            <w:color w:val="00467F"/>
            <w:u w:val="single"/>
          </w:rPr>
          <w:t xml:space="preserve"> E</w:t>
        </w:r>
      </w:hyperlink>
      <w:r>
        <w:t xml:space="preserve"> – </w:t>
      </w:r>
      <w:r>
        <w:t>促銷」所載。</w:t>
      </w:r>
    </w:p>
    <w:p w:rsidR="003B1A65" w:rsidRDefault="00EB593D">
      <w:pPr>
        <w:pStyle w:val="ProductList-BodySpaced"/>
      </w:pPr>
      <w:r>
        <w:rPr>
          <w:b/>
          <w:color w:val="00188F"/>
        </w:rPr>
        <w:t>合格使用者之豁免</w:t>
      </w:r>
      <w:r>
        <w:t>：憑藉此處所述任一使用權而存取產品之使用者，所適用的豁免。客戶大量授權合約內縱有相反規定，這些使用者依合約不會計</w:t>
      </w:r>
      <w:r>
        <w:t>算為合格使用者。</w:t>
      </w:r>
    </w:p>
    <w:p w:rsidR="003B1A65" w:rsidRDefault="00EB593D">
      <w:pPr>
        <w:pStyle w:val="ProductList-BodySpaced"/>
      </w:pPr>
      <w:r>
        <w:rPr>
          <w:b/>
          <w:color w:val="00188F"/>
        </w:rPr>
        <w:t>具備減少的資格</w:t>
      </w:r>
      <w:r>
        <w:t>：可供具備</w:t>
      </w:r>
      <w:r>
        <w:t xml:space="preserve"> Enterprise Enrollment</w:t>
      </w:r>
      <w:r>
        <w:t>、</w:t>
      </w:r>
      <w:r>
        <w:t>Enterprise Subscription Enrollment</w:t>
      </w:r>
      <w:r>
        <w:t>、</w:t>
      </w:r>
      <w:r>
        <w:t xml:space="preserve">Microsoft Azure Enrollment </w:t>
      </w:r>
      <w:r>
        <w:t>或</w:t>
      </w:r>
      <w:r>
        <w:t xml:space="preserve"> Enrollment for Education Solutions </w:t>
      </w:r>
      <w:r>
        <w:t>之客戶報告使用權或分期年度承諾之減少的線上服務。</w:t>
      </w:r>
    </w:p>
    <w:p w:rsidR="003B1A65" w:rsidRDefault="00EB593D">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rsidR="003B1A65" w:rsidRDefault="00EB593D">
      <w:pPr>
        <w:pStyle w:val="ProductList-BodySpaced"/>
      </w:pPr>
      <w:r>
        <w:rPr>
          <w:b/>
          <w:color w:val="00188F"/>
        </w:rPr>
        <w:t>漫遊權利</w:t>
      </w:r>
      <w:r>
        <w:t>：一種</w:t>
      </w:r>
      <w:r>
        <w:t xml:space="preserve"> </w:t>
      </w:r>
      <w:r>
        <w:t xml:space="preserve">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w:instrText>
      </w:r>
      <w:r>
        <w:instrText>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w:instrText>
      </w:r>
      <w:r>
        <w:instrText>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3B1A65" w:rsidRDefault="00EB593D">
      <w:pPr>
        <w:pStyle w:val="ProductList-BodySpaced"/>
      </w:pPr>
      <w:r>
        <w:rPr>
          <w:b/>
          <w:color w:val="00188F"/>
        </w:rPr>
        <w:t xml:space="preserve">SA </w:t>
      </w:r>
      <w:r>
        <w:rPr>
          <w:b/>
          <w:color w:val="00188F"/>
        </w:rPr>
        <w:t>對等權利</w:t>
      </w:r>
      <w:r>
        <w:t>：透過</w:t>
      </w:r>
      <w:r>
        <w:t xml:space="preserve"> Server and Cloud Enrollment </w:t>
      </w:r>
      <w:r>
        <w:t>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w:instrText>
      </w:r>
      <w:r>
        <w:instrText>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3B1A65" w:rsidRDefault="00EB593D">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3B1A65" w:rsidRDefault="00EB593D">
      <w:pPr>
        <w:pStyle w:val="ProductList-BodySpaced"/>
      </w:pPr>
      <w:r>
        <w:rPr>
          <w:b/>
          <w:color w:val="00188F"/>
        </w:rPr>
        <w:t xml:space="preserve">SA </w:t>
      </w:r>
      <w:r>
        <w:rPr>
          <w:b/>
          <w:color w:val="00188F"/>
        </w:rPr>
        <w:t>利益組合</w:t>
      </w:r>
      <w:r>
        <w:t>：指出產品類別，以用於判斷產品組合廣義適用的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w:t>
      </w:r>
      <w:r>
        <w:t>」所列示。</w:t>
      </w:r>
    </w:p>
    <w:p w:rsidR="003B1A65" w:rsidRDefault="00EB593D">
      <w:pPr>
        <w:pStyle w:val="ProductList-BodySpaced"/>
      </w:pPr>
      <w:r>
        <w:rPr>
          <w:b/>
          <w:color w:val="00188F"/>
        </w:rPr>
        <w:t>學生使用利益</w:t>
      </w:r>
      <w:r>
        <w:t>：機構無須以額外成本針對全組織計數合格產品授權另行授權專供學生使用產品之選項。合格產品與符合學生使用利益資格之產品列載於產品項目中。該學生使用權不得計入最低訂單需求滿足條件。</w:t>
      </w:r>
    </w:p>
    <w:p w:rsidR="003B1A65" w:rsidRDefault="00EB593D">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3B1A65" w:rsidRDefault="00EB593D">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rsidR="003B1A65" w:rsidRDefault="00EB593D">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w:instrText>
      </w:r>
      <w:r>
        <w:instrText>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3B1A65" w:rsidRDefault="003B1A65">
      <w:pPr>
        <w:pStyle w:val="ProductList-BodySpaced"/>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Spaced"/>
      </w:pPr>
    </w:p>
    <w:p w:rsidR="003B1A65" w:rsidRDefault="00EB593D">
      <w:pPr>
        <w:pStyle w:val="ProductList-Offering1Heading"/>
        <w:outlineLvl w:val="1"/>
      </w:pPr>
      <w:bookmarkStart w:id="334" w:name="_Sec551"/>
      <w:r>
        <w:t>儲存格值</w:t>
      </w:r>
      <w:bookmarkEnd w:id="334"/>
      <w:r>
        <w:fldChar w:fldCharType="begin"/>
      </w:r>
      <w:r>
        <w:instrText xml:space="preserve"> TC "</w:instrText>
      </w:r>
      <w:bookmarkStart w:id="335" w:name="_Toc481100613"/>
      <w:r>
        <w:instrText>儲存格值</w:instrText>
      </w:r>
      <w:bookmarkEnd w:id="335"/>
      <w:r>
        <w:instrText>" \l 2</w:instrText>
      </w:r>
      <w:r>
        <w:fldChar w:fldCharType="end"/>
      </w:r>
    </w:p>
    <w:p w:rsidR="003B1A65" w:rsidRDefault="00EB593D">
      <w:pPr>
        <w:pStyle w:val="ProductList-BodySpaced"/>
      </w:pPr>
      <w:r>
        <w:t>儲存格值係用於各產品項目之方案供應性表格內，藉以識別產品在各方案中的供應性與情況。大量授權方案合約，定義了相關的提供類型。</w:t>
      </w:r>
    </w:p>
    <w:p w:rsidR="003B1A65" w:rsidRDefault="003B1A65">
      <w:pPr>
        <w:pStyle w:val="ProductList-BodySpaced"/>
      </w:pPr>
    </w:p>
    <w:p w:rsidR="003B1A65" w:rsidRDefault="00EB593D">
      <w:pPr>
        <w:pStyle w:val="ProductList-BodySpaced"/>
      </w:pPr>
      <w:r>
        <w:rPr>
          <w:b/>
          <w:color w:val="00188F"/>
        </w:rPr>
        <w:t>A</w:t>
      </w:r>
      <w:r>
        <w:t xml:space="preserve"> = </w:t>
      </w:r>
      <w:r>
        <w:rPr>
          <w:color w:val="00188F"/>
        </w:rPr>
        <w:t>額外產品</w:t>
      </w:r>
      <w:r>
        <w:t>：產品係視為額外產品而提供</w:t>
      </w:r>
      <w:r>
        <w:t>。</w:t>
      </w:r>
    </w:p>
    <w:p w:rsidR="003B1A65" w:rsidRDefault="00EB593D">
      <w:pPr>
        <w:pStyle w:val="ProductList-BodySpaced"/>
      </w:pPr>
      <w:r>
        <w:rPr>
          <w:b/>
          <w:color w:val="00188F"/>
        </w:rPr>
        <w:t>AO</w:t>
      </w:r>
      <w:r>
        <w:t xml:space="preserve"> = </w:t>
      </w:r>
      <w:r>
        <w:rPr>
          <w:color w:val="00188F"/>
        </w:rPr>
        <w:t>額外產品</w:t>
      </w:r>
      <w:r>
        <w:rPr>
          <w:color w:val="00188F"/>
        </w:rPr>
        <w:t xml:space="preserve"> (</w:t>
      </w:r>
      <w:r>
        <w:rPr>
          <w:color w:val="00188F"/>
        </w:rPr>
        <w:t>全組織</w:t>
      </w:r>
      <w:proofErr w:type="gramStart"/>
      <w:r>
        <w:rPr>
          <w:color w:val="00188F"/>
        </w:rPr>
        <w:t>)</w:t>
      </w:r>
      <w:r>
        <w:t>：</w:t>
      </w:r>
      <w:proofErr w:type="gramEnd"/>
      <w:r>
        <w:t>產品係視為可供全組織訂購之額外產品提供。</w:t>
      </w:r>
    </w:p>
    <w:p w:rsidR="003B1A65" w:rsidRDefault="00EB593D">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3B1A65" w:rsidRDefault="00EB593D">
      <w:pPr>
        <w:pStyle w:val="ProductList-BodySpaced"/>
      </w:pPr>
      <w:r>
        <w:rPr>
          <w:b/>
          <w:color w:val="00188F"/>
        </w:rPr>
        <w:t>ED</w:t>
      </w:r>
      <w:r>
        <w:t xml:space="preserve"> = </w:t>
      </w:r>
      <w:r>
        <w:rPr>
          <w:color w:val="00188F"/>
        </w:rPr>
        <w:t xml:space="preserve">Education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rsidR="003B1A65" w:rsidRDefault="00EB593D">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套件必須有對應的</w:t>
      </w:r>
      <w:r>
        <w:t xml:space="preserve"> CAL Suite Bridge</w:t>
      </w:r>
      <w:r>
        <w:t>。</w:t>
      </w:r>
    </w:p>
    <w:p w:rsidR="003B1A65" w:rsidRDefault="00EB593D">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rsidR="003B1A65" w:rsidRDefault="00EB593D">
      <w:pPr>
        <w:pStyle w:val="ProductList-BodySpaced"/>
      </w:pPr>
      <w:r>
        <w:rPr>
          <w:b/>
          <w:color w:val="00188F"/>
        </w:rPr>
        <w:t>OW</w:t>
      </w:r>
      <w:r>
        <w:t xml:space="preserve"> = </w:t>
      </w:r>
      <w:r>
        <w:rPr>
          <w:color w:val="00188F"/>
        </w:rPr>
        <w:t>全組織</w:t>
      </w:r>
      <w:r>
        <w:t>：依全組織選擇方案提供。</w:t>
      </w:r>
    </w:p>
    <w:p w:rsidR="003B1A65" w:rsidRDefault="00EB593D">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w:t>
      </w:r>
      <w:r>
        <w:t xml:space="preserve">en Value </w:t>
      </w:r>
      <w:r>
        <w:t>中以非全公司為基礎而提供。</w:t>
      </w:r>
    </w:p>
    <w:p w:rsidR="003B1A65" w:rsidRDefault="00EB593D">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係計算為三個單位。</w:t>
      </w:r>
    </w:p>
    <w:p w:rsidR="003B1A65" w:rsidRDefault="00EB593D">
      <w:pPr>
        <w:pStyle w:val="ProductList-BodySpaced"/>
      </w:pPr>
      <w:r>
        <w:rPr>
          <w:b/>
          <w:color w:val="00188F"/>
        </w:rPr>
        <w:t>ST</w:t>
      </w:r>
      <w:r>
        <w:t xml:space="preserve"> = </w:t>
      </w:r>
      <w:r>
        <w:rPr>
          <w:color w:val="00188F"/>
        </w:rPr>
        <w:t>學生方案</w:t>
      </w:r>
      <w:r>
        <w:t>：產品係視為學生方案提供且必須以完整學生計數訂購。</w:t>
      </w:r>
    </w:p>
    <w:p w:rsidR="003B1A65" w:rsidRDefault="00EB593D">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rsidR="003B1A65" w:rsidRDefault="00EB593D">
      <w:pPr>
        <w:pStyle w:val="ProductList-BodySpaced"/>
      </w:pPr>
      <w:r>
        <w:rPr>
          <w:b/>
          <w:color w:val="00188F"/>
        </w:rPr>
        <w:t>UC</w:t>
      </w:r>
      <w:r>
        <w:t xml:space="preserve"> = </w:t>
      </w:r>
      <w:r>
        <w:rPr>
          <w:color w:val="00188F"/>
        </w:rPr>
        <w:t>美國政府社群雲端服務</w:t>
      </w:r>
      <w:r>
        <w:t>：線上服務做為美國政府社群雲端服務提供。</w:t>
      </w:r>
    </w:p>
    <w:p w:rsidR="003B1A65" w:rsidRDefault="003B1A65">
      <w:pPr>
        <w:pStyle w:val="ProductList-BodySpaced"/>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Spaced"/>
      </w:pPr>
    </w:p>
    <w:p w:rsidR="003B1A65" w:rsidRDefault="00EB593D">
      <w:pPr>
        <w:pStyle w:val="ProductList-Offering1Heading"/>
        <w:outlineLvl w:val="1"/>
      </w:pPr>
      <w:bookmarkStart w:id="336" w:name="_Sec552"/>
      <w:r>
        <w:t>欄標題</w:t>
      </w:r>
      <w:bookmarkEnd w:id="336"/>
      <w:r>
        <w:fldChar w:fldCharType="begin"/>
      </w:r>
      <w:r>
        <w:instrText xml:space="preserve"> TC "</w:instrText>
      </w:r>
      <w:bookmarkStart w:id="337" w:name="_Toc481100614"/>
      <w:r>
        <w:instrText>欄標題</w:instrText>
      </w:r>
      <w:bookmarkEnd w:id="337"/>
      <w:r>
        <w:instrText>" \l 2</w:instrText>
      </w:r>
      <w:r>
        <w:fldChar w:fldCharType="end"/>
      </w:r>
    </w:p>
    <w:p w:rsidR="003B1A65" w:rsidRDefault="00EB593D">
      <w:pPr>
        <w:pStyle w:val="ProductList-BodySpaced"/>
      </w:pPr>
      <w:r>
        <w:t>欄標題顯示於個別產品項目之方案供應性表格內，並將方案供應性資訊按方案、提供類型、點數及提供日期排序。</w:t>
      </w:r>
    </w:p>
    <w:p w:rsidR="003B1A65" w:rsidRDefault="003B1A65">
      <w:pPr>
        <w:pStyle w:val="ProductList-BodySpaced"/>
      </w:pPr>
    </w:p>
    <w:p w:rsidR="003B1A65" w:rsidRDefault="00EB593D">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讓使用權可供訂</w:t>
      </w:r>
      <w:r>
        <w:t>購或讓軟體可供從大量授權服務中心</w:t>
      </w:r>
      <w:r>
        <w:t xml:space="preserve"> (VLSC) </w:t>
      </w:r>
      <w:r>
        <w:t>下載取得之日期之前。</w:t>
      </w:r>
    </w:p>
    <w:p w:rsidR="003B1A65" w:rsidRDefault="00EB593D">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Enrollment</w:t>
      </w:r>
      <w:r>
        <w:t>，其中也包含</w:t>
      </w:r>
      <w:r>
        <w:t xml:space="preserve"> Server Cloud Enrollment</w:t>
      </w:r>
      <w:r>
        <w:t>。</w:t>
      </w:r>
    </w:p>
    <w:p w:rsidR="003B1A65" w:rsidRDefault="00EB593D">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proofErr w:type="gramStart"/>
      <w:r>
        <w:t>合約</w:t>
      </w:r>
      <w:r>
        <w:t>(</w:t>
      </w:r>
      <w:proofErr w:type="gramEnd"/>
      <w:r>
        <w:t xml:space="preserve">CASA) </w:t>
      </w:r>
      <w:r>
        <w:t>下的</w:t>
      </w:r>
      <w:r>
        <w:t xml:space="preserve"> School Enrollment</w:t>
      </w:r>
      <w:r>
        <w:t>。</w:t>
      </w:r>
    </w:p>
    <w:p w:rsidR="003B1A65" w:rsidRDefault="00EB593D">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3B1A65" w:rsidRDefault="00EB593D">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3B1A65" w:rsidRDefault="00EB593D">
      <w:pPr>
        <w:pStyle w:val="ProductList-BodySpaced"/>
      </w:pPr>
      <w:r>
        <w:rPr>
          <w:b/>
          <w:color w:val="00188F"/>
        </w:rPr>
        <w:t>MPSA</w:t>
      </w:r>
      <w:r>
        <w:t xml:space="preserve"> = </w:t>
      </w:r>
      <w:r>
        <w:rPr>
          <w:color w:val="00188F"/>
        </w:rPr>
        <w:t xml:space="preserve">Microsoft </w:t>
      </w:r>
      <w:r>
        <w:rPr>
          <w:color w:val="00188F"/>
        </w:rPr>
        <w:t>產品及服務合約</w:t>
      </w:r>
      <w:r>
        <w:t>。</w:t>
      </w:r>
    </w:p>
    <w:p w:rsidR="003B1A65" w:rsidRDefault="00EB593D">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proofErr w:type="gramStart"/>
      <w:r>
        <w:t>)</w:t>
      </w:r>
      <w:r>
        <w:t>。</w:t>
      </w:r>
      <w:proofErr w:type="gramEnd"/>
    </w:p>
    <w:p w:rsidR="003B1A65" w:rsidRDefault="00EB593D">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w:t>
      </w:r>
      <w:r>
        <w:t>or Government</w:t>
      </w:r>
      <w:r>
        <w:t>。</w:t>
      </w:r>
    </w:p>
    <w:p w:rsidR="003B1A65" w:rsidRDefault="00EB593D">
      <w:pPr>
        <w:pStyle w:val="ProductList-BodySpaced"/>
      </w:pPr>
      <w:r>
        <w:rPr>
          <w:b/>
          <w:color w:val="00188F"/>
        </w:rPr>
        <w:t>OVS-ES</w:t>
      </w:r>
      <w:r>
        <w:t xml:space="preserve"> = </w:t>
      </w:r>
      <w:r>
        <w:rPr>
          <w:color w:val="00188F"/>
        </w:rPr>
        <w:t xml:space="preserve">Open Value Subscription – </w:t>
      </w:r>
      <w:r>
        <w:rPr>
          <w:color w:val="00188F"/>
        </w:rPr>
        <w:t>教育解決方案</w:t>
      </w:r>
      <w:r>
        <w:t>。</w:t>
      </w:r>
    </w:p>
    <w:p w:rsidR="003B1A65" w:rsidRDefault="00EB593D">
      <w:pPr>
        <w:pStyle w:val="ProductList-BodySpaced"/>
      </w:pPr>
      <w:r>
        <w:rPr>
          <w:b/>
          <w:color w:val="00188F"/>
        </w:rPr>
        <w:t>點數</w:t>
      </w:r>
      <w:r>
        <w:t xml:space="preserve"> = </w:t>
      </w:r>
      <w:r>
        <w:t>指定予產品之數值，用來計算適用於客戶大量授權合約之大量價格等級。</w:t>
      </w:r>
    </w:p>
    <w:p w:rsidR="003B1A65" w:rsidRDefault="00EB593D">
      <w:pPr>
        <w:pStyle w:val="ProductList-BodySpaced"/>
      </w:pPr>
      <w:r>
        <w:rPr>
          <w:b/>
          <w:color w:val="00188F"/>
        </w:rPr>
        <w:t>SA</w:t>
      </w:r>
      <w:r>
        <w:t xml:space="preserve"> = </w:t>
      </w:r>
      <w:r>
        <w:rPr>
          <w:color w:val="00188F"/>
        </w:rPr>
        <w:t>軟體保證</w:t>
      </w:r>
      <w:r>
        <w:t>：在為指定之軟體提供軟體保證時指定之點數。</w:t>
      </w:r>
    </w:p>
    <w:p w:rsidR="003B1A65" w:rsidRDefault="00EB593D">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3B1A65" w:rsidRDefault="003B1A65">
      <w:pPr>
        <w:pStyle w:val="ProductList-BodySpaced"/>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Spaced"/>
      </w:pPr>
    </w:p>
    <w:p w:rsidR="003B1A65" w:rsidRDefault="00EB593D">
      <w:pPr>
        <w:pStyle w:val="ProductList-Offering1Heading"/>
        <w:outlineLvl w:val="1"/>
      </w:pPr>
      <w:bookmarkStart w:id="338" w:name="_Sec553"/>
      <w:r>
        <w:t>定義</w:t>
      </w:r>
      <w:bookmarkEnd w:id="338"/>
      <w:r>
        <w:fldChar w:fldCharType="begin"/>
      </w:r>
      <w:r>
        <w:instrText xml:space="preserve"> TC "</w:instrText>
      </w:r>
      <w:bookmarkStart w:id="339" w:name="_Toc481100615"/>
      <w:r>
        <w:instrText>定義</w:instrText>
      </w:r>
      <w:bookmarkEnd w:id="339"/>
      <w:r>
        <w:instrText>" \l 2</w:instrText>
      </w:r>
      <w:r>
        <w:fldChar w:fldCharType="end"/>
      </w:r>
    </w:p>
    <w:p w:rsidR="003B1A65" w:rsidRDefault="00EB593D">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w:t>
      </w:r>
      <w:r>
        <w:t>和</w:t>
      </w:r>
      <w:r>
        <w:t xml:space="preserve"> School </w:t>
      </w:r>
      <w:r>
        <w:t>合約，或</w:t>
      </w:r>
      <w:r>
        <w:t xml:space="preserve"> Open Value Subscription ─ </w:t>
      </w:r>
      <w:r>
        <w:t>教育解決方案。</w:t>
      </w:r>
    </w:p>
    <w:p w:rsidR="003B1A65" w:rsidRDefault="00EB593D">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rsidR="003B1A65" w:rsidRDefault="00EB593D">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w:instrText>
      </w:r>
      <w:r>
        <w:instrText xml:space="preserve">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3B1A65" w:rsidRDefault="00EB593D">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w:instrText>
      </w:r>
      <w:r>
        <w:instrText xml:space="preserve">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3B1A65" w:rsidRDefault="00EB593D">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w:t>
      </w:r>
      <w:r>
        <w:t>允許存取在客戶的授權伺服器上所執行之伺服器軟體。</w:t>
      </w:r>
    </w:p>
    <w:p w:rsidR="003B1A65" w:rsidRDefault="00EB593D">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w:t>
      </w:r>
      <w:r>
        <w:rPr>
          <w:color w:val="0563C1"/>
        </w:rPr>
        <w:t>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所註明。只有在客戶於伺服器產品的可提供之日期後訂購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3B1A65" w:rsidRDefault="00EB593D">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B1A65" w:rsidRDefault="00EB593D">
      <w:pPr>
        <w:pStyle w:val="ProductList-BodySpaced"/>
      </w:pPr>
      <w:r>
        <w:rPr>
          <w:b/>
          <w:color w:val="00188F"/>
        </w:rPr>
        <w:t>叢集化</w:t>
      </w:r>
      <w:r>
        <w:rPr>
          <w:b/>
          <w:color w:val="00188F"/>
        </w:rPr>
        <w:t xml:space="preserve"> HPC </w:t>
      </w:r>
      <w:r>
        <w:rPr>
          <w:b/>
          <w:color w:val="00188F"/>
        </w:rPr>
        <w:t>應用程式</w:t>
      </w:r>
      <w:r>
        <w:t>係指高效能運</w:t>
      </w:r>
      <w:r>
        <w:t>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3B1A65" w:rsidRDefault="00EB593D">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w:instrText>
      </w:r>
      <w:r>
        <w:instrText>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3B1A65" w:rsidRDefault="00EB593D">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3B1A65" w:rsidRDefault="00EB593D">
      <w:pPr>
        <w:pStyle w:val="ProductList-BodySpaced"/>
      </w:pPr>
      <w:r>
        <w:rPr>
          <w:b/>
          <w:color w:val="00188F"/>
        </w:rPr>
        <w:t xml:space="preserve">Cycle </w:t>
      </w:r>
      <w:proofErr w:type="gramStart"/>
      <w:r>
        <w:rPr>
          <w:b/>
          <w:color w:val="00188F"/>
        </w:rPr>
        <w:t>Harvesting</w:t>
      </w:r>
      <w:proofErr w:type="gramEnd"/>
      <w:r>
        <w:rPr>
          <w:b/>
          <w:color w:val="00188F"/>
        </w:rPr>
        <w:t xml:space="preserve">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w:instrText>
      </w:r>
      <w:r>
        <w:instrText xml:space="preserve">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3B1A65" w:rsidRDefault="00EB593D">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w:instrText>
      </w:r>
      <w:r>
        <w:instrText>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3B1A65" w:rsidRDefault="00EB593D">
      <w:pPr>
        <w:pStyle w:val="ProductList-BodySpaced"/>
      </w:pPr>
      <w:r>
        <w:rPr>
          <w:b/>
          <w:color w:val="00188F"/>
        </w:rPr>
        <w:t>外部使用者</w:t>
      </w:r>
      <w:r>
        <w:t>係指該使用者既非客戶及其關係企業之員工，亦非派駐客戶及其關係企業之派駐現場承攬人員或派駐現場代理人員。</w:t>
      </w:r>
    </w:p>
    <w:p w:rsidR="003B1A65" w:rsidRDefault="00EB593D">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3B1A65" w:rsidRDefault="00EB593D">
      <w:pPr>
        <w:pStyle w:val="ProductList-BodySpaced"/>
      </w:pPr>
      <w:r>
        <w:rPr>
          <w:b/>
          <w:color w:val="00188F"/>
        </w:rPr>
        <w:t>High Performan</w:t>
      </w:r>
      <w:r>
        <w:rPr>
          <w:b/>
          <w:color w:val="00188F"/>
        </w:rPr>
        <w:t>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w:t>
      </w:r>
      <w:r>
        <w:t>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3B1A65" w:rsidRDefault="00EB593D">
      <w:pPr>
        <w:pStyle w:val="ProductList-BodySpaced"/>
      </w:pPr>
      <w:r>
        <w:rPr>
          <w:b/>
          <w:color w:val="00188F"/>
        </w:rPr>
        <w:t xml:space="preserve">Hyper-V </w:t>
      </w:r>
      <w:r>
        <w:rPr>
          <w:b/>
          <w:color w:val="00188F"/>
        </w:rPr>
        <w:t>容器</w:t>
      </w:r>
      <w:r>
        <w:t>是</w:t>
      </w:r>
      <w:r>
        <w:t xml:space="preserve"> Windows Server </w:t>
      </w:r>
      <w:r>
        <w:t>中運用虛擬作業系統環境的一項功能。每項</w:t>
      </w:r>
      <w:r>
        <w:t xml:space="preserve"> Hyper-V </w:t>
      </w:r>
      <w:r>
        <w:t>容器視同一個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3B1A65" w:rsidRDefault="00EB593D">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3B1A65" w:rsidRDefault="00EB593D">
      <w:pPr>
        <w:pStyle w:val="ProductList-BodySpaced"/>
      </w:pPr>
      <w:r>
        <w:rPr>
          <w:b/>
          <w:color w:val="00188F"/>
        </w:rPr>
        <w:t>使用權</w:t>
      </w:r>
      <w:r>
        <w:t>係指下載、安裝、存取及使用產品之權利。</w:t>
      </w:r>
    </w:p>
    <w:p w:rsidR="003B1A65" w:rsidRDefault="00EB593D">
      <w:pPr>
        <w:pStyle w:val="ProductList-BodySpaced"/>
      </w:pPr>
      <w:r>
        <w:rPr>
          <w:b/>
          <w:color w:val="00188F"/>
        </w:rPr>
        <w:t>授權裝置</w:t>
      </w:r>
      <w:r>
        <w:t>係指獲得授權之單一實體硬體系統。就本定義而言，硬體磁碟分割或刀鋒型伺服器會被視為獨立的裝置。</w:t>
      </w:r>
    </w:p>
    <w:p w:rsidR="003B1A65" w:rsidRDefault="00EB593D">
      <w:pPr>
        <w:pStyle w:val="ProductList-BodySpaced"/>
      </w:pPr>
      <w:r>
        <w:rPr>
          <w:b/>
          <w:color w:val="00188F"/>
        </w:rPr>
        <w:t>透過軟體保證合作夥伴取得之使用權行動性</w:t>
      </w:r>
      <w:r>
        <w:t>係指載明於</w:t>
      </w:r>
      <w:r>
        <w:t xml:space="preserve"> </w:t>
      </w:r>
      <w:hyperlink r:id="rId133">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3B1A65" w:rsidRDefault="00EB593D">
      <w:pPr>
        <w:pStyle w:val="ProductList-BodySpaced"/>
      </w:pPr>
      <w:r>
        <w:rPr>
          <w:b/>
          <w:color w:val="00188F"/>
        </w:rPr>
        <w:t>授權伺服器</w:t>
      </w:r>
      <w:r>
        <w:t>係指定予客戶專用，並接受指定</w:t>
      </w:r>
      <w:r>
        <w:fldChar w:fldCharType="begin"/>
      </w:r>
      <w:r>
        <w:instrText xml:space="preserve"> AutoTextList   \s NoStyle \t "</w:instrText>
      </w:r>
      <w:r>
        <w:instrText>「使用權」</w:instrText>
      </w:r>
      <w:r>
        <w:instrText>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3B1A65" w:rsidRDefault="00EB593D">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3B1A65" w:rsidRDefault="00EB593D">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w:instrText>
      </w:r>
      <w:r>
        <w:instrText xml:space="preserve">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w:instrText>
      </w:r>
      <w:r>
        <w:instrText>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w:instrText>
      </w:r>
      <w:r>
        <w:instrText>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B1A65" w:rsidRDefault="00EB593D">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，如適用之管理授</w:t>
      </w:r>
      <w:r>
        <w:t>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所註明。只有在客戶於伺服器產品的可提供之日期後訂購授權，或客戶於可提供之日期時已擁有有效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3B1A65" w:rsidRDefault="00EB593D">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w:instrText>
      </w:r>
      <w:r>
        <w:instrText xml:space="preserve">\t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3B1A65" w:rsidRDefault="00EB593D">
      <w:pPr>
        <w:pStyle w:val="ProductList-BodySpaced"/>
      </w:pPr>
      <w:r>
        <w:rPr>
          <w:b/>
          <w:color w:val="00188F"/>
        </w:rPr>
        <w:t>作業系統環境</w:t>
      </w:r>
      <w:r>
        <w:rPr>
          <w:b/>
          <w:color w:val="00188F"/>
        </w:rPr>
        <w:t xml:space="preserve"> (OSE)</w:t>
      </w:r>
      <w:r>
        <w:t xml:space="preserve"> </w:t>
      </w:r>
      <w:r>
        <w:t>係指全部或部分作業系統執行個體，或者全</w:t>
      </w:r>
      <w:r>
        <w:t>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w:instrText>
      </w:r>
      <w:r>
        <w:instrText>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3B1A65" w:rsidRDefault="00EB593D">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3B1A65" w:rsidRDefault="00EB593D">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w:t>
      </w:r>
      <w:r>
        <w:t>部分。</w:t>
      </w:r>
    </w:p>
    <w:p w:rsidR="003B1A65" w:rsidRDefault="00EB593D">
      <w:pPr>
        <w:pStyle w:val="ProductList-BodySpaced"/>
      </w:pPr>
      <w:r>
        <w:rPr>
          <w:b/>
          <w:color w:val="00188F"/>
        </w:rPr>
        <w:t>實體處理器</w:t>
      </w:r>
      <w:r>
        <w:t>係指實體硬體系統中的處理器。</w:t>
      </w:r>
    </w:p>
    <w:p w:rsidR="003B1A65" w:rsidRDefault="00EB593D">
      <w:pPr>
        <w:pStyle w:val="ProductList-BodySpaced"/>
      </w:pPr>
      <w:r>
        <w:rPr>
          <w:b/>
          <w:color w:val="00188F"/>
        </w:rPr>
        <w:t>進階版保證</w:t>
      </w:r>
      <w:r>
        <w:t>係指特定產品的優惠方案，其可在延伸支援中不再涵蓋產品版本之後提供</w:t>
      </w:r>
      <w:r>
        <w:t xml:space="preserve"> Microsoft </w:t>
      </w:r>
      <w:r>
        <w:t>所提供之安全性更新和佈告欄的存取權。</w:t>
      </w:r>
    </w:p>
    <w:p w:rsidR="003B1A65" w:rsidRDefault="00EB593D">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3B1A65" w:rsidRDefault="00EB593D">
      <w:pPr>
        <w:pStyle w:val="ProductList-BodySpaced"/>
      </w:pPr>
      <w:r>
        <w:rPr>
          <w:b/>
          <w:color w:val="00188F"/>
        </w:rPr>
        <w:t>生產環境</w:t>
      </w:r>
      <w:r>
        <w:t>係指正在執行生產工作負載或存取生產資料的任何實體或虛擬</w:t>
      </w:r>
      <w:r>
        <w:t xml:space="preserve"> OSE</w:t>
      </w:r>
      <w:r>
        <w:t>，或主控</w:t>
      </w:r>
      <w:r>
        <w:t>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3B1A65" w:rsidRDefault="00EB593D">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r>
        <w:t>。</w:t>
      </w:r>
    </w:p>
    <w:p w:rsidR="003B1A65" w:rsidRDefault="00EB593D">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3B1A65" w:rsidRDefault="00EB593D">
      <w:pPr>
        <w:pStyle w:val="ProductList-BodySpaced"/>
      </w:pPr>
      <w:r>
        <w:rPr>
          <w:b/>
          <w:color w:val="00188F"/>
        </w:rPr>
        <w:t>SL</w:t>
      </w:r>
      <w:r>
        <w:t xml:space="preserve"> </w:t>
      </w:r>
      <w:r>
        <w:t>係指允許在定義期間內存取軟體或代管服務的訂閱</w:t>
      </w:r>
      <w:r>
        <w:fldChar w:fldCharType="begin"/>
      </w:r>
      <w:r>
        <w:instrText xml:space="preserve"> AutoTextList   \s NoStyle</w:instrText>
      </w:r>
      <w:r>
        <w:instrText xml:space="preserv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3B1A65" w:rsidRDefault="00EB593D">
      <w:pPr>
        <w:pStyle w:val="ProductList-BodySpaced"/>
      </w:pPr>
      <w:r>
        <w:rPr>
          <w:b/>
          <w:color w:val="00188F"/>
        </w:rPr>
        <w:t>伺服器</w:t>
      </w:r>
      <w:r>
        <w:t>係指可以執行伺服器軟體的實體硬體系統。</w:t>
      </w:r>
    </w:p>
    <w:p w:rsidR="003B1A65" w:rsidRDefault="00EB593D">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proofErr w:type="gramStart"/>
      <w:r>
        <w:t>)</w:t>
      </w:r>
      <w:r>
        <w:t>。</w:t>
      </w:r>
      <w:proofErr w:type="gramEnd"/>
    </w:p>
    <w:p w:rsidR="003B1A65" w:rsidRDefault="00EB593D">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w:t>
      </w:r>
      <w:r>
        <w:t>授權條款。</w:t>
      </w:r>
    </w:p>
    <w:p w:rsidR="003B1A65" w:rsidRDefault="00EB593D">
      <w:pPr>
        <w:pStyle w:val="ProductList-BodySpaced"/>
      </w:pPr>
      <w:r>
        <w:rPr>
          <w:b/>
          <w:color w:val="00188F"/>
        </w:rPr>
        <w:t>虛擬核心</w:t>
      </w:r>
      <w:r>
        <w:t>係指虛擬的硬體系統中處理電源的單元。虛擬核心是一個或多個硬體執行緒的虛擬表示法。</w:t>
      </w:r>
    </w:p>
    <w:p w:rsidR="003B1A65" w:rsidRDefault="00EB593D">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B1A65" w:rsidRDefault="00EB593D">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w:t>
      </w:r>
      <w:r>
        <w:t>取網際網路</w:t>
      </w:r>
      <w:r>
        <w:t xml:space="preserve"> Web </w:t>
      </w:r>
      <w:r>
        <w:t>方案內由軟體所提供的內容、資訊和應用程式，並不限於客戶或其關係企業之員工。</w:t>
      </w:r>
    </w:p>
    <w:p w:rsidR="003B1A65" w:rsidRDefault="00EB593D">
      <w:pPr>
        <w:pStyle w:val="ProductList-BodySpaced"/>
      </w:pPr>
      <w:r>
        <w:t>網際網路</w:t>
      </w:r>
      <w:r>
        <w:t xml:space="preserve"> Web </w:t>
      </w:r>
      <w:r>
        <w:t>方案中的軟體係用來執行：</w:t>
      </w:r>
    </w:p>
    <w:p w:rsidR="003B1A65" w:rsidRDefault="00EB593D" w:rsidP="006B4E8B">
      <w:pPr>
        <w:pStyle w:val="ProductList-Bullet"/>
        <w:numPr>
          <w:ilvl w:val="0"/>
          <w:numId w:val="39"/>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3B1A65" w:rsidRDefault="00EB593D" w:rsidP="006B4E8B">
      <w:pPr>
        <w:pStyle w:val="ProductList-Bullet"/>
        <w:numPr>
          <w:ilvl w:val="0"/>
          <w:numId w:val="39"/>
        </w:numPr>
      </w:pPr>
      <w:r>
        <w:t>資料庫引擎軟體</w:t>
      </w:r>
      <w:r>
        <w:t xml:space="preserve"> (</w:t>
      </w:r>
      <w:r>
        <w:t>例如</w:t>
      </w:r>
      <w:r>
        <w:t xml:space="preserve"> Microsoft SQL Server)</w:t>
      </w:r>
      <w:r>
        <w:t>，但僅支援網際網路</w:t>
      </w:r>
      <w:r>
        <w:t xml:space="preserve"> Web </w:t>
      </w:r>
      <w:r>
        <w:t>方案；或</w:t>
      </w:r>
    </w:p>
    <w:p w:rsidR="003B1A65" w:rsidRDefault="00EB593D" w:rsidP="006B4E8B">
      <w:pPr>
        <w:pStyle w:val="ProductList-Bullet"/>
        <w:numPr>
          <w:ilvl w:val="0"/>
          <w:numId w:val="39"/>
        </w:numPr>
      </w:pPr>
      <w:r>
        <w:t>可將網際網路名稱解析成</w:t>
      </w:r>
      <w:r>
        <w:t xml:space="preserve"> IP </w:t>
      </w:r>
      <w:r>
        <w:t>位址的網域名稱系</w:t>
      </w:r>
      <w:r>
        <w:t>統</w:t>
      </w:r>
      <w:r>
        <w:t xml:space="preserve"> (DNS) </w:t>
      </w:r>
      <w:r>
        <w:t>服務，前提是該服務不是軟體執行個體的唯一功能。</w:t>
      </w:r>
    </w:p>
    <w:p w:rsidR="003B1A65" w:rsidRDefault="00EB593D">
      <w:pPr>
        <w:pStyle w:val="ProductList-BodySpaced"/>
      </w:pPr>
      <w:r>
        <w:rPr>
          <w:b/>
          <w:color w:val="00188F"/>
        </w:rPr>
        <w:t xml:space="preserve">Windows Server </w:t>
      </w:r>
      <w:r>
        <w:rPr>
          <w:b/>
          <w:color w:val="00188F"/>
        </w:rPr>
        <w:t>容器</w:t>
      </w:r>
      <w:r>
        <w:t>是</w:t>
      </w:r>
      <w:r>
        <w:t xml:space="preserve"> Windows Server </w:t>
      </w:r>
      <w:r>
        <w:t>軟體的功能。</w:t>
      </w:r>
    </w:p>
    <w:p w:rsidR="003B1A65" w:rsidRDefault="00EB593D">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3B1A65" w:rsidRDefault="003B1A65">
      <w:pPr>
        <w:pStyle w:val="ProductList-BodySpaced"/>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Spaced"/>
      </w:pPr>
    </w:p>
    <w:p w:rsidR="003B1A65" w:rsidRDefault="003B1A65">
      <w:pPr>
        <w:sectPr w:rsidR="003B1A65">
          <w:headerReference w:type="default" r:id="rId134"/>
          <w:footerReference w:type="default" r:id="rId135"/>
          <w:type w:val="continuous"/>
          <w:pgSz w:w="12240" w:h="15840" w:code="1"/>
          <w:pgMar w:top="1170" w:right="720" w:bottom="720" w:left="720" w:header="432" w:footer="288" w:gutter="0"/>
          <w:cols w:space="360"/>
        </w:sectPr>
      </w:pPr>
    </w:p>
    <w:p w:rsidR="003B1A65" w:rsidRDefault="00EB593D">
      <w:pPr>
        <w:pStyle w:val="ProductList-SectionHeading"/>
        <w:pageBreakBefore/>
        <w:outlineLvl w:val="0"/>
      </w:pPr>
      <w:bookmarkStart w:id="340" w:name="_Sec591"/>
      <w:bookmarkEnd w:id="330"/>
      <w:r>
        <w:t>附錄</w:t>
      </w:r>
      <w:r>
        <w:t xml:space="preserve"> A – CAL/ML </w:t>
      </w:r>
      <w:r>
        <w:t>對等使用權</w:t>
      </w:r>
      <w:r>
        <w:fldChar w:fldCharType="begin"/>
      </w:r>
      <w:r>
        <w:instrText xml:space="preserve"> TC "</w:instrText>
      </w:r>
      <w:bookmarkStart w:id="341" w:name="_Toc481100616"/>
      <w:r>
        <w:instrText>附錄</w:instrText>
      </w:r>
      <w:r>
        <w:instrText xml:space="preserve"> A – CAL/ML </w:instrText>
      </w:r>
      <w:r>
        <w:instrText>對等使用權</w:instrText>
      </w:r>
      <w:bookmarkEnd w:id="341"/>
      <w:r>
        <w:instrText>" \l 1</w:instrText>
      </w:r>
      <w:r>
        <w:fldChar w:fldCharType="end"/>
      </w:r>
    </w:p>
    <w:p w:rsidR="003B1A65" w:rsidRDefault="00EB593D">
      <w:pPr>
        <w:pStyle w:val="ProductList-Body"/>
      </w:pPr>
      <w:r>
        <w:t>存取在客戶的</w:t>
      </w:r>
      <w:r>
        <w:fldChar w:fldCharType="begin"/>
      </w:r>
      <w:r>
        <w:instrText xml:space="preserve"> AutoTextList   \s NoStyl</w:instrText>
      </w:r>
      <w:r>
        <w:instrText>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w:instrText>
      </w:r>
      <w:r>
        <w:instrText xml:space="preserve">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w:instrText>
      </w:r>
      <w:r>
        <w:instrText xml:space="preserv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產品的基礎或累加功能。</w:t>
      </w:r>
      <w:r>
        <w:fldChar w:fldCharType="begin"/>
      </w:r>
      <w:r>
        <w:instrText xml:space="preserve"> AutoTextList   \s NoStyle \t "CAL </w:instrText>
      </w:r>
      <w:r>
        <w:instrText>代表用戶端存取使用權，由適用之使用者或裝置指定。</w:instrText>
      </w:r>
      <w:r>
        <w:instrText>(</w:instrText>
      </w:r>
      <w:r>
        <w:instrText>完整定</w:instrText>
      </w:r>
      <w:r>
        <w:instrText>義請參閱詞彚</w:instrText>
      </w:r>
      <w:r>
        <w:instrText xml:space="preserve">)" </w:instrText>
      </w:r>
      <w:r>
        <w:fldChar w:fldCharType="separate"/>
      </w:r>
      <w:r>
        <w:rPr>
          <w:color w:val="0563C1"/>
        </w:rPr>
        <w:t>CAL</w:t>
      </w:r>
      <w:r>
        <w:fldChar w:fldCharType="end"/>
      </w:r>
      <w:r>
        <w:t xml:space="preserve"> </w:t>
      </w:r>
      <w:r>
        <w:t>套件必須於產品可提供之日期後訂購授權，或於可提供之日期時已擁有有效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3B1A65" w:rsidRDefault="003B1A65">
      <w:pPr>
        <w:pStyle w:val="ProductList-Body"/>
      </w:pPr>
    </w:p>
    <w:tbl>
      <w:tblPr>
        <w:tblStyle w:val="PURTable"/>
        <w:tblW w:w="0" w:type="dxa"/>
        <w:tblLook w:val="04A0" w:firstRow="1" w:lastRow="0" w:firstColumn="1" w:lastColumn="0" w:noHBand="0" w:noVBand="1"/>
      </w:tblPr>
      <w:tblGrid>
        <w:gridCol w:w="528"/>
        <w:gridCol w:w="387"/>
        <w:gridCol w:w="386"/>
        <w:gridCol w:w="386"/>
        <w:gridCol w:w="386"/>
        <w:gridCol w:w="386"/>
        <w:gridCol w:w="530"/>
        <w:gridCol w:w="537"/>
        <w:gridCol w:w="964"/>
        <w:gridCol w:w="530"/>
        <w:gridCol w:w="386"/>
        <w:gridCol w:w="530"/>
        <w:gridCol w:w="537"/>
        <w:gridCol w:w="964"/>
        <w:gridCol w:w="530"/>
        <w:gridCol w:w="452"/>
        <w:gridCol w:w="426"/>
        <w:gridCol w:w="536"/>
        <w:gridCol w:w="506"/>
        <w:gridCol w:w="527"/>
        <w:gridCol w:w="502"/>
      </w:tblGrid>
      <w:tr w:rsidR="003B1A65">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B1A65" w:rsidRDefault="003B1A65">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3B1A65" w:rsidRDefault="00EB593D">
            <w:pPr>
              <w:pStyle w:val="ProductList-TableBody"/>
              <w:jc w:val="center"/>
            </w:pPr>
            <w:r>
              <w:rPr>
                <w:color w:val="FFFFFF"/>
              </w:rPr>
              <w:t xml:space="preserve"> Office 365 </w:t>
            </w:r>
            <w:r>
              <w:rPr>
                <w:color w:val="FFFFFF"/>
              </w:rPr>
              <w:t>企業版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B1A65" w:rsidRDefault="00EB593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B1A65" w:rsidRDefault="00EB593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B1A65" w:rsidRDefault="00EB593D">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B1A65" w:rsidRDefault="00EB593D">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B1A65" w:rsidRDefault="00EB593D">
            <w:pPr>
              <w:pStyle w:val="ProductList-TableBody"/>
              <w:jc w:val="center"/>
            </w:pPr>
            <w:r>
              <w:rPr>
                <w:color w:val="FFFFFF"/>
              </w:rPr>
              <w:t>Dynamics 365 Enterprise</w:t>
            </w:r>
          </w:p>
        </w:tc>
      </w:tr>
      <w:tr w:rsidR="003B1A65">
        <w:tc>
          <w:tcPr>
            <w:tcW w:w="480" w:type="dxa"/>
            <w:tcBorders>
              <w:top w:val="none" w:sz="4" w:space="0" w:color="BFBFBF"/>
              <w:left w:val="none" w:sz="24" w:space="0" w:color="808080"/>
              <w:bottom w:val="single" w:sz="4" w:space="0" w:color="FFFFFF"/>
              <w:right w:val="single" w:sz="6" w:space="0" w:color="FFFFFF"/>
            </w:tcBorders>
          </w:tcPr>
          <w:p w:rsidR="003B1A65" w:rsidRDefault="00EB593D">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1A65" w:rsidRDefault="00EB593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1A65" w:rsidRDefault="00EB593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1A65" w:rsidRDefault="00EB593D">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1A65" w:rsidRDefault="00EB593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1A65" w:rsidRDefault="00EB593D">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1A65" w:rsidRDefault="00EB593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1A65" w:rsidRDefault="00EB593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1A65" w:rsidRDefault="00EB593D">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1A65" w:rsidRDefault="00EB593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1A65" w:rsidRDefault="00EB593D">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1A65" w:rsidRDefault="00EB593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1A65" w:rsidRDefault="00EB593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1A65" w:rsidRDefault="00EB593D">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1A65" w:rsidRDefault="00EB593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1A65" w:rsidRDefault="00EB593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1A65" w:rsidRDefault="00EB593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1A65" w:rsidRDefault="00EB593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1A65" w:rsidRDefault="00EB593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1A65" w:rsidRDefault="00EB593D">
            <w:pPr>
              <w:pStyle w:val="ProductList-TableBody"/>
              <w:jc w:val="center"/>
            </w:pPr>
            <w:r>
              <w:rPr>
                <w:color w:val="FFFFFF"/>
              </w:rPr>
              <w:t>方案</w:t>
            </w:r>
            <w:r>
              <w:rPr>
                <w:color w:val="FFFFFF"/>
              </w:rPr>
              <w:t xml:space="preserve">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1A65" w:rsidRDefault="00EB593D">
            <w:pPr>
              <w:pStyle w:val="ProductList-TableBody"/>
              <w:jc w:val="center"/>
            </w:pPr>
            <w:r>
              <w:rPr>
                <w:color w:val="FFFFFF"/>
              </w:rPr>
              <w:t>方案</w:t>
            </w:r>
            <w:r>
              <w:rPr>
                <w:color w:val="FFFFFF"/>
              </w:rPr>
              <w:t xml:space="preserve"> 2</w:t>
            </w:r>
          </w:p>
        </w:tc>
      </w:tr>
      <w:tr w:rsidR="003B1A65">
        <w:tc>
          <w:tcPr>
            <w:tcW w:w="480" w:type="dxa"/>
            <w:gridSpan w:val="16"/>
            <w:tcBorders>
              <w:top w:val="single" w:sz="4" w:space="0" w:color="FFFFFF"/>
              <w:left w:val="single" w:sz="6" w:space="0" w:color="FFFFFF"/>
              <w:bottom w:val="single" w:sz="4" w:space="0" w:color="FFFFFF"/>
              <w:right w:val="single" w:sz="6" w:space="0" w:color="FFFFFF"/>
            </w:tcBorders>
          </w:tcPr>
          <w:p w:rsidR="003B1A65" w:rsidRDefault="00EB593D">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r>
      <w:tr w:rsidR="003B1A65">
        <w:tc>
          <w:tcPr>
            <w:tcW w:w="480" w:type="dxa"/>
            <w:tcBorders>
              <w:top w:val="dashed" w:sz="4" w:space="0" w:color="BFBFBF"/>
              <w:left w:val="none" w:sz="24" w:space="0" w:color="808080"/>
              <w:bottom w:val="dashed" w:sz="4" w:space="0" w:color="BFBFBF"/>
              <w:right w:val="single" w:sz="6" w:space="0" w:color="FFFFFF"/>
            </w:tcBorders>
          </w:tcPr>
          <w:p w:rsidR="003B1A65" w:rsidRDefault="00EB593D">
            <w:pPr>
              <w:pStyle w:val="ProductList-TableBody"/>
            </w:pPr>
            <w:hyperlink w:anchor="_Sec793">
              <w:r>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80" w:type="dxa"/>
            <w:tcBorders>
              <w:top w:val="dashed" w:sz="4" w:space="0" w:color="BFBFBF"/>
              <w:left w:val="none" w:sz="24" w:space="0" w:color="808080"/>
              <w:bottom w:val="single" w:sz="4" w:space="0" w:color="FFFFFF"/>
              <w:right w:val="single" w:sz="6" w:space="0" w:color="FFFFFF"/>
            </w:tcBorders>
          </w:tcPr>
          <w:p w:rsidR="003B1A65" w:rsidRDefault="00EB593D">
            <w:pPr>
              <w:pStyle w:val="ProductList-TableBody"/>
            </w:pPr>
            <w:hyperlink w:anchor="_Sec793">
              <w:r>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r>
      <w:tr w:rsidR="003B1A65">
        <w:tc>
          <w:tcPr>
            <w:tcW w:w="480" w:type="dxa"/>
            <w:gridSpan w:val="16"/>
            <w:tcBorders>
              <w:top w:val="single" w:sz="4" w:space="0" w:color="FFFFFF"/>
              <w:left w:val="single" w:sz="6" w:space="0" w:color="FFFFFF"/>
              <w:bottom w:val="single" w:sz="4" w:space="0" w:color="FFFFFF"/>
              <w:right w:val="single" w:sz="6" w:space="0" w:color="FFFFFF"/>
            </w:tcBorders>
          </w:tcPr>
          <w:p w:rsidR="003B1A65" w:rsidRDefault="00EB593D">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r>
      <w:tr w:rsidR="003B1A65">
        <w:tc>
          <w:tcPr>
            <w:tcW w:w="480" w:type="dxa"/>
            <w:tcBorders>
              <w:top w:val="dashed" w:sz="4" w:space="0" w:color="BFBFBF"/>
              <w:left w:val="none" w:sz="24" w:space="0" w:color="808080"/>
              <w:bottom w:val="dashed" w:sz="4" w:space="0" w:color="BFBFBF"/>
              <w:right w:val="single" w:sz="6" w:space="0" w:color="FFFFFF"/>
            </w:tcBorders>
          </w:tcPr>
          <w:p w:rsidR="003B1A65" w:rsidRDefault="00EB593D">
            <w:pPr>
              <w:pStyle w:val="ProductList-TableBody"/>
            </w:pPr>
            <w:hyperlink w:anchor="_Sec793">
              <w:r>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80" w:type="dxa"/>
            <w:tcBorders>
              <w:top w:val="dashed" w:sz="4" w:space="0" w:color="BFBFBF"/>
              <w:left w:val="none" w:sz="24" w:space="0" w:color="808080"/>
              <w:bottom w:val="single" w:sz="4" w:space="0" w:color="FFFFFF"/>
              <w:right w:val="single" w:sz="6" w:space="0" w:color="FFFFFF"/>
            </w:tcBorders>
          </w:tcPr>
          <w:p w:rsidR="003B1A65" w:rsidRDefault="00EB593D">
            <w:pPr>
              <w:pStyle w:val="ProductList-TableBody"/>
            </w:pPr>
            <w:hyperlink w:anchor="_Sec793">
              <w:r>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r>
      <w:tr w:rsidR="003B1A65">
        <w:tc>
          <w:tcPr>
            <w:tcW w:w="480" w:type="dxa"/>
            <w:gridSpan w:val="16"/>
            <w:tcBorders>
              <w:top w:val="single" w:sz="4" w:space="0" w:color="FFFFFF"/>
              <w:left w:val="single" w:sz="6" w:space="0" w:color="FFFFFF"/>
              <w:bottom w:val="single" w:sz="4" w:space="0" w:color="FFFFFF"/>
              <w:right w:val="single" w:sz="6" w:space="0" w:color="FFFFFF"/>
            </w:tcBorders>
          </w:tcPr>
          <w:p w:rsidR="003B1A65" w:rsidRDefault="00EB593D">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r>
      <w:tr w:rsidR="003B1A65">
        <w:tc>
          <w:tcPr>
            <w:tcW w:w="480" w:type="dxa"/>
            <w:tcBorders>
              <w:top w:val="dashed" w:sz="4" w:space="0" w:color="BFBFBF"/>
              <w:left w:val="none" w:sz="24" w:space="0" w:color="808080"/>
              <w:bottom w:val="dashed" w:sz="4" w:space="0" w:color="BFBFBF"/>
              <w:right w:val="single" w:sz="6" w:space="0" w:color="FFFFFF"/>
            </w:tcBorders>
          </w:tcPr>
          <w:p w:rsidR="003B1A65" w:rsidRDefault="00EB593D">
            <w:pPr>
              <w:pStyle w:val="ProductList-TableBody"/>
            </w:pPr>
            <w:hyperlink w:anchor="_Sec798">
              <w:r>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80" w:type="dxa"/>
            <w:tcBorders>
              <w:top w:val="dashed" w:sz="4" w:space="0" w:color="BFBFBF"/>
              <w:left w:val="none" w:sz="24" w:space="0" w:color="808080"/>
              <w:bottom w:val="single" w:sz="4" w:space="0" w:color="FFFFFF"/>
              <w:right w:val="single" w:sz="6" w:space="0" w:color="FFFFFF"/>
            </w:tcBorders>
          </w:tcPr>
          <w:p w:rsidR="003B1A65" w:rsidRDefault="00EB593D">
            <w:pPr>
              <w:pStyle w:val="ProductList-TableBody"/>
            </w:pPr>
            <w:hyperlink w:anchor="_Sec798">
              <w:r>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r>
      <w:tr w:rsidR="003B1A65">
        <w:tc>
          <w:tcPr>
            <w:tcW w:w="480" w:type="dxa"/>
            <w:gridSpan w:val="16"/>
            <w:tcBorders>
              <w:top w:val="single" w:sz="4" w:space="0" w:color="FFFFFF"/>
              <w:left w:val="single" w:sz="6" w:space="0" w:color="FFFFFF"/>
              <w:bottom w:val="single" w:sz="4" w:space="0" w:color="FFFFFF"/>
              <w:right w:val="single" w:sz="6" w:space="0" w:color="FFFFFF"/>
            </w:tcBorders>
          </w:tcPr>
          <w:p w:rsidR="003B1A65" w:rsidRDefault="00EB593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r>
      <w:tr w:rsidR="003B1A65">
        <w:tc>
          <w:tcPr>
            <w:tcW w:w="480" w:type="dxa"/>
            <w:tcBorders>
              <w:top w:val="dashed" w:sz="4" w:space="0" w:color="BFBFBF"/>
              <w:left w:val="none" w:sz="24" w:space="0" w:color="808080"/>
              <w:bottom w:val="single" w:sz="4" w:space="0" w:color="FFFFFF"/>
              <w:right w:val="single" w:sz="6" w:space="0" w:color="FFFFFF"/>
            </w:tcBorders>
          </w:tcPr>
          <w:p w:rsidR="003B1A65" w:rsidRDefault="00EB593D">
            <w:pPr>
              <w:pStyle w:val="ProductList-TableBody"/>
            </w:pPr>
            <w:hyperlink w:anchor="_Sec798">
              <w:r>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r>
      <w:tr w:rsidR="003B1A65">
        <w:tc>
          <w:tcPr>
            <w:tcW w:w="480" w:type="dxa"/>
            <w:gridSpan w:val="16"/>
            <w:tcBorders>
              <w:top w:val="single" w:sz="4" w:space="0" w:color="FFFFFF"/>
              <w:left w:val="single" w:sz="6" w:space="0" w:color="FFFFFF"/>
              <w:bottom w:val="single" w:sz="4" w:space="0" w:color="FFFFFF"/>
              <w:right w:val="single" w:sz="6" w:space="0" w:color="FFFFFF"/>
            </w:tcBorders>
          </w:tcPr>
          <w:p w:rsidR="003B1A65" w:rsidRDefault="00EB593D">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r>
      <w:tr w:rsidR="003B1A65">
        <w:tc>
          <w:tcPr>
            <w:tcW w:w="480" w:type="dxa"/>
            <w:tcBorders>
              <w:top w:val="dashed" w:sz="4" w:space="0" w:color="BFBFBF"/>
              <w:left w:val="none" w:sz="24" w:space="0" w:color="808080"/>
              <w:bottom w:val="dashed" w:sz="4" w:space="0" w:color="BFBFBF"/>
              <w:right w:val="single" w:sz="6" w:space="0" w:color="FFFFFF"/>
            </w:tcBorders>
          </w:tcPr>
          <w:p w:rsidR="003B1A65" w:rsidRDefault="00EB593D">
            <w:pPr>
              <w:pStyle w:val="ProductList-TableBody"/>
            </w:pPr>
            <w:hyperlink w:anchor="_Sec799">
              <w:r>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80" w:type="dxa"/>
            <w:tcBorders>
              <w:top w:val="dashed" w:sz="4" w:space="0" w:color="BFBFBF"/>
              <w:left w:val="none" w:sz="24" w:space="0" w:color="808080"/>
              <w:bottom w:val="dashed" w:sz="4" w:space="0" w:color="BFBFBF"/>
              <w:right w:val="single" w:sz="6" w:space="0" w:color="FFFFFF"/>
            </w:tcBorders>
          </w:tcPr>
          <w:p w:rsidR="003B1A65" w:rsidRDefault="00EB593D">
            <w:pPr>
              <w:pStyle w:val="ProductList-TableBody"/>
            </w:pPr>
            <w:hyperlink w:anchor="_Sec799">
              <w:r>
                <w:rPr>
                  <w:color w:val="00467F"/>
                  <w:u w:val="single"/>
                </w:rPr>
                <w:t>累加</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80" w:type="dxa"/>
            <w:tcBorders>
              <w:top w:val="dashed" w:sz="4" w:space="0" w:color="BFBFBF"/>
              <w:left w:val="none" w:sz="24" w:space="0" w:color="808080"/>
              <w:bottom w:val="single" w:sz="4" w:space="0" w:color="FFFFFF"/>
              <w:right w:val="single" w:sz="6" w:space="0" w:color="FFFFFF"/>
            </w:tcBorders>
          </w:tcPr>
          <w:p w:rsidR="003B1A65" w:rsidRDefault="00EB593D">
            <w:pPr>
              <w:pStyle w:val="ProductList-TableBody"/>
            </w:pPr>
            <w:hyperlink w:anchor="_Sec799">
              <w:r>
                <w:rPr>
                  <w:color w:val="00467F"/>
                  <w:u w:val="single"/>
                </w:rPr>
                <w:t>累加</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r>
      <w:tr w:rsidR="003B1A65">
        <w:tc>
          <w:tcPr>
            <w:tcW w:w="480" w:type="dxa"/>
            <w:gridSpan w:val="16"/>
            <w:tcBorders>
              <w:top w:val="single" w:sz="4" w:space="0" w:color="FFFFFF"/>
              <w:left w:val="single" w:sz="6" w:space="0" w:color="FFFFFF"/>
              <w:bottom w:val="single" w:sz="4" w:space="0" w:color="FFFFFF"/>
              <w:right w:val="single" w:sz="6" w:space="0" w:color="FFFFFF"/>
            </w:tcBorders>
          </w:tcPr>
          <w:p w:rsidR="003B1A65" w:rsidRDefault="00EB593D">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r>
      <w:tr w:rsidR="003B1A65">
        <w:tc>
          <w:tcPr>
            <w:tcW w:w="480" w:type="dxa"/>
            <w:tcBorders>
              <w:top w:val="dashed" w:sz="4" w:space="0" w:color="BFBFBF"/>
              <w:left w:val="none" w:sz="24" w:space="0" w:color="808080"/>
              <w:bottom w:val="dashed" w:sz="4" w:space="0" w:color="BFBFBF"/>
              <w:right w:val="single" w:sz="6" w:space="0" w:color="FFFFFF"/>
            </w:tcBorders>
          </w:tcPr>
          <w:p w:rsidR="003B1A65" w:rsidRDefault="00EB593D">
            <w:pPr>
              <w:pStyle w:val="ProductList-TableBody"/>
            </w:pPr>
            <w:hyperlink w:anchor="_Sec800">
              <w:r>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80" w:type="dxa"/>
            <w:tcBorders>
              <w:top w:val="dashed" w:sz="4" w:space="0" w:color="BFBFBF"/>
              <w:left w:val="none" w:sz="24" w:space="0" w:color="808080"/>
              <w:bottom w:val="single" w:sz="4" w:space="0" w:color="FFFFFF"/>
              <w:right w:val="single" w:sz="6" w:space="0" w:color="FFFFFF"/>
            </w:tcBorders>
          </w:tcPr>
          <w:p w:rsidR="003B1A65" w:rsidRDefault="00EB593D">
            <w:pPr>
              <w:pStyle w:val="ProductList-TableBody"/>
            </w:pPr>
            <w:hyperlink w:anchor="_Sec800">
              <w:r>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r>
      <w:tr w:rsidR="003B1A65">
        <w:tc>
          <w:tcPr>
            <w:tcW w:w="480" w:type="dxa"/>
            <w:gridSpan w:val="16"/>
            <w:tcBorders>
              <w:top w:val="single" w:sz="4" w:space="0" w:color="FFFFFF"/>
              <w:left w:val="single" w:sz="6" w:space="0" w:color="FFFFFF"/>
              <w:bottom w:val="single" w:sz="4" w:space="0" w:color="FFFFFF"/>
              <w:right w:val="single" w:sz="6" w:space="0" w:color="FFFFFF"/>
            </w:tcBorders>
          </w:tcPr>
          <w:p w:rsidR="003B1A65" w:rsidRDefault="00EB593D">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r>
      <w:tr w:rsidR="003B1A65">
        <w:tc>
          <w:tcPr>
            <w:tcW w:w="480" w:type="dxa"/>
            <w:tcBorders>
              <w:top w:val="dashed" w:sz="4" w:space="0" w:color="BFBFBF"/>
              <w:left w:val="none" w:sz="24" w:space="0" w:color="808080"/>
              <w:bottom w:val="dashed" w:sz="4" w:space="0" w:color="BFBFBF"/>
              <w:right w:val="single" w:sz="6" w:space="0" w:color="FFFFFF"/>
            </w:tcBorders>
          </w:tcPr>
          <w:p w:rsidR="003B1A65" w:rsidRDefault="00EB593D">
            <w:pPr>
              <w:pStyle w:val="ProductList-TableBody"/>
            </w:pPr>
            <w:hyperlink w:anchor="_Sec807">
              <w:r>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80" w:type="dxa"/>
            <w:tcBorders>
              <w:top w:val="dashed" w:sz="4" w:space="0" w:color="BFBFBF"/>
              <w:left w:val="none" w:sz="24" w:space="0" w:color="808080"/>
              <w:bottom w:val="dashed" w:sz="4" w:space="0" w:color="BFBFBF"/>
              <w:right w:val="single" w:sz="6" w:space="0" w:color="FFFFFF"/>
            </w:tcBorders>
          </w:tcPr>
          <w:p w:rsidR="003B1A65" w:rsidRDefault="00EB593D">
            <w:pPr>
              <w:pStyle w:val="ProductList-TableBody"/>
            </w:pPr>
            <w:hyperlink w:anchor="_Sec807">
              <w:r>
                <w:rPr>
                  <w:color w:val="00467F"/>
                  <w:u w:val="single"/>
                </w:rPr>
                <w:t>累加</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80" w:type="dxa"/>
            <w:tcBorders>
              <w:top w:val="dashed" w:sz="4" w:space="0" w:color="BFBFBF"/>
              <w:left w:val="none" w:sz="24" w:space="0" w:color="808080"/>
              <w:bottom w:val="single" w:sz="4" w:space="0" w:color="FFFFFF"/>
              <w:right w:val="single" w:sz="6" w:space="0" w:color="FFFFFF"/>
            </w:tcBorders>
          </w:tcPr>
          <w:p w:rsidR="003B1A65" w:rsidRDefault="00EB593D">
            <w:pPr>
              <w:pStyle w:val="ProductList-TableBody"/>
            </w:pPr>
            <w:hyperlink w:anchor="_Sec807">
              <w:r>
                <w:rPr>
                  <w:color w:val="00467F"/>
                  <w:u w:val="single"/>
                </w:rPr>
                <w:t>累加</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r>
      <w:tr w:rsidR="003B1A65">
        <w:tc>
          <w:tcPr>
            <w:tcW w:w="480" w:type="dxa"/>
            <w:gridSpan w:val="16"/>
            <w:tcBorders>
              <w:top w:val="single" w:sz="4" w:space="0" w:color="FFFFFF"/>
              <w:left w:val="single" w:sz="6" w:space="0" w:color="FFFFFF"/>
              <w:bottom w:val="single" w:sz="4" w:space="0" w:color="FFFFFF"/>
              <w:right w:val="single" w:sz="6" w:space="0" w:color="FFFFFF"/>
            </w:tcBorders>
          </w:tcPr>
          <w:p w:rsidR="003B1A65" w:rsidRDefault="00EB593D">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r>
      <w:tr w:rsidR="003B1A65">
        <w:tc>
          <w:tcPr>
            <w:tcW w:w="480" w:type="dxa"/>
            <w:tcBorders>
              <w:top w:val="dashed" w:sz="4" w:space="0" w:color="BFBFBF"/>
              <w:left w:val="none" w:sz="24" w:space="0" w:color="808080"/>
              <w:bottom w:val="dashed" w:sz="4" w:space="0" w:color="BFBFBF"/>
              <w:right w:val="single" w:sz="6" w:space="0" w:color="FFFFFF"/>
            </w:tcBorders>
          </w:tcPr>
          <w:p w:rsidR="003B1A65" w:rsidRDefault="00EB593D">
            <w:pPr>
              <w:pStyle w:val="ProductList-TableBody"/>
            </w:pPr>
            <w:hyperlink w:anchor="_Sec807">
              <w:r>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80" w:type="dxa"/>
            <w:tcBorders>
              <w:top w:val="dashed" w:sz="4" w:space="0" w:color="BFBFBF"/>
              <w:left w:val="none" w:sz="24" w:space="0" w:color="808080"/>
              <w:bottom w:val="dashed" w:sz="4" w:space="0" w:color="BFBFBF"/>
              <w:right w:val="single" w:sz="6" w:space="0" w:color="FFFFFF"/>
            </w:tcBorders>
          </w:tcPr>
          <w:p w:rsidR="003B1A65" w:rsidRDefault="00EB593D">
            <w:pPr>
              <w:pStyle w:val="ProductList-TableBody"/>
            </w:pPr>
            <w:hyperlink w:anchor="_Sec807">
              <w:r>
                <w:rPr>
                  <w:color w:val="00467F"/>
                  <w:u w:val="single"/>
                </w:rPr>
                <w:t>累加</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80" w:type="dxa"/>
            <w:tcBorders>
              <w:top w:val="dashed" w:sz="4" w:space="0" w:color="BFBFBF"/>
              <w:left w:val="none" w:sz="24" w:space="0" w:color="808080"/>
              <w:bottom w:val="single" w:sz="4" w:space="0" w:color="FFFFFF"/>
              <w:right w:val="single" w:sz="6" w:space="0" w:color="FFFFFF"/>
            </w:tcBorders>
          </w:tcPr>
          <w:p w:rsidR="003B1A65" w:rsidRDefault="00EB593D">
            <w:pPr>
              <w:pStyle w:val="ProductList-TableBody"/>
            </w:pPr>
            <w:hyperlink w:anchor="_Sec807">
              <w:r>
                <w:rPr>
                  <w:color w:val="00467F"/>
                  <w:u w:val="single"/>
                </w:rPr>
                <w:t>累加</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r>
      <w:tr w:rsidR="003B1A65">
        <w:tc>
          <w:tcPr>
            <w:tcW w:w="480" w:type="dxa"/>
            <w:gridSpan w:val="16"/>
            <w:tcBorders>
              <w:top w:val="single" w:sz="4" w:space="0" w:color="FFFFFF"/>
              <w:left w:val="single" w:sz="6" w:space="0" w:color="FFFFFF"/>
              <w:bottom w:val="none" w:sz="24" w:space="0" w:color="808080"/>
              <w:right w:val="single" w:sz="6" w:space="0" w:color="FFFFFF"/>
            </w:tcBorders>
          </w:tcPr>
          <w:p w:rsidR="003B1A65" w:rsidRDefault="00EB593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r>
      <w:tr w:rsidR="003B1A65">
        <w:tc>
          <w:tcPr>
            <w:tcW w:w="480" w:type="dxa"/>
            <w:tcBorders>
              <w:top w:val="none" w:sz="24" w:space="0" w:color="808080"/>
              <w:left w:val="none" w:sz="24" w:space="0" w:color="808080"/>
              <w:bottom w:val="single" w:sz="4" w:space="0" w:color="FFFFFF"/>
              <w:right w:val="single" w:sz="6" w:space="0" w:color="FFFFFF"/>
            </w:tcBorders>
          </w:tcPr>
          <w:p w:rsidR="003B1A65" w:rsidRDefault="00EB593D">
            <w:pPr>
              <w:pStyle w:val="ProductList-TableBody"/>
            </w:pPr>
            <w:hyperlink w:anchor="_Sec801">
              <w:r>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A65" w:rsidRDefault="003B1A65">
            <w:pPr>
              <w:pStyle w:val="ProductList-TableBody"/>
              <w:jc w:val="center"/>
            </w:pPr>
          </w:p>
        </w:tc>
      </w:tr>
      <w:tr w:rsidR="003B1A65">
        <w:tc>
          <w:tcPr>
            <w:tcW w:w="480" w:type="dxa"/>
            <w:gridSpan w:val="16"/>
            <w:tcBorders>
              <w:top w:val="single" w:sz="4" w:space="0" w:color="FFFFFF"/>
              <w:left w:val="single" w:sz="6" w:space="0" w:color="FFFFFF"/>
              <w:bottom w:val="none" w:sz="24" w:space="0" w:color="808080"/>
              <w:right w:val="single" w:sz="6" w:space="0" w:color="FFFFFF"/>
            </w:tcBorders>
          </w:tcPr>
          <w:p w:rsidR="003B1A65" w:rsidRDefault="00EB593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B1A65" w:rsidRDefault="003B1A65">
            <w:pPr>
              <w:pStyle w:val="ProductList-TableBody"/>
            </w:pPr>
          </w:p>
        </w:tc>
      </w:tr>
      <w:tr w:rsidR="003B1A65">
        <w:tc>
          <w:tcPr>
            <w:tcW w:w="480" w:type="dxa"/>
            <w:tcBorders>
              <w:top w:val="none" w:sz="24" w:space="0" w:color="808080"/>
              <w:left w:val="none" w:sz="24" w:space="0" w:color="808080"/>
              <w:bottom w:val="none" w:sz="4" w:space="0" w:color="6E6E6E"/>
              <w:right w:val="single" w:sz="6" w:space="0" w:color="FFFFFF"/>
            </w:tcBorders>
          </w:tcPr>
          <w:p w:rsidR="003B1A65" w:rsidRDefault="00EB593D">
            <w:pPr>
              <w:pStyle w:val="ProductList-TableBody"/>
            </w:pPr>
            <w:hyperlink w:anchor="_Sec802">
              <w:r>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B1A65" w:rsidRDefault="003B1A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B1A65" w:rsidRDefault="003B1A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B1A65" w:rsidRDefault="003B1A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B1A65" w:rsidRDefault="003B1A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B1A65" w:rsidRDefault="003B1A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B1A65" w:rsidRDefault="003B1A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B1A65" w:rsidRDefault="003B1A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B1A65" w:rsidRDefault="003B1A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B1A65" w:rsidRDefault="003B1A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B1A65" w:rsidRDefault="003B1A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B1A65" w:rsidRDefault="003B1A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B1A65" w:rsidRDefault="003B1A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B1A65" w:rsidRDefault="003B1A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B1A65" w:rsidRDefault="003B1A6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r>
      <w:tr w:rsidR="003B1A65">
        <w:tc>
          <w:tcPr>
            <w:tcW w:w="480" w:type="dxa"/>
            <w:gridSpan w:val="15"/>
            <w:tcBorders>
              <w:top w:val="none" w:sz="4" w:space="0" w:color="6E6E6E"/>
              <w:left w:val="none" w:sz="24" w:space="0" w:color="808080"/>
              <w:bottom w:val="none" w:sz="4" w:space="0" w:color="BFBFBF"/>
              <w:right w:val="single" w:sz="6" w:space="0" w:color="FFFFFF"/>
            </w:tcBorders>
          </w:tcPr>
          <w:p w:rsidR="003B1A65" w:rsidRDefault="00EB593D">
            <w:pPr>
              <w:pStyle w:val="ProductList-TableBody"/>
            </w:pPr>
            <w:r>
              <w:rPr>
                <w:b/>
              </w:rPr>
              <w:t>Microsoft Dynamics 365 (</w:t>
            </w:r>
            <w:r>
              <w:rPr>
                <w:b/>
              </w:rPr>
              <w:t>內部部署</w:t>
            </w:r>
            <w:r>
              <w:rPr>
                <w:b/>
              </w:rPr>
              <w:t>)</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B1A65" w:rsidRDefault="003B1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B1A65" w:rsidRDefault="003B1A65">
            <w:pPr>
              <w:pStyle w:val="ProductList-TableBody"/>
              <w:jc w:val="center"/>
            </w:pPr>
          </w:p>
        </w:tc>
      </w:tr>
      <w:tr w:rsidR="003B1A65">
        <w:tc>
          <w:tcPr>
            <w:tcW w:w="480" w:type="dxa"/>
            <w:tcBorders>
              <w:top w:val="none" w:sz="4" w:space="0" w:color="BFBFBF"/>
              <w:left w:val="none" w:sz="24" w:space="0" w:color="808080"/>
              <w:bottom w:val="dashed" w:sz="4" w:space="0" w:color="BFBFBF"/>
              <w:right w:val="single" w:sz="6" w:space="0" w:color="FFFFFF"/>
            </w:tcBorders>
          </w:tcPr>
          <w:p w:rsidR="003B1A65" w:rsidRDefault="00EB593D">
            <w:pPr>
              <w:pStyle w:val="ProductList-TableBody"/>
            </w:pPr>
            <w:hyperlink w:anchor="_Sec790">
              <w:r>
                <w:rPr>
                  <w:color w:val="00467F"/>
                  <w:u w:val="single"/>
                </w:rPr>
                <w:t>銷售</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r>
      <w:tr w:rsidR="003B1A65">
        <w:tc>
          <w:tcPr>
            <w:tcW w:w="480" w:type="dxa"/>
            <w:tcBorders>
              <w:top w:val="dashed" w:sz="4" w:space="0" w:color="BFBFBF"/>
              <w:left w:val="none" w:sz="24" w:space="0" w:color="808080"/>
              <w:bottom w:val="none" w:sz="4" w:space="0" w:color="6E6E6E"/>
              <w:right w:val="single" w:sz="6" w:space="0" w:color="FFFFFF"/>
            </w:tcBorders>
          </w:tcPr>
          <w:p w:rsidR="003B1A65" w:rsidRDefault="00EB593D">
            <w:pPr>
              <w:pStyle w:val="ProductList-TableBody"/>
            </w:pPr>
            <w:hyperlink w:anchor="_Sec790">
              <w:r>
                <w:rPr>
                  <w:color w:val="00467F"/>
                  <w:u w:val="single"/>
                </w:rPr>
                <w:t>客戶服務</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r>
      <w:tr w:rsidR="003B1A65">
        <w:tc>
          <w:tcPr>
            <w:tcW w:w="480" w:type="dxa"/>
            <w:tcBorders>
              <w:top w:val="none" w:sz="4" w:space="0" w:color="6E6E6E"/>
              <w:left w:val="none" w:sz="24" w:space="0" w:color="808080"/>
              <w:bottom w:val="none" w:sz="4" w:space="0" w:color="6E6E6E"/>
              <w:right w:val="single" w:sz="6" w:space="0" w:color="FFFFFF"/>
            </w:tcBorders>
          </w:tcPr>
          <w:p w:rsidR="003B1A65" w:rsidRDefault="00EB593D">
            <w:pPr>
              <w:pStyle w:val="ProductList-TableBody"/>
            </w:pPr>
            <w:hyperlink w:anchor="_Sec790">
              <w:r>
                <w:rPr>
                  <w:color w:val="00467F"/>
                  <w:u w:val="single"/>
                </w:rPr>
                <w:t>現場服務</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r>
      <w:tr w:rsidR="003B1A65">
        <w:tc>
          <w:tcPr>
            <w:tcW w:w="480" w:type="dxa"/>
            <w:tcBorders>
              <w:top w:val="none" w:sz="4" w:space="0" w:color="6E6E6E"/>
              <w:left w:val="none" w:sz="24" w:space="0" w:color="808080"/>
              <w:bottom w:val="none" w:sz="4" w:space="0" w:color="6E6E6E"/>
              <w:right w:val="single" w:sz="6" w:space="0" w:color="FFFFFF"/>
            </w:tcBorders>
          </w:tcPr>
          <w:p w:rsidR="003B1A65" w:rsidRDefault="00EB593D">
            <w:pPr>
              <w:pStyle w:val="ProductList-TableBody"/>
            </w:pPr>
            <w:hyperlink w:anchor="_Sec790">
              <w:r>
                <w:rPr>
                  <w:color w:val="00467F"/>
                  <w:u w:val="single"/>
                </w:rPr>
                <w:t>專案服務自動化</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r>
      <w:tr w:rsidR="003B1A65">
        <w:tc>
          <w:tcPr>
            <w:tcW w:w="480" w:type="dxa"/>
            <w:tcBorders>
              <w:top w:val="none" w:sz="4" w:space="0" w:color="6E6E6E"/>
              <w:left w:val="none" w:sz="24" w:space="0" w:color="808080"/>
              <w:bottom w:val="none" w:sz="4" w:space="0" w:color="6E6E6E"/>
              <w:right w:val="single" w:sz="6" w:space="0" w:color="FFFFFF"/>
            </w:tcBorders>
          </w:tcPr>
          <w:p w:rsidR="003B1A65" w:rsidRDefault="00EB593D">
            <w:pPr>
              <w:pStyle w:val="ProductList-TableBody"/>
            </w:pPr>
            <w:hyperlink w:anchor="_Sec730">
              <w:r>
                <w:rPr>
                  <w:color w:val="00467F"/>
                  <w:u w:val="single"/>
                </w:rPr>
                <w:t xml:space="preserve">Power </w:t>
              </w:r>
              <w:r>
                <w:rPr>
                  <w:color w:val="00467F"/>
                  <w:u w:val="single"/>
                </w:rPr>
                <w:t>應用程式</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r>
      <w:tr w:rsidR="003B1A65">
        <w:tc>
          <w:tcPr>
            <w:tcW w:w="480" w:type="dxa"/>
            <w:tcBorders>
              <w:top w:val="none" w:sz="4" w:space="0" w:color="6E6E6E"/>
              <w:left w:val="none" w:sz="24" w:space="0" w:color="808080"/>
              <w:bottom w:val="none" w:sz="4" w:space="0" w:color="6E6E6E"/>
              <w:right w:val="single" w:sz="6" w:space="0" w:color="FFFFFF"/>
            </w:tcBorders>
          </w:tcPr>
          <w:p w:rsidR="003B1A65" w:rsidRDefault="00EB593D">
            <w:pPr>
              <w:pStyle w:val="ProductList-TableBody"/>
            </w:pPr>
            <w:hyperlink w:anchor="_Sec790">
              <w:r>
                <w:rPr>
                  <w:color w:val="00467F"/>
                  <w:u w:val="single"/>
                </w:rPr>
                <w:t>作業</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A65" w:rsidRDefault="003B1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A65" w:rsidRDefault="003B1A65">
            <w:pPr>
              <w:pStyle w:val="ProductList-TableBody"/>
              <w:jc w:val="center"/>
            </w:pPr>
          </w:p>
        </w:tc>
      </w:tr>
    </w:tbl>
    <w:p w:rsidR="003B1A65" w:rsidRDefault="00EB593D">
      <w:pPr>
        <w:pStyle w:val="ProductList-Body"/>
      </w:pPr>
      <w:r>
        <w:rPr>
          <w:b/>
          <w:i/>
        </w:rPr>
        <w:t>注意事項</w:t>
      </w:r>
      <w:r>
        <w:rPr>
          <w:i/>
        </w:rPr>
        <w:t>：</w:t>
      </w:r>
      <w:r>
        <w:rPr>
          <w:i/>
        </w:rPr>
        <w:t xml:space="preserve">Office 365 Education E1 </w:t>
      </w:r>
      <w:r>
        <w:rPr>
          <w:i/>
        </w:rPr>
        <w:t>和</w:t>
      </w:r>
      <w:r>
        <w:rPr>
          <w:i/>
        </w:rPr>
        <w:t xml:space="preserve"> Office 365 Nonprofit E1 </w:t>
      </w:r>
      <w:r>
        <w:rPr>
          <w:i/>
        </w:rPr>
        <w:t>不符合存取</w:t>
      </w:r>
      <w:r>
        <w:rPr>
          <w:i/>
        </w:rPr>
        <w:t xml:space="preserve"> (</w:t>
      </w:r>
      <w:r>
        <w:rPr>
          <w:i/>
        </w:rPr>
        <w:t>或管理</w:t>
      </w:r>
      <w:r>
        <w:rPr>
          <w:i/>
        </w:rPr>
        <w:t xml:space="preserve">) </w:t>
      </w:r>
      <w:r>
        <w:rPr>
          <w:i/>
        </w:rPr>
        <w:t>本表格中產品的使用權需求。包括具備有效</w:t>
      </w:r>
      <w:r>
        <w:rPr>
          <w:i/>
        </w:rPr>
        <w:t xml:space="preserve"> SA </w:t>
      </w:r>
      <w:r>
        <w:rPr>
          <w:i/>
        </w:rPr>
        <w:t>範圍的</w:t>
      </w:r>
      <w:r>
        <w:rPr>
          <w:i/>
        </w:rPr>
        <w:t xml:space="preserve"> Core CAL </w:t>
      </w:r>
      <w:r>
        <w:rPr>
          <w:i/>
        </w:rPr>
        <w:t>和</w:t>
      </w:r>
      <w:r>
        <w:rPr>
          <w:i/>
        </w:rPr>
        <w:t xml:space="preserve"> Enterprise CAL </w:t>
      </w:r>
      <w:r>
        <w:rPr>
          <w:i/>
        </w:rPr>
        <w:t>套件之授權可提供與</w:t>
      </w:r>
      <w:r>
        <w:rPr>
          <w:i/>
        </w:rPr>
        <w:t xml:space="preserve"> System Center Endpoint Protection 1606 </w:t>
      </w:r>
      <w:r>
        <w:rPr>
          <w:i/>
        </w:rPr>
        <w:t>相當之權利。具備有效</w:t>
      </w:r>
      <w:r>
        <w:rPr>
          <w:i/>
        </w:rPr>
        <w:t xml:space="preserve"> SA </w:t>
      </w:r>
      <w:r>
        <w:rPr>
          <w:i/>
        </w:rPr>
        <w:t>範圍的</w:t>
      </w:r>
      <w:r>
        <w:rPr>
          <w:i/>
        </w:rPr>
        <w:t xml:space="preserve"> Enterprise CAL </w:t>
      </w:r>
      <w:r>
        <w:rPr>
          <w:i/>
        </w:rPr>
        <w:t>套件之授權可提供與資料外洩防護和</w:t>
      </w:r>
      <w:r>
        <w:rPr>
          <w:i/>
        </w:rPr>
        <w:t xml:space="preserve"> Exchange Online Protection </w:t>
      </w:r>
      <w:r>
        <w:rPr>
          <w:i/>
        </w:rPr>
        <w:t>相當之權利。</w:t>
      </w:r>
    </w:p>
    <w:p w:rsidR="003B1A65" w:rsidRDefault="00EB593D">
      <w:pPr>
        <w:pStyle w:val="ProductList-SectionHeading"/>
        <w:pageBreakBefore/>
        <w:outlineLvl w:val="0"/>
      </w:pPr>
      <w:bookmarkStart w:id="342" w:name="_Sec564"/>
      <w:bookmarkEnd w:id="340"/>
      <w:r>
        <w:t>附錄</w:t>
      </w:r>
      <w:r>
        <w:t xml:space="preserve"> B – </w:t>
      </w:r>
      <w:r>
        <w:t>軟體保證</w:t>
      </w:r>
      <w:r>
        <w:fldChar w:fldCharType="begin"/>
      </w:r>
      <w:r>
        <w:instrText xml:space="preserve"> TC "</w:instrText>
      </w:r>
      <w:bookmarkStart w:id="343" w:name="_Toc481100617"/>
      <w:r>
        <w:instrText>附錄</w:instrText>
      </w:r>
      <w:r>
        <w:instrText xml:space="preserve"> B – </w:instrText>
      </w:r>
      <w:r>
        <w:instrText>軟體保證</w:instrText>
      </w:r>
      <w:bookmarkEnd w:id="343"/>
      <w:r>
        <w:instrText>" \l 1</w:instrText>
      </w:r>
      <w:r>
        <w:fldChar w:fldCharType="end"/>
      </w:r>
    </w:p>
    <w:p w:rsidR="003B1A65" w:rsidRDefault="00EB593D">
      <w:pPr>
        <w:pStyle w:val="ProductList-Offering1Heading"/>
        <w:outlineLvl w:val="1"/>
      </w:pPr>
      <w:bookmarkStart w:id="344" w:name="_Sec573"/>
      <w:r>
        <w:t>訂購軟體保證</w:t>
      </w:r>
      <w:bookmarkEnd w:id="344"/>
      <w:r>
        <w:fldChar w:fldCharType="begin"/>
      </w:r>
      <w:r>
        <w:instrText xml:space="preserve"> TC "</w:instrText>
      </w:r>
      <w:bookmarkStart w:id="345" w:name="_Toc481100618"/>
      <w:r>
        <w:instrText>訂購軟體保證</w:instrText>
      </w:r>
      <w:bookmarkEnd w:id="345"/>
      <w:r>
        <w:instrText>" \l 2</w:instrText>
      </w:r>
      <w:r>
        <w:fldChar w:fldCharType="end"/>
      </w:r>
    </w:p>
    <w:p w:rsidR="003B1A65" w:rsidRDefault="00EB593D">
      <w:pPr>
        <w:pStyle w:val="ProductList-Body"/>
      </w:pPr>
      <w:r>
        <w:t>訂購</w:t>
      </w:r>
      <w:r>
        <w:t xml:space="preserve"> SA </w:t>
      </w:r>
      <w:r>
        <w:t>時，有三種不同等級之承諾可供客戶選擇，其可能依方案而有所不同。客戶可以：</w:t>
      </w:r>
    </w:p>
    <w:p w:rsidR="003B1A65" w:rsidRDefault="00EB593D" w:rsidP="006B4E8B">
      <w:pPr>
        <w:pStyle w:val="ProductList-Bullet"/>
        <w:numPr>
          <w:ilvl w:val="0"/>
          <w:numId w:val="40"/>
        </w:numPr>
      </w:pPr>
      <w:r>
        <w:t>提出在所有平台產品上隨附</w:t>
      </w:r>
      <w:r>
        <w:t xml:space="preserve"> SA</w:t>
      </w:r>
      <w:r>
        <w:t>。</w:t>
      </w:r>
    </w:p>
    <w:p w:rsidR="003B1A65" w:rsidRDefault="00EB593D" w:rsidP="006B4E8B">
      <w:pPr>
        <w:pStyle w:val="ProductList-Bullet"/>
        <w:numPr>
          <w:ilvl w:val="0"/>
          <w:numId w:val="40"/>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3B1A65" w:rsidRDefault="00EB593D" w:rsidP="006B4E8B">
      <w:pPr>
        <w:pStyle w:val="ProductList-Bullet"/>
        <w:numPr>
          <w:ilvl w:val="0"/>
          <w:numId w:val="40"/>
        </w:numPr>
      </w:pPr>
      <w:r>
        <w:t>針對個別產品訂購</w:t>
      </w:r>
      <w:r>
        <w:t xml:space="preserve"> SA</w:t>
      </w:r>
      <w:r>
        <w:t>，但不承諾對其他產品擴大</w:t>
      </w:r>
      <w:r>
        <w:t xml:space="preserve"> SA</w:t>
      </w:r>
      <w:r>
        <w:t>。</w:t>
      </w:r>
    </w:p>
    <w:p w:rsidR="003B1A65" w:rsidRDefault="003B1A65">
      <w:pPr>
        <w:pStyle w:val="ProductList-Body"/>
      </w:pPr>
    </w:p>
    <w:p w:rsidR="003B1A65" w:rsidRDefault="00EB593D">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。除非另行陳述，否則只有最新版產品的使用權具備資格取得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w:instrText>
      </w:r>
      <w:r>
        <w:instrText>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3B1A65" w:rsidRDefault="003B1A65">
      <w:pPr>
        <w:pStyle w:val="ProductList-Body"/>
      </w:pPr>
    </w:p>
    <w:p w:rsidR="003B1A65" w:rsidRDefault="00EB593D">
      <w:pPr>
        <w:pStyle w:val="ProductList-Body"/>
      </w:pPr>
      <w:r>
        <w:t>客戶自零售通路</w:t>
      </w:r>
      <w:r>
        <w:t xml:space="preserve"> (</w:t>
      </w:r>
      <w:r>
        <w:t>彩盒包裝產品</w:t>
      </w:r>
      <w:r>
        <w:t xml:space="preserve">) </w:t>
      </w:r>
      <w:r>
        <w:t>或原始設備製造商</w:t>
      </w:r>
      <w:r>
        <w:t xml:space="preserve"> (OEM) </w:t>
      </w:r>
      <w:r>
        <w:t>處所訂購之部分使用權，會提供可讓客戶取得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合約，此選項適用於額外產品僅限</w:t>
      </w:r>
      <w:r>
        <w:t>自訂購當日起算</w:t>
      </w:r>
      <w:r>
        <w:t xml:space="preserve"> 90 </w:t>
      </w:r>
      <w:r>
        <w:t>天內。取得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3B1A6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B1A65" w:rsidRDefault="00EB593D">
            <w:pPr>
              <w:pStyle w:val="ProductList-TableBody"/>
              <w:jc w:val="center"/>
            </w:pPr>
            <w:r>
              <w:rPr>
                <w:color w:val="FFFFFF"/>
              </w:rPr>
              <w:t>方案</w:t>
            </w:r>
          </w:p>
        </w:tc>
      </w:tr>
      <w:tr w:rsidR="003B1A65">
        <w:tc>
          <w:tcPr>
            <w:tcW w:w="24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rsidR="003B1A65" w:rsidRDefault="00EB593D">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r>
              <w:t>。</w:t>
            </w:r>
          </w:p>
        </w:tc>
      </w:tr>
      <w:tr w:rsidR="003B1A65">
        <w:tc>
          <w:tcPr>
            <w:tcW w:w="24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可取得</w:t>
            </w:r>
            <w:r>
              <w:t xml:space="preserve"> SA</w:t>
            </w:r>
          </w:p>
        </w:tc>
        <w:tc>
          <w:tcPr>
            <w:tcW w:w="0" w:type="auto"/>
            <w:vMerge/>
          </w:tcPr>
          <w:p w:rsidR="003B1A65" w:rsidRDefault="003B1A65"/>
        </w:tc>
      </w:tr>
    </w:tbl>
    <w:p w:rsidR="003B1A65" w:rsidRDefault="003B1A65">
      <w:pPr>
        <w:pStyle w:val="ProductList-Body"/>
      </w:pPr>
    </w:p>
    <w:p w:rsidR="003B1A65" w:rsidRDefault="00EB593D">
      <w:pPr>
        <w:pStyle w:val="ProductList-Body"/>
      </w:pPr>
      <w:r>
        <w:t>向</w:t>
      </w:r>
      <w:r>
        <w:t xml:space="preserve"> OEM </w:t>
      </w:r>
      <w:r>
        <w:t>取得</w:t>
      </w:r>
      <w:r>
        <w:t xml:space="preserve"> Microsoft Office </w:t>
      </w:r>
      <w:r>
        <w:t>專業版</w:t>
      </w:r>
      <w:r>
        <w:t xml:space="preserve">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w:t>
      </w:r>
      <w:r>
        <w:t xml:space="preserve"> 2016 </w:t>
      </w:r>
      <w:r>
        <w:t>自</w:t>
      </w:r>
      <w:r>
        <w:t xml:space="preserve"> OEM </w:t>
      </w:r>
      <w:r>
        <w:t>訂購之當日起算</w:t>
      </w:r>
      <w:r>
        <w:t xml:space="preserve"> 90 </w:t>
      </w:r>
      <w:r>
        <w:t>天內取得</w:t>
      </w:r>
      <w:r>
        <w:t xml:space="preserve"> SA</w:t>
      </w:r>
      <w:r>
        <w:t>。</w:t>
      </w:r>
    </w:p>
    <w:p w:rsidR="003B1A65" w:rsidRDefault="003B1A65">
      <w:pPr>
        <w:pStyle w:val="ProductList-Body"/>
      </w:pPr>
    </w:p>
    <w:p w:rsidR="003B1A65" w:rsidRDefault="00EB593D">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1Heading"/>
        <w:outlineLvl w:val="1"/>
      </w:pPr>
      <w:bookmarkStart w:id="346" w:name="_Sec574"/>
      <w:r>
        <w:t>續約軟體保證</w:t>
      </w:r>
      <w:bookmarkEnd w:id="346"/>
      <w:r>
        <w:fldChar w:fldCharType="begin"/>
      </w:r>
      <w:r>
        <w:instrText xml:space="preserve"> TC "</w:instrText>
      </w:r>
      <w:bookmarkStart w:id="347" w:name="_Toc481100619"/>
      <w:r>
        <w:instrText>續約軟體保證</w:instrText>
      </w:r>
      <w:bookmarkEnd w:id="347"/>
      <w:r>
        <w:instrText>" \l 2</w:instrText>
      </w:r>
      <w:r>
        <w:fldChar w:fldCharType="end"/>
      </w:r>
    </w:p>
    <w:p w:rsidR="003B1A65" w:rsidRDefault="00EB593D">
      <w:pPr>
        <w:pStyle w:val="ProductList-ClauseHeading"/>
        <w:outlineLvl w:val="2"/>
      </w:pPr>
      <w:r>
        <w:t>依相同合約續約範圍</w:t>
      </w:r>
    </w:p>
    <w:p w:rsidR="003B1A65" w:rsidRDefault="00EB593D">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3B1A65" w:rsidRDefault="003B1A65">
      <w:pPr>
        <w:pStyle w:val="ProductList-Body"/>
      </w:pPr>
    </w:p>
    <w:p w:rsidR="003B1A65" w:rsidRDefault="00EB593D">
      <w:pPr>
        <w:pStyle w:val="ProductList-SubClauseHeading"/>
        <w:outlineLvl w:val="3"/>
      </w:pPr>
      <w:r>
        <w:t>Open License</w:t>
      </w:r>
    </w:p>
    <w:p w:rsidR="003B1A65" w:rsidRDefault="00EB593D">
      <w:pPr>
        <w:pStyle w:val="ProductList-BodyIndented"/>
      </w:pPr>
      <w:r>
        <w:t>依據</w:t>
      </w:r>
      <w:r>
        <w:t xml:space="preserve"> Open License </w:t>
      </w:r>
      <w:r>
        <w:t>授權號碼訂購之</w:t>
      </w:r>
      <w:r>
        <w:t xml:space="preserve"> SA </w:t>
      </w:r>
      <w:r>
        <w:t>範圍，將在該號碼屆滿時隨之屆滿。若要續約，客戶必須在其授權號碼期間屆滿日之後</w:t>
      </w:r>
      <w:r>
        <w:t xml:space="preserve"> 90 </w:t>
      </w:r>
      <w:r>
        <w:t>日內提交</w:t>
      </w:r>
      <w:r>
        <w:t xml:space="preserve"> SA </w:t>
      </w:r>
      <w:r>
        <w:t>之續約訂單。</w:t>
      </w:r>
    </w:p>
    <w:p w:rsidR="003B1A65" w:rsidRDefault="003B1A65">
      <w:pPr>
        <w:pStyle w:val="ProductList-BodyIndented"/>
      </w:pPr>
    </w:p>
    <w:p w:rsidR="003B1A65" w:rsidRDefault="00EB593D">
      <w:pPr>
        <w:pStyle w:val="ProductList-SubClauseHeading"/>
        <w:outlineLvl w:val="3"/>
      </w:pPr>
      <w:r>
        <w:t xml:space="preserve">Enterprise </w:t>
      </w:r>
      <w:r>
        <w:t>合約</w:t>
      </w:r>
    </w:p>
    <w:p w:rsidR="003B1A65" w:rsidRDefault="00EB593D">
      <w:pPr>
        <w:pStyle w:val="ProductList-BodyIndented"/>
      </w:pPr>
      <w:r>
        <w:t>若要續約依</w:t>
      </w:r>
      <w:r>
        <w:t xml:space="preserve"> E</w:t>
      </w:r>
      <w:r>
        <w:t xml:space="preserve">nterprise </w:t>
      </w:r>
      <w:r>
        <w:t>合約之相同副約的</w:t>
      </w:r>
      <w:r>
        <w:t xml:space="preserve"> SA </w:t>
      </w:r>
      <w:r>
        <w:t>範圍，客戶必須簽署新的</w:t>
      </w:r>
      <w:r>
        <w:t xml:space="preserve"> 2011 </w:t>
      </w:r>
      <w:r>
        <w:t>或更新版</w:t>
      </w:r>
      <w:r>
        <w:t xml:space="preserve"> Enterprise Enrollment </w:t>
      </w:r>
      <w:r>
        <w:t>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3B1A65" w:rsidRDefault="003B1A65">
      <w:pPr>
        <w:pStyle w:val="ProductList-BodyIndented"/>
      </w:pPr>
    </w:p>
    <w:p w:rsidR="003B1A65" w:rsidRDefault="00EB593D">
      <w:pPr>
        <w:pStyle w:val="ProductList-SubClauseHeading"/>
        <w:outlineLvl w:val="3"/>
      </w:pPr>
      <w:r>
        <w:t>Enrollment for Application Platform</w:t>
      </w:r>
    </w:p>
    <w:p w:rsidR="003B1A65" w:rsidRDefault="00EB593D">
      <w:pPr>
        <w:pStyle w:val="ProductList-BodyIndented"/>
      </w:pPr>
      <w:r>
        <w:t>先前在</w:t>
      </w:r>
      <w:r>
        <w:t xml:space="preserve"> L SKU </w:t>
      </w:r>
      <w:r>
        <w:t>之前透過</w:t>
      </w:r>
      <w:r>
        <w:t xml:space="preserve"> SA </w:t>
      </w:r>
      <w:r>
        <w:t>推遲</w:t>
      </w:r>
      <w:r>
        <w:fldChar w:fldCharType="begin"/>
      </w:r>
      <w:r>
        <w:instrText xml:space="preserve"> Au</w:instrText>
      </w:r>
      <w:r>
        <w:instrText>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3B1A65" w:rsidRDefault="003B1A65">
      <w:pPr>
        <w:pStyle w:val="ProductList-BodyIndented"/>
      </w:pPr>
    </w:p>
    <w:p w:rsidR="003B1A65" w:rsidRDefault="00EB593D">
      <w:pPr>
        <w:pStyle w:val="ProductList-ClauseHeading"/>
        <w:outlineLvl w:val="2"/>
      </w:pPr>
      <w:r>
        <w:t>從單獨合約續約範圍</w:t>
      </w:r>
    </w:p>
    <w:p w:rsidR="003B1A65" w:rsidRDefault="00EB593D">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3B1A65" w:rsidRDefault="003B1A65">
      <w:pPr>
        <w:pStyle w:val="ProductList-Body"/>
      </w:pPr>
    </w:p>
    <w:p w:rsidR="003B1A65" w:rsidRDefault="00EB593D">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w:t>
      </w:r>
      <w:r>
        <w:t>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3B1A65" w:rsidRDefault="003B1A65">
      <w:pPr>
        <w:pStyle w:val="ProductList-Body"/>
      </w:pPr>
    </w:p>
    <w:p w:rsidR="003B1A65" w:rsidRDefault="00EB593D">
      <w:pPr>
        <w:pStyle w:val="ProductList-ClauseHeading"/>
        <w:outlineLvl w:val="2"/>
      </w:pPr>
      <w:r>
        <w:t>續約用戶端存取使用權</w:t>
      </w:r>
      <w:r>
        <w:t xml:space="preserve"> (CAL) </w:t>
      </w:r>
      <w:r>
        <w:t>及用戶端管理使用權</w:t>
      </w:r>
      <w:r>
        <w:t xml:space="preserve"> (ML) </w:t>
      </w:r>
      <w:r>
        <w:t>的軟體保證範圍</w:t>
      </w:r>
    </w:p>
    <w:p w:rsidR="003B1A65" w:rsidRDefault="00EB593D">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3B1A65" w:rsidRDefault="00EB593D">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1Heading"/>
        <w:outlineLvl w:val="1"/>
      </w:pPr>
      <w:bookmarkStart w:id="348" w:name="_Sec575"/>
      <w:r>
        <w:t>已中止或生命週期終止之產品的移轉使用權</w:t>
      </w:r>
      <w:bookmarkEnd w:id="348"/>
      <w:r>
        <w:fldChar w:fldCharType="begin"/>
      </w:r>
      <w:r>
        <w:instrText xml:space="preserve"> TC "</w:instrText>
      </w:r>
      <w:bookmarkStart w:id="349" w:name="_Toc481100620"/>
      <w:r>
        <w:instrText>已中止或生命週期終止之產品的移轉使用權</w:instrText>
      </w:r>
      <w:bookmarkEnd w:id="349"/>
      <w:r>
        <w:instrText>" \l 2</w:instrText>
      </w:r>
      <w:r>
        <w:fldChar w:fldCharType="end"/>
      </w:r>
    </w:p>
    <w:p w:rsidR="003B1A65" w:rsidRDefault="00EB593D">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3B1A65" w:rsidRDefault="00EB593D">
      <w:pPr>
        <w:pStyle w:val="ProductList-Body"/>
      </w:pPr>
      <w:r>
        <w:t>「</w:t>
      </w:r>
      <w:r>
        <w:rPr>
          <w:b/>
          <w:color w:val="00188F"/>
        </w:rPr>
        <w:t>移轉使用權</w:t>
      </w:r>
      <w:r>
        <w:t>」如此處所使用者，係指參考本小節之產品項目中所授與之權利。</w:t>
      </w:r>
    </w:p>
    <w:p w:rsidR="003B1A65" w:rsidRDefault="003B1A65">
      <w:pPr>
        <w:pStyle w:val="ProductList-Body"/>
      </w:pPr>
    </w:p>
    <w:p w:rsidR="003B1A65" w:rsidRDefault="00EB593D">
      <w:pPr>
        <w:pStyle w:val="ProductList-Body"/>
      </w:pPr>
      <w:r>
        <w:t>除非產品項目中特別註明：</w:t>
      </w:r>
    </w:p>
    <w:p w:rsidR="003B1A65" w:rsidRDefault="00EB593D" w:rsidP="006B4E8B">
      <w:pPr>
        <w:pStyle w:val="ProductList-Bullet"/>
        <w:numPr>
          <w:ilvl w:val="0"/>
          <w:numId w:val="41"/>
        </w:numPr>
      </w:pPr>
      <w:r>
        <w:t>客戶得升級為依移轉使用權取得的軟體並使用該軟體替代合格使用權所涵蓋的軟體。客戶無法同時依據兩種產品使用權使用軟體。</w:t>
      </w:r>
    </w:p>
    <w:p w:rsidR="003B1A65" w:rsidRDefault="00EB593D" w:rsidP="006B4E8B">
      <w:pPr>
        <w:pStyle w:val="ProductList-Bullet"/>
        <w:numPr>
          <w:ilvl w:val="0"/>
          <w:numId w:val="41"/>
        </w:numPr>
      </w:pPr>
      <w:r>
        <w:t>移轉使用權係針對客戶之每份合格使用權以</w:t>
      </w:r>
      <w:r>
        <w:t xml:space="preserve"> 1:1 </w:t>
      </w:r>
      <w:r>
        <w:t>授與。</w:t>
      </w:r>
    </w:p>
    <w:p w:rsidR="003B1A65" w:rsidRDefault="00EB593D" w:rsidP="006B4E8B">
      <w:pPr>
        <w:pStyle w:val="ProductList-Bullet"/>
        <w:numPr>
          <w:ilvl w:val="0"/>
          <w:numId w:val="41"/>
        </w:numPr>
      </w:pPr>
      <w:r>
        <w:t>如果客戶已取得依合格使用權使用軟體之永久權利，則依移轉使用權取得之使用軟體的權利會隨著成為永久性；否則，依移轉使用權取得之權利會在基本的合格使用權屆滿時隨之屆滿。</w:t>
      </w:r>
    </w:p>
    <w:p w:rsidR="003B1A65" w:rsidRDefault="00EB593D" w:rsidP="006B4E8B">
      <w:pPr>
        <w:pStyle w:val="ProductList-Bullet"/>
        <w:numPr>
          <w:ilvl w:val="0"/>
          <w:numId w:val="41"/>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w:t>
      </w:r>
      <w:r>
        <w:t>客戶。</w:t>
      </w:r>
    </w:p>
    <w:p w:rsidR="003B1A65" w:rsidRDefault="00EB593D" w:rsidP="006B4E8B">
      <w:pPr>
        <w:pStyle w:val="ProductList-Bullet"/>
        <w:numPr>
          <w:ilvl w:val="0"/>
          <w:numId w:val="41"/>
        </w:numPr>
      </w:pPr>
      <w:r>
        <w:t>客戶無法將移轉使用權從合格使用權單獨移轉過來。</w:t>
      </w:r>
    </w:p>
    <w:p w:rsidR="003B1A65" w:rsidRDefault="00EB593D" w:rsidP="006B4E8B">
      <w:pPr>
        <w:pStyle w:val="ProductList-Bullet"/>
        <w:numPr>
          <w:ilvl w:val="0"/>
          <w:numId w:val="41"/>
        </w:numPr>
      </w:pPr>
      <w:r>
        <w:t>於相同副約有效期限內，依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Offering1Heading"/>
        <w:outlineLvl w:val="1"/>
      </w:pPr>
      <w:bookmarkStart w:id="350" w:name="_Sec576"/>
      <w:r>
        <w:t>軟體保證利益</w:t>
      </w:r>
      <w:bookmarkEnd w:id="350"/>
      <w:r>
        <w:fldChar w:fldCharType="begin"/>
      </w:r>
      <w:r>
        <w:instrText xml:space="preserve"> TC "</w:instrText>
      </w:r>
      <w:bookmarkStart w:id="351" w:name="_Toc481100621"/>
      <w:r>
        <w:instrText>軟體保證利益</w:instrText>
      </w:r>
      <w:bookmarkEnd w:id="351"/>
      <w:r>
        <w:instrText>" \l 2</w:instrText>
      </w:r>
      <w:r>
        <w:fldChar w:fldCharType="end"/>
      </w:r>
    </w:p>
    <w:p w:rsidR="003B1A65" w:rsidRDefault="00EB593D">
      <w:pPr>
        <w:pStyle w:val="ProductList-Body"/>
      </w:pPr>
      <w:r>
        <w:t>多數</w:t>
      </w:r>
      <w:r>
        <w:t xml:space="preserve"> SA </w:t>
      </w:r>
      <w:r>
        <w:t>利益可在各產品組合間使用，詳如下表所述。任何合格產品之有效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Enrollment</w:t>
      </w:r>
      <w:r>
        <w:t>、</w:t>
      </w:r>
      <w:r>
        <w:t xml:space="preserve">Select Plus Enrollment </w:t>
      </w:r>
      <w:r>
        <w:t>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w:t>
      </w:r>
      <w:r>
        <w:t>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3B1A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伺服器組合</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hyperlink w:anchor="_Sec577">
              <w:r>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hyperlink w:anchor="_Sec580">
              <w:r>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hyperlink w:anchor="_Sec581">
              <w:r>
                <w:rPr>
                  <w:color w:val="00467F"/>
                  <w:u w:val="single"/>
                </w:rPr>
                <w:t xml:space="preserve">Enterprise Source </w:t>
              </w:r>
              <w:r>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hyperlink w:anchor="_Sec841">
              <w:r>
                <w:rPr>
                  <w:color w:val="00467F"/>
                  <w:u w:val="single"/>
                </w:rPr>
                <w:t xml:space="preserve">Windows </w:t>
              </w:r>
              <w:r>
                <w:rPr>
                  <w:color w:val="00467F"/>
                  <w:u w:val="single"/>
                </w:rPr>
                <w:t>虛擬桌面存取</w:t>
              </w:r>
              <w:r>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hyperlink w:anchor="_Sec582">
              <w:r>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hyperlink w:anchor="_Sec584">
              <w:r>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hyperlink w:anchor="_Sec585">
              <w:r>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hyperlink w:anchor="_Sec586">
              <w:r>
                <w:rPr>
                  <w:color w:val="00467F"/>
                  <w:u w:val="single"/>
                </w:rPr>
                <w:t>延伸</w:t>
              </w:r>
              <w:r>
                <w:rPr>
                  <w:color w:val="00467F"/>
                  <w:u w:val="single"/>
                </w:rPr>
                <w:t xml:space="preserve"> HotFix </w:t>
              </w:r>
              <w:r>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hyperlink w:anchor="_Sec587">
              <w:r>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hyperlink w:anchor="_Sec838">
              <w:r>
                <w:rPr>
                  <w:color w:val="00467F"/>
                  <w:u w:val="single"/>
                </w:rPr>
                <w:t xml:space="preserve">System Center </w:t>
              </w:r>
              <w:r>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hyperlink w:anchor="_Sec588">
              <w:r>
                <w:rPr>
                  <w:color w:val="00467F"/>
                  <w:u w:val="single"/>
                </w:rPr>
                <w:t>伺服器</w:t>
              </w:r>
              <w:r>
                <w:rPr>
                  <w:color w:val="00467F"/>
                  <w:u w:val="single"/>
                </w:rPr>
                <w:t xml:space="preserve"> – </w:t>
              </w:r>
              <w:r>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hyperlink w:anchor="_Sec589">
              <w:r>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hyperlink w:anchor="_Sec590">
              <w:r>
                <w:rPr>
                  <w:color w:val="00467F"/>
                  <w:u w:val="single"/>
                </w:rPr>
                <w:t>伺服器</w:t>
              </w:r>
              <w:r>
                <w:rPr>
                  <w:color w:val="00467F"/>
                  <w:u w:val="single"/>
                </w:rPr>
                <w:t xml:space="preserve"> – </w:t>
              </w:r>
              <w:r>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hyperlink w:anchor="_Sec841">
              <w:r>
                <w:rPr>
                  <w:color w:val="00467F"/>
                  <w:u w:val="single"/>
                </w:rPr>
                <w:t xml:space="preserve">Windows SA </w:t>
              </w:r>
              <w:r>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hyperlink w:anchor="_Sec652">
              <w:r>
                <w:rPr>
                  <w:color w:val="00467F"/>
                  <w:u w:val="single"/>
                </w:rPr>
                <w:t xml:space="preserve">Windows </w:t>
              </w:r>
              <w:r>
                <w:rPr>
                  <w:color w:val="00467F"/>
                  <w:u w:val="single"/>
                </w:rPr>
                <w:t>和</w:t>
              </w:r>
              <w:r>
                <w:rPr>
                  <w:color w:val="00467F"/>
                  <w:u w:val="single"/>
                </w:rPr>
                <w:t xml:space="preserve"> Windows Embedded </w:t>
              </w:r>
              <w:r>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jc w:val="center"/>
            </w:pPr>
          </w:p>
        </w:tc>
      </w:tr>
    </w:tbl>
    <w:p w:rsidR="003B1A65" w:rsidRDefault="003B1A65">
      <w:pPr>
        <w:pStyle w:val="ProductList-Body"/>
      </w:pPr>
    </w:p>
    <w:p w:rsidR="003B1A65" w:rsidRDefault="00EB593D">
      <w:pPr>
        <w:pStyle w:val="ProductList-ClauseHeading"/>
        <w:outlineLvl w:val="2"/>
      </w:pPr>
      <w:bookmarkStart w:id="352" w:name="_Sec577"/>
      <w:r>
        <w:t>新版本權利</w:t>
      </w:r>
      <w:bookmarkEnd w:id="352"/>
    </w:p>
    <w:p w:rsidR="003B1A65" w:rsidRDefault="00EB593D">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3B1A65" w:rsidRDefault="003B1A65">
      <w:pPr>
        <w:pStyle w:val="ProductList-Body"/>
      </w:pPr>
    </w:p>
    <w:p w:rsidR="003B1A65" w:rsidRDefault="00EB593D">
      <w:pPr>
        <w:pStyle w:val="ProductList-ClauseHeading"/>
        <w:outlineLvl w:val="2"/>
      </w:pPr>
      <w:bookmarkStart w:id="353" w:name="_Sec931"/>
      <w:r>
        <w:t>計算軟體保證利益點數</w:t>
      </w:r>
      <w:bookmarkEnd w:id="353"/>
    </w:p>
    <w:p w:rsidR="003B1A65" w:rsidRDefault="00EB593D">
      <w:pPr>
        <w:pStyle w:val="ProductList-Body"/>
      </w:pPr>
      <w:r>
        <w:t>係依照點數式的系統計算下列利益的資格：</w:t>
      </w:r>
    </w:p>
    <w:p w:rsidR="003B1A65" w:rsidRDefault="00EB593D" w:rsidP="006B4E8B">
      <w:pPr>
        <w:pStyle w:val="ProductList-Bullet"/>
        <w:numPr>
          <w:ilvl w:val="0"/>
          <w:numId w:val="42"/>
        </w:numPr>
      </w:pPr>
      <w:r>
        <w:t>規劃服務</w:t>
      </w:r>
    </w:p>
    <w:p w:rsidR="003B1A65" w:rsidRDefault="00EB593D" w:rsidP="006B4E8B">
      <w:pPr>
        <w:pStyle w:val="ProductList-Bullet"/>
        <w:numPr>
          <w:ilvl w:val="0"/>
          <w:numId w:val="42"/>
        </w:numPr>
      </w:pPr>
      <w:r>
        <w:t>訓練券</w:t>
      </w:r>
    </w:p>
    <w:p w:rsidR="003B1A65" w:rsidRDefault="00EB593D" w:rsidP="006B4E8B">
      <w:pPr>
        <w:pStyle w:val="ProductList-Bullet"/>
        <w:numPr>
          <w:ilvl w:val="0"/>
          <w:numId w:val="42"/>
        </w:numPr>
      </w:pPr>
      <w:r>
        <w:t>全天候問題解決支援</w:t>
      </w:r>
      <w:r>
        <w:t xml:space="preserve"> (</w:t>
      </w:r>
      <w:r>
        <w:t>電話</w:t>
      </w:r>
      <w:r>
        <w:t>)</w:t>
      </w:r>
      <w:r>
        <w:t>，僅限</w:t>
      </w:r>
      <w:r>
        <w:t xml:space="preserve"> MPSA</w:t>
      </w:r>
    </w:p>
    <w:p w:rsidR="003B1A65" w:rsidRDefault="00EB593D">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1"/>
        <w:gridCol w:w="1455"/>
      </w:tblGrid>
      <w:tr w:rsidR="003B1A6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B1A65" w:rsidRDefault="00EB593D">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B1A65" w:rsidRDefault="00EB593D">
            <w:pPr>
              <w:pStyle w:val="ProductList-TableBody"/>
            </w:pPr>
            <w:r>
              <w:rPr>
                <w:color w:val="FFFFFF"/>
              </w:rPr>
              <w:t>點數</w:t>
            </w:r>
          </w:p>
        </w:tc>
      </w:tr>
      <w:tr w:rsidR="003B1A65">
        <w:tc>
          <w:tcPr>
            <w:tcW w:w="105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Office </w:t>
            </w:r>
            <w:r>
              <w:t>應用程式組合產品</w:t>
            </w:r>
            <w:r>
              <w:t xml:space="preserve"> (</w:t>
            </w:r>
            <w:r>
              <w:t>包括</w:t>
            </w:r>
            <w:r>
              <w:t xml:space="preserve"> Office </w:t>
            </w:r>
            <w:r>
              <w:t>套件、</w:t>
            </w:r>
            <w:r>
              <w:t xml:space="preserve">Project </w:t>
            </w:r>
            <w:r>
              <w:t>標準版和專業版、</w:t>
            </w:r>
            <w:r>
              <w:t xml:space="preserve">Visio </w:t>
            </w:r>
            <w:r>
              <w:t>標準版和專業版</w:t>
            </w:r>
            <w:r>
              <w:t>)</w:t>
            </w:r>
            <w:r>
              <w:t>、</w:t>
            </w:r>
            <w:r>
              <w:t xml:space="preserve">Windows </w:t>
            </w:r>
            <w:r>
              <w:t>桌面作業系統產品、</w:t>
            </w:r>
            <w:r>
              <w:t>Microsoft Dynamics AX Task CAL</w:t>
            </w:r>
            <w:r>
              <w:t>、</w:t>
            </w:r>
            <w:r>
              <w:t>Microsoft Dynamics AX Store Server</w:t>
            </w:r>
            <w:r>
              <w:rPr>
                <w:vertAlign w:val="superscript"/>
              </w:rPr>
              <w:t>1</w:t>
            </w:r>
            <w:r>
              <w:t>、</w:t>
            </w:r>
            <w:r>
              <w:t>Microsoft Dynamics AX Functional CAL</w:t>
            </w:r>
            <w:r>
              <w:rPr>
                <w:vertAlign w:val="superscript"/>
              </w:rPr>
              <w:t>1</w:t>
            </w:r>
            <w:r>
              <w:t>，和</w:t>
            </w:r>
            <w:r>
              <w:t xml:space="preserve"> Microsoft Dynamics 365 (</w:t>
            </w:r>
            <w:r>
              <w:t>內部部署</w:t>
            </w:r>
            <w:r>
              <w:t>)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1</w:t>
            </w:r>
          </w:p>
        </w:tc>
      </w:tr>
      <w:tr w:rsidR="003B1A65">
        <w:tc>
          <w:tcPr>
            <w:tcW w:w="105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5</w:t>
            </w:r>
          </w:p>
        </w:tc>
      </w:tr>
      <w:tr w:rsidR="003B1A65">
        <w:tc>
          <w:tcPr>
            <w:tcW w:w="105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10</w:t>
            </w:r>
          </w:p>
        </w:tc>
      </w:tr>
      <w:tr w:rsidR="003B1A65">
        <w:tc>
          <w:tcPr>
            <w:tcW w:w="105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訂閱及</w:t>
            </w:r>
            <w:r>
              <w:t xml:space="preserve"> Visual Studio Test Professional </w:t>
            </w:r>
            <w:r>
              <w:t>訂閱和</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25</w:t>
            </w:r>
          </w:p>
        </w:tc>
      </w:tr>
      <w:tr w:rsidR="003B1A65">
        <w:tc>
          <w:tcPr>
            <w:tcW w:w="105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50</w:t>
            </w:r>
          </w:p>
        </w:tc>
      </w:tr>
      <w:tr w:rsidR="003B1A65">
        <w:tc>
          <w:tcPr>
            <w:tcW w:w="105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 xml:space="preserve">SQL Server Data Center </w:t>
            </w:r>
            <w:r>
              <w:t>版、</w:t>
            </w:r>
            <w:r>
              <w:t>SQL Parallel Data Warehouse</w:t>
            </w:r>
            <w:r>
              <w:t>、</w:t>
            </w:r>
            <w:r>
              <w:t xml:space="preserve">Windows Server Datacenter </w:t>
            </w:r>
            <w:r>
              <w:t>版、</w:t>
            </w:r>
            <w:r>
              <w:t xml:space="preserve">Microsoft Dynamics AX Standard Commerce Core Server </w:t>
            </w:r>
            <w:r>
              <w:t>及</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75</w:t>
            </w:r>
          </w:p>
        </w:tc>
      </w:tr>
    </w:tbl>
    <w:p w:rsidR="003B1A65" w:rsidRDefault="00EB593D">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3B1A65" w:rsidRDefault="00EB593D">
      <w:pPr>
        <w:pStyle w:val="ProductList-Body"/>
      </w:pPr>
      <w:r>
        <w:rPr>
          <w:vertAlign w:val="superscript"/>
        </w:rPr>
        <w:t>1</w:t>
      </w:r>
      <w:r>
        <w:rPr>
          <w:i/>
        </w:rPr>
        <w:t xml:space="preserve"> </w:t>
      </w:r>
      <w:r>
        <w:rPr>
          <w:i/>
        </w:rPr>
        <w:t>針對</w:t>
      </w:r>
      <w:r>
        <w:rPr>
          <w:i/>
        </w:rPr>
        <w:t xml:space="preserve"> Microsoft Dynamics 365 for Sales </w:t>
      </w:r>
      <w:r>
        <w:rPr>
          <w:i/>
        </w:rPr>
        <w:t>內部部署</w:t>
      </w:r>
      <w:r>
        <w:rPr>
          <w:i/>
        </w:rPr>
        <w:t xml:space="preserve"> CAL </w:t>
      </w:r>
      <w:r>
        <w:rPr>
          <w:i/>
        </w:rPr>
        <w:t>和</w:t>
      </w:r>
      <w:r>
        <w:rPr>
          <w:i/>
        </w:rPr>
        <w:t xml:space="preserve"> Microsoft Dynamics 365 for Customer Service </w:t>
      </w:r>
      <w:r>
        <w:rPr>
          <w:i/>
        </w:rPr>
        <w:t>內部部署</w:t>
      </w:r>
      <w:r>
        <w:rPr>
          <w:i/>
        </w:rPr>
        <w:t xml:space="preserve"> CAL</w:t>
      </w:r>
      <w:r>
        <w:rPr>
          <w:i/>
        </w:rPr>
        <w:t>，會獲贈</w:t>
      </w:r>
      <w:r>
        <w:rPr>
          <w:i/>
        </w:rPr>
        <w:t xml:space="preserve"> 2 </w:t>
      </w:r>
      <w:r>
        <w:rPr>
          <w:i/>
        </w:rPr>
        <w:t>點</w:t>
      </w:r>
    </w:p>
    <w:p w:rsidR="003B1A65" w:rsidRDefault="003B1A65">
      <w:pPr>
        <w:pStyle w:val="ProductList-Body"/>
      </w:pPr>
    </w:p>
    <w:p w:rsidR="003B1A65" w:rsidRDefault="00EB593D">
      <w:pPr>
        <w:pStyle w:val="ProductList-ClauseHeading"/>
        <w:outlineLvl w:val="2"/>
      </w:pPr>
      <w:bookmarkStart w:id="354" w:name="_Sec579"/>
      <w:r>
        <w:t xml:space="preserve">Office Online </w:t>
      </w:r>
      <w:r>
        <w:t>服務和</w:t>
      </w:r>
      <w:r>
        <w:t xml:space="preserve"> Office Online Server</w:t>
      </w:r>
      <w:bookmarkEnd w:id="354"/>
    </w:p>
    <w:p w:rsidR="003B1A65" w:rsidRDefault="00EB593D">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w:instrText>
      </w:r>
      <w:r>
        <w:instrText>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413"/>
        <w:gridCol w:w="5503"/>
      </w:tblGrid>
      <w:tr w:rsidR="003B1A6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 xml:space="preserve">Office Online </w:t>
            </w:r>
            <w:r>
              <w:rPr>
                <w:color w:val="FFFFFF"/>
              </w:rPr>
              <w:t>權利</w:t>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rsidR="003B1A65" w:rsidRDefault="00EB593D">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rsidR="003B1A65" w:rsidRDefault="00EB593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Office Online for Office 365</w:t>
            </w:r>
            <w:r>
              <w:fldChar w:fldCharType="begin"/>
            </w:r>
            <w:r>
              <w:instrText xml:space="preserve"> XE "Office Online for Office 365" </w:instrText>
            </w:r>
            <w:r>
              <w:fldChar w:fldCharType="end"/>
            </w:r>
          </w:p>
          <w:p w:rsidR="003B1A65" w:rsidRDefault="00EB593D">
            <w:pPr>
              <w:pStyle w:val="ProductList-TableBody"/>
            </w:pPr>
            <w:r>
              <w:t>Office Online Server</w:t>
            </w:r>
          </w:p>
        </w:tc>
      </w:tr>
    </w:tbl>
    <w:p w:rsidR="003B1A65" w:rsidRDefault="00EB593D">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w:t>
      </w:r>
      <w:r>
        <w:rPr>
          <w:i/>
        </w:rPr>
        <w:t xml:space="preserve">ne </w:t>
      </w:r>
      <w:r>
        <w:rPr>
          <w:i/>
        </w:rPr>
        <w:t>服務。</w:t>
      </w:r>
    </w:p>
    <w:p w:rsidR="003B1A65" w:rsidRDefault="003B1A65">
      <w:pPr>
        <w:pStyle w:val="ProductList-Body"/>
      </w:pPr>
    </w:p>
    <w:p w:rsidR="003B1A65" w:rsidRDefault="00EB593D">
      <w:pPr>
        <w:pStyle w:val="ProductList-ClauseHeading"/>
        <w:outlineLvl w:val="2"/>
      </w:pPr>
      <w:bookmarkStart w:id="355" w:name="_Sec580"/>
      <w:r>
        <w:t>規劃服務</w:t>
      </w:r>
      <w:bookmarkEnd w:id="355"/>
    </w:p>
    <w:p w:rsidR="003B1A65" w:rsidRDefault="00EB593D">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3B1A65" w:rsidRDefault="003B1A65">
      <w:pPr>
        <w:pStyle w:val="ProductList-Body"/>
      </w:pPr>
    </w:p>
    <w:p w:rsidR="003B1A65" w:rsidRDefault="00EB593D">
      <w:pPr>
        <w:pStyle w:val="ProductList-Body"/>
      </w:pPr>
      <w:r>
        <w:t>合格之客戶會根據合格使用權的</w:t>
      </w:r>
      <w:r>
        <w:t xml:space="preserve"> SA </w:t>
      </w:r>
      <w:r>
        <w:t>利益點數，取得一些規劃服務的天數。客戶取得之天數係針對可提供之規劃服務優惠方案，其會併入規劃服務天數的組合中。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1"/>
        <w:gridCol w:w="1775"/>
      </w:tblGrid>
      <w:tr w:rsidR="003B1A6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點數</w:t>
            </w:r>
          </w:p>
        </w:tc>
      </w:tr>
      <w:tr w:rsidR="003B1A65">
        <w:tc>
          <w:tcPr>
            <w:tcW w:w="101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Office </w:t>
            </w:r>
            <w:r>
              <w:t>應用程式組合產品</w:t>
            </w:r>
            <w:r>
              <w:t xml:space="preserve"> (</w:t>
            </w:r>
            <w:r>
              <w:t>包括</w:t>
            </w:r>
            <w:r>
              <w:t xml:space="preserve"> Office </w:t>
            </w:r>
            <w:r>
              <w:t>套件、</w:t>
            </w:r>
            <w:r>
              <w:t xml:space="preserve">Project </w:t>
            </w:r>
            <w:r>
              <w:t>標準版</w:t>
            </w:r>
            <w:r>
              <w:fldChar w:fldCharType="begin"/>
            </w:r>
            <w:r>
              <w:instrText xml:space="preserve"> XE "Project </w:instrText>
            </w:r>
            <w:r>
              <w:instrText>標準版</w:instrText>
            </w:r>
            <w:r>
              <w:instrText xml:space="preserve">" </w:instrText>
            </w:r>
            <w:r>
              <w:fldChar w:fldCharType="end"/>
            </w:r>
            <w:r>
              <w:t xml:space="preserve"> </w:t>
            </w:r>
            <w:r>
              <w:t>和專業版、</w:t>
            </w:r>
            <w:r>
              <w:t xml:space="preserve">Visio </w:t>
            </w:r>
            <w:r>
              <w:t>標準版</w:t>
            </w:r>
            <w:r>
              <w:fldChar w:fldCharType="begin"/>
            </w:r>
            <w:r>
              <w:instrText xml:space="preserve"> XE "Visio </w:instrText>
            </w:r>
            <w:r>
              <w:instrText>標準版</w:instrText>
            </w:r>
            <w:r>
              <w:instrText xml:space="preserve">" </w:instrText>
            </w:r>
            <w:r>
              <w:fldChar w:fldCharType="end"/>
            </w:r>
            <w:r>
              <w:t>和專業版</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w:instrText>
            </w:r>
            <w:r>
              <w:instrText xml:space="preserve">ft Dynamics AX Functional CAL" </w:instrText>
            </w:r>
            <w:r>
              <w:fldChar w:fldCharType="end"/>
            </w:r>
            <w:r>
              <w:rPr>
                <w:vertAlign w:val="superscript"/>
              </w:rPr>
              <w:t>1</w:t>
            </w:r>
            <w:r>
              <w:t>，和</w:t>
            </w:r>
            <w:r>
              <w:t xml:space="preserve"> Microsoft Dynamics 365 (</w:t>
            </w:r>
            <w:r>
              <w:t>內部部署</w:t>
            </w:r>
            <w:r>
              <w:t>) CAL</w:t>
            </w:r>
            <w:r>
              <w:fldChar w:fldCharType="begin"/>
            </w:r>
            <w:r>
              <w:instrText xml:space="preserve"> XE "Microsoft Dynamics 365 (</w:instrText>
            </w:r>
            <w:r>
              <w:instrText>內部部署</w:instrText>
            </w:r>
            <w:r>
              <w:instrText xml:space="preserve">)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1</w:t>
            </w:r>
          </w:p>
        </w:tc>
      </w:tr>
      <w:tr w:rsidR="003B1A65">
        <w:tc>
          <w:tcPr>
            <w:tcW w:w="101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w:t>
            </w:r>
            <w:r>
              <w:t>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w:instrText>
            </w:r>
            <w:r>
              <w:instrText xml:space="preserve">al Studio Professional </w:instrText>
            </w:r>
            <w:r>
              <w:instrText>訂閱</w:instrText>
            </w:r>
            <w:r>
              <w:instrText xml:space="preserve">" </w:instrText>
            </w:r>
            <w:r>
              <w:fldChar w:fldCharType="end"/>
            </w:r>
            <w:r>
              <w:t>以及</w:t>
            </w:r>
            <w:r>
              <w:t xml:space="preserve"> 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和</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25</w:t>
            </w:r>
          </w:p>
        </w:tc>
      </w:tr>
      <w:tr w:rsidR="003B1A65">
        <w:tc>
          <w:tcPr>
            <w:tcW w:w="101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SQL Server Enterprise</w:t>
            </w:r>
            <w:r>
              <w:fldChar w:fldCharType="begin"/>
            </w:r>
            <w:r>
              <w:instrText xml:space="preserve"> XE "SQL Server Enterprise" </w:instrText>
            </w:r>
            <w:r>
              <w:fldChar w:fldCharType="end"/>
            </w:r>
            <w:r>
              <w:t xml:space="preserve"> </w:t>
            </w:r>
            <w:r>
              <w:t>版、</w:t>
            </w:r>
            <w:r>
              <w:t>SQL S</w:t>
            </w:r>
            <w:r>
              <w:t>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50</w:t>
            </w:r>
          </w:p>
        </w:tc>
      </w:tr>
      <w:tr w:rsidR="003B1A65">
        <w:tc>
          <w:tcPr>
            <w:tcW w:w="101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w:t>
            </w:r>
            <w:r>
              <w:t xml:space="preserve">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75</w:t>
            </w:r>
          </w:p>
        </w:tc>
      </w:tr>
    </w:tbl>
    <w:p w:rsidR="003B1A65" w:rsidRDefault="00EB593D">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3B1A65" w:rsidRDefault="00EB593D">
      <w:pPr>
        <w:pStyle w:val="ProductList-Body"/>
      </w:pPr>
      <w:r>
        <w:rPr>
          <w:vertAlign w:val="superscript"/>
        </w:rPr>
        <w:t>1</w:t>
      </w:r>
      <w:r>
        <w:rPr>
          <w:i/>
        </w:rPr>
        <w:t xml:space="preserve"> </w:t>
      </w:r>
      <w:r>
        <w:rPr>
          <w:i/>
        </w:rPr>
        <w:t>針對</w:t>
      </w:r>
      <w:r>
        <w:rPr>
          <w:i/>
        </w:rPr>
        <w:t xml:space="preserve"> Microsoft Dynamics 365 for Sales </w:t>
      </w:r>
      <w:r>
        <w:rPr>
          <w:i/>
        </w:rPr>
        <w:t>內部部署</w:t>
      </w:r>
      <w:r>
        <w:rPr>
          <w:i/>
        </w:rPr>
        <w:t xml:space="preserve"> CAL </w:t>
      </w:r>
      <w:r>
        <w:rPr>
          <w:i/>
        </w:rPr>
        <w:t>和</w:t>
      </w:r>
      <w:r>
        <w:rPr>
          <w:i/>
        </w:rPr>
        <w:t xml:space="preserve"> Microsoft Dynamics 365 for Customer Service </w:t>
      </w:r>
      <w:r>
        <w:rPr>
          <w:i/>
        </w:rPr>
        <w:t>內部部署</w:t>
      </w:r>
      <w:r>
        <w:rPr>
          <w:i/>
        </w:rPr>
        <w:t xml:space="preserve"> CAL</w:t>
      </w:r>
      <w:r>
        <w:rPr>
          <w:i/>
        </w:rPr>
        <w:t>，會獲贈</w:t>
      </w:r>
      <w:r>
        <w:rPr>
          <w:i/>
        </w:rPr>
        <w:t xml:space="preserve"> 2 </w:t>
      </w:r>
      <w:r>
        <w:rPr>
          <w:i/>
        </w:rPr>
        <w:t>點</w:t>
      </w:r>
    </w:p>
    <w:p w:rsidR="003B1A65" w:rsidRDefault="003B1A65">
      <w:pPr>
        <w:pStyle w:val="ProductList-Body"/>
      </w:pPr>
    </w:p>
    <w:p w:rsidR="003B1A65" w:rsidRDefault="00EB593D">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3B1A6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B1A65" w:rsidRDefault="00EB593D">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600,000+</w:t>
            </w:r>
          </w:p>
        </w:tc>
      </w:tr>
      <w:tr w:rsidR="003B1A6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B1A65" w:rsidRDefault="00EB593D">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75</w:t>
            </w:r>
          </w:p>
        </w:tc>
      </w:tr>
    </w:tbl>
    <w:p w:rsidR="003B1A65" w:rsidRDefault="003B1A65">
      <w:pPr>
        <w:pStyle w:val="ProductList-Body"/>
      </w:pPr>
    </w:p>
    <w:p w:rsidR="003B1A65" w:rsidRDefault="00EB593D">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3B1A6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B1A65" w:rsidRDefault="00EB593D">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B1A65" w:rsidRDefault="00EB593D">
            <w:pPr>
              <w:pStyle w:val="ProductList-TableBody"/>
            </w:pPr>
            <w:r>
              <w:t>→600,000+</w:t>
            </w:r>
          </w:p>
        </w:tc>
      </w:tr>
      <w:tr w:rsidR="003B1A6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B1A65" w:rsidRDefault="00EB593D">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12</w:t>
            </w:r>
          </w:p>
        </w:tc>
      </w:tr>
    </w:tbl>
    <w:p w:rsidR="003B1A65" w:rsidRDefault="00EB593D">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36">
        <w:r>
          <w:rPr>
            <w:color w:val="00467F"/>
            <w:u w:val="single"/>
          </w:rPr>
          <w:t>http://www.microsoft.com/licensing/software-assurance/planning-services-overview.aspx</w:t>
        </w:r>
      </w:hyperlink>
      <w:r>
        <w:t>。</w:t>
      </w:r>
    </w:p>
    <w:p w:rsidR="003B1A65" w:rsidRDefault="003B1A65">
      <w:pPr>
        <w:pStyle w:val="ProductList-Body"/>
      </w:pPr>
    </w:p>
    <w:p w:rsidR="003B1A65" w:rsidRDefault="00EB593D">
      <w:pPr>
        <w:pStyle w:val="ProductList-Body"/>
      </w:pPr>
      <w:r>
        <w:t>可提供之服務的清單及相關服務等級得隨時變更。合格之提供者將針對以上每一項服務優惠方案，提供客戶可取得之工作範圍的綱要。因應要求，客</w:t>
      </w:r>
      <w:r>
        <w:t>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3B1A65" w:rsidRDefault="00EB593D" w:rsidP="006B4E8B">
      <w:pPr>
        <w:pStyle w:val="ProductList-Bullet"/>
        <w:numPr>
          <w:ilvl w:val="0"/>
          <w:numId w:val="43"/>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37">
        <w:r>
          <w:rPr>
            <w:color w:val="00467F"/>
            <w:u w:val="single"/>
          </w:rPr>
          <w:t>http://directory.partners.extranet.microsoft.com/psbproviders</w:t>
        </w:r>
      </w:hyperlink>
    </w:p>
    <w:p w:rsidR="003B1A65" w:rsidRDefault="00EB593D" w:rsidP="006B4E8B">
      <w:pPr>
        <w:pStyle w:val="ProductList-Bullet"/>
        <w:numPr>
          <w:ilvl w:val="0"/>
          <w:numId w:val="43"/>
        </w:numPr>
      </w:pPr>
      <w:r>
        <w:t>規劃服務之履行會提供服務，其中涵蓋可造就高等級部署規劃之預先定義的工作範圍；但不能包括軟體之實際部署。</w:t>
      </w:r>
    </w:p>
    <w:p w:rsidR="003B1A65" w:rsidRDefault="00EB593D" w:rsidP="006B4E8B">
      <w:pPr>
        <w:pStyle w:val="ProductList-Bullet"/>
        <w:numPr>
          <w:ilvl w:val="0"/>
          <w:numId w:val="43"/>
        </w:numPr>
      </w:pPr>
      <w:r>
        <w:t>規劃服務券僅得由符合取得利益資格之客戶買回。</w:t>
      </w:r>
    </w:p>
    <w:p w:rsidR="003B1A65" w:rsidRDefault="00EB593D" w:rsidP="006B4E8B">
      <w:pPr>
        <w:pStyle w:val="ProductList-Bullet"/>
        <w:numPr>
          <w:ilvl w:val="0"/>
          <w:numId w:val="43"/>
        </w:numPr>
      </w:pPr>
      <w:r>
        <w:t>規劃服務券不得變換為現金、貨幣或其他有價的報酬。</w:t>
      </w:r>
    </w:p>
    <w:p w:rsidR="003B1A65" w:rsidRDefault="00EB593D" w:rsidP="006B4E8B">
      <w:pPr>
        <w:pStyle w:val="ProductList-Bullet"/>
        <w:numPr>
          <w:ilvl w:val="0"/>
          <w:numId w:val="43"/>
        </w:numPr>
      </w:pPr>
      <w:r>
        <w:t>在允許的情況下，因為退貨及其他付款調整而降低合格之</w:t>
      </w:r>
      <w:r>
        <w:t xml:space="preserve"> SA </w:t>
      </w:r>
      <w:r>
        <w:t>範圍，可能會降低客戶之規劃服務權利天數。</w:t>
      </w:r>
    </w:p>
    <w:p w:rsidR="003B1A65" w:rsidRDefault="00EB593D" w:rsidP="006B4E8B">
      <w:pPr>
        <w:pStyle w:val="ProductList-Bullet"/>
        <w:numPr>
          <w:ilvl w:val="0"/>
          <w:numId w:val="43"/>
        </w:numPr>
      </w:pPr>
      <w:r>
        <w:t>訓練券類型不得合併。規劃服務約定不得超過每項服務約定類型之指定期間上限。</w:t>
      </w:r>
    </w:p>
    <w:p w:rsidR="003B1A65" w:rsidRDefault="00EB593D" w:rsidP="006B4E8B">
      <w:pPr>
        <w:pStyle w:val="ProductList-Bullet"/>
        <w:numPr>
          <w:ilvl w:val="0"/>
          <w:numId w:val="43"/>
        </w:numPr>
      </w:pPr>
      <w:r>
        <w:t>訓練券僅對其訓練券會被買回之特定服務類型的合格提供者，方始適用。</w:t>
      </w:r>
    </w:p>
    <w:p w:rsidR="003B1A65" w:rsidRDefault="00EB593D" w:rsidP="006B4E8B">
      <w:pPr>
        <w:pStyle w:val="ProductList-Bullet"/>
        <w:numPr>
          <w:ilvl w:val="0"/>
          <w:numId w:val="43"/>
        </w:numPr>
      </w:pPr>
      <w:r>
        <w:t>訓練券必須於</w:t>
      </w:r>
      <w:r>
        <w:t xml:space="preserve"> SA </w:t>
      </w:r>
      <w:r>
        <w:t>範圍期間指定。</w:t>
      </w:r>
    </w:p>
    <w:p w:rsidR="003B1A65" w:rsidRDefault="00EB593D" w:rsidP="006B4E8B">
      <w:pPr>
        <w:pStyle w:val="ProductList-Bullet"/>
        <w:numPr>
          <w:ilvl w:val="0"/>
          <w:numId w:val="43"/>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年期副約</w:t>
      </w:r>
      <w:r>
        <w:t>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3B1A65" w:rsidRDefault="003B1A65">
      <w:pPr>
        <w:pStyle w:val="ProductList-Body"/>
      </w:pPr>
    </w:p>
    <w:p w:rsidR="003B1A65" w:rsidRDefault="00EB593D">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3B1A65" w:rsidRDefault="003B1A65">
      <w:pPr>
        <w:pStyle w:val="ProductList-Body"/>
      </w:pPr>
    </w:p>
    <w:p w:rsidR="003B1A65" w:rsidRDefault="00EB593D">
      <w:pPr>
        <w:pStyle w:val="ProductList-ClauseHeading"/>
        <w:outlineLvl w:val="2"/>
      </w:pPr>
      <w:bookmarkStart w:id="356" w:name="_Sec581"/>
      <w:r>
        <w:t xml:space="preserve">Enterprise Source </w:t>
      </w:r>
      <w:r>
        <w:t>授權方案</w:t>
      </w:r>
      <w:bookmarkEnd w:id="356"/>
    </w:p>
    <w:p w:rsidR="003B1A65" w:rsidRDefault="00EB593D">
      <w:pPr>
        <w:pStyle w:val="ProductList-Body"/>
      </w:pPr>
      <w:r>
        <w:t>系統組合中具備</w:t>
      </w:r>
      <w:r>
        <w:t xml:space="preserve"> 10,000 </w:t>
      </w:r>
      <w:r>
        <w:t>或更多授權桌面</w:t>
      </w:r>
      <w:r>
        <w:t xml:space="preserve"> (</w:t>
      </w:r>
      <w:r>
        <w:t>含</w:t>
      </w:r>
      <w:r>
        <w:t xml:space="preserve"> SA </w:t>
      </w:r>
      <w:r>
        <w:t>範圍</w:t>
      </w:r>
      <w:r>
        <w:t xml:space="preserve">) </w:t>
      </w:r>
      <w:r>
        <w:t>的客戶，具備資格存取</w:t>
      </w:r>
      <w:r>
        <w:t xml:space="preserve"> Microsoft Windows </w:t>
      </w:r>
      <w:r>
        <w:t>原始碼</w:t>
      </w:r>
      <w:r>
        <w:t>，做為內部開發及支援之用。</w:t>
      </w:r>
      <w:r>
        <w:t xml:space="preserve">Academic </w:t>
      </w:r>
      <w:r>
        <w:t>方案具備</w:t>
      </w:r>
      <w:r>
        <w:t xml:space="preserve"> Microsoft Research Source </w:t>
      </w:r>
      <w:r>
        <w:t>授權方案之資格。</w:t>
      </w:r>
    </w:p>
    <w:p w:rsidR="003B1A65" w:rsidRDefault="003B1A65">
      <w:pPr>
        <w:pStyle w:val="ProductList-Body"/>
      </w:pPr>
    </w:p>
    <w:p w:rsidR="003B1A65" w:rsidRDefault="00EB593D">
      <w:pPr>
        <w:pStyle w:val="ProductList-ClauseHeading"/>
        <w:outlineLvl w:val="2"/>
      </w:pPr>
      <w:bookmarkStart w:id="357" w:name="_Sec582"/>
      <w:r>
        <w:t>訓練券</w:t>
      </w:r>
      <w:bookmarkEnd w:id="357"/>
    </w:p>
    <w:p w:rsidR="003B1A65" w:rsidRDefault="00EB593D">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系統組合</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每</w:t>
            </w:r>
            <w:r>
              <w:t xml:space="preserve"> 50 </w:t>
            </w:r>
            <w:r>
              <w:t>個使用權或點數</w:t>
            </w:r>
            <w:r>
              <w:t xml:space="preserve"> 1 </w:t>
            </w:r>
            <w:r>
              <w:t>天</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每一合格副約或訂購帳戶</w:t>
            </w:r>
            <w:r>
              <w:t xml:space="preserve"> 10 </w:t>
            </w:r>
            <w:r>
              <w:t>天</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15 </w:t>
            </w:r>
            <w:r>
              <w:t>天</w:t>
            </w:r>
            <w:r>
              <w:t>*</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25 </w:t>
            </w:r>
            <w:r>
              <w:t>天</w:t>
            </w:r>
            <w:r>
              <w:t>*</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55 </w:t>
            </w:r>
            <w:r>
              <w:t>天</w:t>
            </w:r>
            <w:r>
              <w:t>*</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80 </w:t>
            </w:r>
            <w:r>
              <w:t>天</w:t>
            </w:r>
            <w:r>
              <w:t>*</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125 </w:t>
            </w:r>
            <w:r>
              <w:t>天</w:t>
            </w:r>
            <w:r>
              <w:t>*</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200 </w:t>
            </w:r>
            <w:r>
              <w:t>天</w:t>
            </w:r>
            <w:r>
              <w:t>*</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300 </w:t>
            </w:r>
            <w:r>
              <w:t>天</w:t>
            </w:r>
            <w:r>
              <w:t>*</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400 </w:t>
            </w:r>
            <w:r>
              <w:t>天</w:t>
            </w:r>
            <w:r>
              <w:t>*</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700 </w:t>
            </w:r>
            <w:r>
              <w:t>天</w:t>
            </w:r>
            <w:r>
              <w:t>*</w:t>
            </w:r>
          </w:p>
        </w:tc>
      </w:tr>
    </w:tbl>
    <w:p w:rsidR="003B1A65" w:rsidRDefault="00EB593D">
      <w:pPr>
        <w:pStyle w:val="ProductList-Body"/>
      </w:pPr>
      <w:r>
        <w:t>*</w:t>
      </w:r>
      <w:r>
        <w:rPr>
          <w:i/>
        </w:rPr>
        <w:t>每個合格副約、合約或訂購帳戶的天數</w:t>
      </w:r>
    </w:p>
    <w:p w:rsidR="003B1A65" w:rsidRDefault="003B1A65">
      <w:pPr>
        <w:pStyle w:val="ProductList-Body"/>
      </w:pPr>
    </w:p>
    <w:p w:rsidR="003B1A65" w:rsidRDefault="00EB593D" w:rsidP="006B4E8B">
      <w:pPr>
        <w:pStyle w:val="ProductList-Bullet"/>
        <w:numPr>
          <w:ilvl w:val="0"/>
          <w:numId w:val="44"/>
        </w:numPr>
      </w:pPr>
      <w:r>
        <w:t>依訓練券提供之服務係依客戶與合格之</w:t>
      </w:r>
      <w:r>
        <w:t xml:space="preserve"> Microsoft Learning Partner </w:t>
      </w:r>
      <w:r>
        <w:t>間所訂定之合約而提供。</w:t>
      </w:r>
    </w:p>
    <w:p w:rsidR="003B1A65" w:rsidRDefault="00EB593D" w:rsidP="006B4E8B">
      <w:pPr>
        <w:pStyle w:val="ProductList-Bullet"/>
        <w:numPr>
          <w:ilvl w:val="0"/>
          <w:numId w:val="44"/>
        </w:numPr>
      </w:pPr>
      <w:r>
        <w:t>以加速格式交付之課程會要求訓練券天數相當於</w:t>
      </w:r>
      <w:r>
        <w:t xml:space="preserve"> SATV </w:t>
      </w:r>
      <w:r>
        <w:t>訓練券驗證及保留系統中所設定之課程交付天數。</w:t>
      </w:r>
    </w:p>
    <w:p w:rsidR="003B1A65" w:rsidRDefault="00EB593D" w:rsidP="006B4E8B">
      <w:pPr>
        <w:pStyle w:val="ProductList-Bullet"/>
        <w:numPr>
          <w:ilvl w:val="0"/>
          <w:numId w:val="44"/>
        </w:numPr>
      </w:pPr>
      <w:r>
        <w:t>只有針對核准的課程具備合格</w:t>
      </w:r>
      <w:r>
        <w:t xml:space="preserve"> Microsoft Learning Partner </w:t>
      </w:r>
      <w:r>
        <w:t>之講師導向式訓練的天數之訓練券是可買回的。自訂的課程</w:t>
      </w:r>
      <w:r>
        <w:t xml:space="preserve"> (</w:t>
      </w:r>
      <w:r>
        <w:t>加速交付之核准課程、僅從核准課程編譯而來之自訂課程以及因系統問題或試行方案而預先破例核准之課程除外</w:t>
      </w:r>
      <w:r>
        <w:t xml:space="preserve">) </w:t>
      </w:r>
      <w:r>
        <w:t>不具備該等訓練券的範圍資格。</w:t>
      </w:r>
    </w:p>
    <w:p w:rsidR="003B1A65" w:rsidRDefault="00EB593D" w:rsidP="006B4E8B">
      <w:pPr>
        <w:pStyle w:val="ProductList-Bullet"/>
        <w:numPr>
          <w:ilvl w:val="0"/>
          <w:numId w:val="44"/>
        </w:numPr>
      </w:pPr>
      <w:r>
        <w:t>訓練券無法用來涵蓋客戶未顯示</w:t>
      </w:r>
      <w:r>
        <w:t>於保留課程之任何相關費用。</w:t>
      </w:r>
    </w:p>
    <w:p w:rsidR="003B1A65" w:rsidRDefault="00EB593D" w:rsidP="006B4E8B">
      <w:pPr>
        <w:pStyle w:val="ProductList-Bullet"/>
        <w:numPr>
          <w:ilvl w:val="0"/>
          <w:numId w:val="44"/>
        </w:numPr>
      </w:pPr>
      <w:r>
        <w:t>訓練券僅得由客戶核准之個人買回進行使用。</w:t>
      </w:r>
    </w:p>
    <w:p w:rsidR="003B1A65" w:rsidRDefault="00EB593D" w:rsidP="006B4E8B">
      <w:pPr>
        <w:pStyle w:val="ProductList-Bullet"/>
        <w:numPr>
          <w:ilvl w:val="0"/>
          <w:numId w:val="44"/>
        </w:numPr>
      </w:pPr>
      <w:r>
        <w:t>訓練券不得變換為現金、貨幣或其他有價的報酬。</w:t>
      </w:r>
    </w:p>
    <w:p w:rsidR="003B1A65" w:rsidRDefault="00EB593D" w:rsidP="006B4E8B">
      <w:pPr>
        <w:pStyle w:val="ProductList-Bullet"/>
        <w:numPr>
          <w:ilvl w:val="0"/>
          <w:numId w:val="44"/>
        </w:numPr>
      </w:pPr>
      <w:r>
        <w:t>訓練券必須於</w:t>
      </w:r>
      <w:r>
        <w:t xml:space="preserve"> SA </w:t>
      </w:r>
      <w:r>
        <w:t>範圍期間指定。</w:t>
      </w:r>
    </w:p>
    <w:p w:rsidR="003B1A65" w:rsidRDefault="00EB593D" w:rsidP="006B4E8B">
      <w:pPr>
        <w:pStyle w:val="ProductList-Bullet"/>
        <w:numPr>
          <w:ilvl w:val="0"/>
          <w:numId w:val="44"/>
        </w:numPr>
      </w:pPr>
      <w:r>
        <w:t>訓練券將自訓練券指定日期開始起算</w:t>
      </w:r>
      <w:r>
        <w:t xml:space="preserve"> 180 </w:t>
      </w:r>
      <w:r>
        <w:t>日屆滿，在</w:t>
      </w:r>
      <w:r>
        <w:t xml:space="preserve"> SA </w:t>
      </w:r>
      <w:r>
        <w:t>範圍屆滿之前即屆滿的訓練券將歸回訓練券組合的可提供天數。</w:t>
      </w:r>
    </w:p>
    <w:p w:rsidR="003B1A65" w:rsidRDefault="00EB593D" w:rsidP="006B4E8B">
      <w:pPr>
        <w:pStyle w:val="ProductList-Bullet"/>
        <w:numPr>
          <w:ilvl w:val="0"/>
          <w:numId w:val="44"/>
        </w:numPr>
      </w:pPr>
      <w:r>
        <w:t>一個訓練券天數等於一個訓練課程日。</w:t>
      </w:r>
    </w:p>
    <w:p w:rsidR="003B1A65" w:rsidRDefault="00EB593D" w:rsidP="006B4E8B">
      <w:pPr>
        <w:pStyle w:val="ProductList-Bullet"/>
        <w:numPr>
          <w:ilvl w:val="0"/>
          <w:numId w:val="44"/>
        </w:numPr>
      </w:pPr>
      <w:r>
        <w:t>訓練券一次得用來保留僅具備一個合格之</w:t>
      </w:r>
      <w:r>
        <w:t xml:space="preserve"> Microsoft Learning Partner </w:t>
      </w:r>
      <w:r>
        <w:t>的課程。</w:t>
      </w:r>
    </w:p>
    <w:p w:rsidR="003B1A65" w:rsidRDefault="00EB593D" w:rsidP="006B4E8B">
      <w:pPr>
        <w:pStyle w:val="ProductList-Bullet"/>
        <w:numPr>
          <w:ilvl w:val="0"/>
          <w:numId w:val="44"/>
        </w:numPr>
      </w:pPr>
      <w:r>
        <w:t>在允許的情況下，因為退貨及其他付款調整而降低已取得</w:t>
      </w:r>
      <w:r>
        <w:t xml:space="preserve"> SA </w:t>
      </w:r>
      <w:r>
        <w:t>之合格使用權的數目，可能會降低客戶之訓練券服務</w:t>
      </w:r>
      <w:r>
        <w:t>等級資格。</w:t>
      </w:r>
    </w:p>
    <w:p w:rsidR="003B1A65" w:rsidRDefault="00EB593D" w:rsidP="006B4E8B">
      <w:pPr>
        <w:pStyle w:val="ProductList-Bullet"/>
        <w:numPr>
          <w:ilvl w:val="0"/>
          <w:numId w:val="44"/>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3B1A65" w:rsidRDefault="003B1A65">
      <w:pPr>
        <w:pStyle w:val="ProductList-Body"/>
      </w:pPr>
    </w:p>
    <w:p w:rsidR="003B1A65" w:rsidRDefault="00EB593D">
      <w:pPr>
        <w:pStyle w:val="ProductList-ClauseHeading"/>
        <w:outlineLvl w:val="2"/>
      </w:pPr>
      <w:bookmarkStart w:id="358" w:name="_Sec583"/>
      <w:r>
        <w:t>E-Learning</w:t>
      </w:r>
      <w:bookmarkEnd w:id="358"/>
    </w:p>
    <w:p w:rsidR="003B1A65" w:rsidRDefault="00EB593D">
      <w:pPr>
        <w:pStyle w:val="ProductList-Body"/>
      </w:pPr>
      <w:r>
        <w:t>此利益會因應用程式、系統及伺服器而異。合格客戶之每份合格副約</w:t>
      </w:r>
      <w:r>
        <w:t>/</w:t>
      </w:r>
      <w:r>
        <w:t>合約均將取得合格線上學習</w:t>
      </w:r>
      <w:r>
        <w:t xml:space="preserve">/E-learning </w:t>
      </w:r>
      <w:r>
        <w:t>課程之存取權</w:t>
      </w:r>
      <w:r>
        <w:t xml:space="preserve"> (</w:t>
      </w:r>
      <w:r>
        <w:t>應用程式、系統及</w:t>
      </w:r>
      <w:r>
        <w:t>/</w:t>
      </w:r>
      <w:r>
        <w:t>或伺服器專用</w:t>
      </w:r>
      <w:r>
        <w:t>)</w:t>
      </w:r>
      <w:r>
        <w:t>。</w:t>
      </w:r>
    </w:p>
    <w:p w:rsidR="003B1A65" w:rsidRDefault="003B1A65">
      <w:pPr>
        <w:pStyle w:val="ProductList-Body"/>
      </w:pPr>
    </w:p>
    <w:p w:rsidR="003B1A65" w:rsidRDefault="00EB593D">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w:t>
      </w:r>
      <w:r>
        <w:t>個使用者。存取權無法從某一使用者移轉予另一個使用者。</w:t>
      </w:r>
    </w:p>
    <w:p w:rsidR="003B1A65" w:rsidRDefault="003B1A65">
      <w:pPr>
        <w:pStyle w:val="ProductList-Body"/>
      </w:pPr>
    </w:p>
    <w:p w:rsidR="003B1A65" w:rsidRDefault="00EB593D">
      <w:pPr>
        <w:pStyle w:val="ProductList-ClauseHeading"/>
        <w:outlineLvl w:val="2"/>
      </w:pPr>
      <w:bookmarkStart w:id="359" w:name="_Sec584"/>
      <w:r>
        <w:t>家庭使用方案</w:t>
      </w:r>
      <w:bookmarkEnd w:id="359"/>
    </w:p>
    <w:p w:rsidR="003B1A65" w:rsidRDefault="00EB593D">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w:t>
      </w:r>
      <w:r>
        <w:t xml:space="preserve">n </w:t>
      </w:r>
      <w:r>
        <w:t>方案不符合本項利益之資格。</w:t>
      </w:r>
    </w:p>
    <w:p w:rsidR="003B1A65" w:rsidRDefault="003B1A65">
      <w:pPr>
        <w:pStyle w:val="ProductList-Body"/>
      </w:pPr>
    </w:p>
    <w:p w:rsidR="003B1A65" w:rsidRDefault="00EB593D">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3B1A65" w:rsidRDefault="003B1A65">
      <w:pPr>
        <w:pStyle w:val="ProductList-Body"/>
      </w:pPr>
    </w:p>
    <w:p w:rsidR="003B1A65" w:rsidRDefault="00EB593D">
      <w:pPr>
        <w:pStyle w:val="ProductList-Body"/>
      </w:pPr>
      <w:r>
        <w:t>家庭使用方案軟體之使用條款係</w:t>
      </w:r>
      <w:r>
        <w:t xml:space="preserve"> Microsoft </w:t>
      </w:r>
      <w:r>
        <w:t>與客戶之員工間所簽訂，其可透過家庭使用方案網站存取。</w:t>
      </w:r>
    </w:p>
    <w:p w:rsidR="003B1A65" w:rsidRDefault="003B1A65">
      <w:pPr>
        <w:pStyle w:val="ProductList-Body"/>
      </w:pPr>
    </w:p>
    <w:p w:rsidR="003B1A65" w:rsidRDefault="00EB593D">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437"/>
        <w:gridCol w:w="5479"/>
      </w:tblGrid>
      <w:tr w:rsidR="003B1A6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對應的家庭使用方案授權</w:t>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Office </w:t>
            </w:r>
            <w:r>
              <w:t>標準版</w:t>
            </w:r>
            <w:r>
              <w:t xml:space="preserve"> 2010/2013/2016</w:t>
            </w:r>
          </w:p>
          <w:p w:rsidR="003B1A65" w:rsidRDefault="00EB593D">
            <w:pPr>
              <w:pStyle w:val="ProductList-TableBody"/>
            </w:pPr>
            <w:r>
              <w:t xml:space="preserve">Office </w:t>
            </w:r>
            <w:r>
              <w:t>專業增強版</w:t>
            </w:r>
            <w:r>
              <w:t xml:space="preserve"> 2010/2013/2016</w:t>
            </w:r>
          </w:p>
          <w:p w:rsidR="003B1A65" w:rsidRDefault="00EB593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Office </w:t>
            </w:r>
            <w:r>
              <w:t>專業增強版</w:t>
            </w:r>
            <w:r>
              <w:t xml:space="preserve"> 2016 HUP </w:t>
            </w:r>
            <w:r>
              <w:t>和</w:t>
            </w:r>
            <w:r>
              <w:t xml:space="preserve"> Office 2016 for Mac Home &amp; Business with Lync DL HUP</w:t>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Access 2010/2013/2016</w:t>
            </w:r>
          </w:p>
          <w:p w:rsidR="003B1A65" w:rsidRDefault="00EB593D">
            <w:pPr>
              <w:pStyle w:val="ProductList-TableBody"/>
            </w:pPr>
            <w:r>
              <w:t>Excel 2010/2013/2016</w:t>
            </w:r>
          </w:p>
          <w:p w:rsidR="003B1A65" w:rsidRDefault="00EB593D">
            <w:pPr>
              <w:pStyle w:val="ProductList-TableBody"/>
            </w:pPr>
            <w:r>
              <w:t>PowerPoint 2010/2013/2016</w:t>
            </w:r>
          </w:p>
          <w:p w:rsidR="003B1A65" w:rsidRDefault="00EB593D">
            <w:pPr>
              <w:pStyle w:val="ProductList-TableBody"/>
            </w:pPr>
            <w:r>
              <w:t>InfoPath 2010/2013/2016</w:t>
            </w:r>
          </w:p>
          <w:p w:rsidR="003B1A65" w:rsidRDefault="00EB593D">
            <w:pPr>
              <w:pStyle w:val="ProductList-TableBody"/>
            </w:pPr>
            <w:r>
              <w:t>Lync 2010/2013/2015</w:t>
            </w:r>
          </w:p>
          <w:p w:rsidR="003B1A65" w:rsidRDefault="00EB593D">
            <w:pPr>
              <w:pStyle w:val="ProductList-TableBody"/>
            </w:pPr>
            <w:r>
              <w:t>OneNote 2010/2013/2016</w:t>
            </w:r>
          </w:p>
          <w:p w:rsidR="003B1A65" w:rsidRDefault="00EB593D">
            <w:pPr>
              <w:pStyle w:val="ProductList-TableBody"/>
            </w:pPr>
            <w:r>
              <w:t>Outlook 2010/2013/2016</w:t>
            </w:r>
          </w:p>
          <w:p w:rsidR="003B1A65" w:rsidRDefault="00EB593D">
            <w:pPr>
              <w:pStyle w:val="ProductList-TableBody"/>
            </w:pPr>
            <w:r>
              <w:t>Publisher 2010/2013/2016</w:t>
            </w:r>
          </w:p>
          <w:p w:rsidR="003B1A65" w:rsidRDefault="00EB593D">
            <w:pPr>
              <w:pStyle w:val="ProductList-TableBody"/>
            </w:pPr>
            <w:r>
              <w:t>Skype for Business 2015</w:t>
            </w:r>
          </w:p>
          <w:p w:rsidR="003B1A65" w:rsidRDefault="00EB593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Office </w:t>
            </w:r>
            <w:r>
              <w:t>專業增強版</w:t>
            </w:r>
            <w:r>
              <w:t xml:space="preserve"> 2016 HUP </w:t>
            </w:r>
            <w:r>
              <w:t>和</w:t>
            </w:r>
            <w:r>
              <w:t xml:space="preserve"> Office 2016 for Mac Home &amp;</w:t>
            </w:r>
            <w:r>
              <w:t xml:space="preserve"> Business with Lync DL HUP</w:t>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Visio </w:t>
            </w:r>
            <w:r>
              <w:t>標準版</w:t>
            </w:r>
            <w:r>
              <w:t xml:space="preserve"> 2010/2013 /2016</w:t>
            </w:r>
          </w:p>
          <w:p w:rsidR="003B1A65" w:rsidRDefault="00EB593D">
            <w:pPr>
              <w:pStyle w:val="ProductList-TableBody"/>
            </w:pPr>
            <w:r>
              <w:t xml:space="preserve">Visio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Visio </w:t>
            </w:r>
            <w:r>
              <w:t>專業版</w:t>
            </w:r>
            <w:r>
              <w:t xml:space="preserve"> 2016 HUP</w:t>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Project </w:t>
            </w:r>
            <w:r>
              <w:t>標準版</w:t>
            </w:r>
            <w:r>
              <w:t xml:space="preserve"> 2010/2013/2016</w:t>
            </w:r>
          </w:p>
          <w:p w:rsidR="003B1A65" w:rsidRDefault="00EB593D">
            <w:pPr>
              <w:pStyle w:val="ProductList-TableBody"/>
            </w:pPr>
            <w:r>
              <w:t xml:space="preserve">Project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Project </w:t>
            </w:r>
            <w:r>
              <w:t>專業版</w:t>
            </w:r>
            <w:r>
              <w:t xml:space="preserve"> 2016 HUP</w:t>
            </w:r>
          </w:p>
        </w:tc>
      </w:tr>
    </w:tbl>
    <w:p w:rsidR="003B1A65" w:rsidRDefault="00EB593D">
      <w:pPr>
        <w:pStyle w:val="ProductList-Body"/>
      </w:pPr>
      <w:r>
        <w:rPr>
          <w:i/>
        </w:rPr>
        <w:t>如需詳細資訊，包括其他家庭使用方案軟體之未來供應性的相關資訊，請參閱</w:t>
      </w:r>
      <w:r>
        <w:rPr>
          <w:i/>
        </w:rPr>
        <w:t xml:space="preserve"> </w:t>
      </w:r>
      <w:hyperlink r:id="rId138">
        <w:r>
          <w:rPr>
            <w:i/>
            <w:color w:val="00467F"/>
            <w:u w:val="single"/>
          </w:rPr>
          <w:t>http://www.microsoft.com/licensing</w:t>
        </w:r>
      </w:hyperlink>
      <w:r>
        <w:rPr>
          <w:i/>
        </w:rPr>
        <w:t>。</w:t>
      </w:r>
    </w:p>
    <w:p w:rsidR="003B1A65" w:rsidRDefault="003B1A65">
      <w:pPr>
        <w:pStyle w:val="ProductList-Body"/>
      </w:pPr>
    </w:p>
    <w:p w:rsidR="003B1A65" w:rsidRDefault="00EB593D">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3B1A65" w:rsidRDefault="003B1A65">
      <w:pPr>
        <w:pStyle w:val="ProductList-Body"/>
        <w:jc w:val="right"/>
      </w:pPr>
    </w:p>
    <w:p w:rsidR="003B1A65" w:rsidRDefault="00EB593D">
      <w:pPr>
        <w:pStyle w:val="ProductList-ClauseHeading"/>
        <w:outlineLvl w:val="2"/>
      </w:pPr>
      <w:bookmarkStart w:id="360" w:name="_Sec585"/>
      <w:r>
        <w:t>全天候問題解決支援</w:t>
      </w:r>
      <w:bookmarkEnd w:id="360"/>
    </w:p>
    <w:p w:rsidR="003B1A65" w:rsidRDefault="00EB593D">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3B1A65" w:rsidRDefault="003B1A65">
      <w:pPr>
        <w:pStyle w:val="ProductList-Body"/>
      </w:pPr>
    </w:p>
    <w:p w:rsidR="003B1A65" w:rsidRDefault="00EB593D">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w:t>
      </w:r>
      <w:r>
        <w:t>式，盡合理之努力協助客戶進行支援要求。</w:t>
      </w:r>
      <w:r>
        <w:t xml:space="preserve">Microsoft </w:t>
      </w:r>
      <w:r>
        <w:t>保留拒絕不合理之支援服務要求的權利，而且得將客戶交付其他可能需要其他收費之服務等級合約。</w:t>
      </w:r>
    </w:p>
    <w:p w:rsidR="003B1A65" w:rsidRDefault="003B1A65">
      <w:pPr>
        <w:pStyle w:val="ProductList-Body"/>
      </w:pPr>
    </w:p>
    <w:p w:rsidR="003B1A65" w:rsidRDefault="00EB593D">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w:t>
      </w:r>
      <w:r>
        <w:t>果客戶未能於通知後三十天內修改實作方式以使其能夠獲得有效支援，</w:t>
      </w:r>
      <w:r>
        <w:t xml:space="preserve">Microsoft </w:t>
      </w:r>
      <w:r>
        <w:t>將無義務就該實作方式提供額外支援服務。</w:t>
      </w:r>
    </w:p>
    <w:p w:rsidR="003B1A65" w:rsidRDefault="003B1A65">
      <w:pPr>
        <w:pStyle w:val="ProductList-Body"/>
      </w:pPr>
    </w:p>
    <w:p w:rsidR="003B1A65" w:rsidRDefault="00EB593D">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3B1A65" w:rsidRDefault="003B1A65">
      <w:pPr>
        <w:pStyle w:val="ProductList-Body"/>
      </w:pPr>
    </w:p>
    <w:p w:rsidR="003B1A65" w:rsidRDefault="00EB593D">
      <w:pPr>
        <w:pStyle w:val="ProductList-SubClauseHeading"/>
        <w:outlineLvl w:val="3"/>
      </w:pPr>
      <w:r>
        <w:t>所有方案</w:t>
      </w:r>
      <w:r>
        <w:t xml:space="preserve"> (MPSA </w:t>
      </w:r>
      <w:r>
        <w:t>除外</w:t>
      </w:r>
      <w:r>
        <w:t xml:space="preserve">) </w:t>
      </w:r>
      <w:r>
        <w:t>的電話支援事件獲贈額</w:t>
      </w:r>
    </w:p>
    <w:p w:rsidR="003B1A65" w:rsidRDefault="00EB593D">
      <w:pPr>
        <w:pStyle w:val="ProductList-BodyIndented"/>
      </w:pPr>
      <w:r>
        <w:t>許可之電話支援事件數目會依</w:t>
      </w:r>
      <w:r>
        <w:t>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副約、</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w:t>
      </w:r>
      <w:r>
        <w:t>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3B1A6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IW/</w:t>
            </w:r>
            <w:r>
              <w:rPr>
                <w:color w:val="FFFFFF"/>
              </w:rPr>
              <w:t>用戶端</w:t>
            </w:r>
            <w:r>
              <w:rPr>
                <w:color w:val="FFFFFF"/>
              </w:rPr>
              <w:t xml:space="preserve"> - </w:t>
            </w:r>
            <w:r>
              <w:rPr>
                <w:color w:val="FFFFFF"/>
              </w:rPr>
              <w:t>事件獲贈額遞增</w:t>
            </w:r>
          </w:p>
        </w:tc>
      </w:tr>
      <w:tr w:rsidR="003B1A65">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$200,000</w:t>
            </w:r>
          </w:p>
        </w:tc>
      </w:tr>
      <w:tr w:rsidR="003B1A65">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300,000</w:t>
            </w:r>
          </w:p>
        </w:tc>
      </w:tr>
      <w:tr w:rsidR="003B1A65">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270,000</w:t>
            </w:r>
          </w:p>
        </w:tc>
      </w:tr>
      <w:tr w:rsidR="003B1A65">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瑞士法郎</w:t>
            </w:r>
            <w:r>
              <w:t>330,000</w:t>
            </w:r>
          </w:p>
        </w:tc>
      </w:tr>
      <w:tr w:rsidR="003B1A65">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CRC 1,650,000</w:t>
            </w:r>
          </w:p>
        </w:tc>
      </w:tr>
      <w:tr w:rsidR="003B1A65">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1,600,000 </w:t>
            </w:r>
            <w:r>
              <w:t>克朗</w:t>
            </w:r>
          </w:p>
        </w:tc>
      </w:tr>
      <w:tr w:rsidR="003B1A65">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215,000</w:t>
            </w:r>
          </w:p>
        </w:tc>
      </w:tr>
      <w:tr w:rsidR="003B1A65">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£135,000</w:t>
            </w:r>
          </w:p>
        </w:tc>
      </w:tr>
      <w:tr w:rsidR="003B1A65">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JPY 24,000,000</w:t>
            </w:r>
          </w:p>
        </w:tc>
      </w:tr>
      <w:tr w:rsidR="003B1A65">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KWD 240,000,000</w:t>
            </w:r>
          </w:p>
        </w:tc>
      </w:tr>
      <w:tr w:rsidR="003B1A65">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1,650,000 </w:t>
            </w:r>
            <w:r>
              <w:t>克朗</w:t>
            </w:r>
          </w:p>
        </w:tc>
      </w:tr>
      <w:tr w:rsidR="003B1A65">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350,000</w:t>
            </w:r>
          </w:p>
        </w:tc>
      </w:tr>
      <w:tr w:rsidR="003B1A65">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2,000,000 </w:t>
            </w:r>
            <w:r>
              <w:t>克朗</w:t>
            </w:r>
          </w:p>
        </w:tc>
      </w:tr>
      <w:tr w:rsidR="003B1A65">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NTD 7,000,000</w:t>
            </w:r>
          </w:p>
        </w:tc>
      </w:tr>
      <w:tr w:rsidR="003B1A65">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INR 10,000,000</w:t>
            </w:r>
          </w:p>
        </w:tc>
      </w:tr>
      <w:tr w:rsidR="003B1A65">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RUB 6,600,000</w:t>
            </w:r>
          </w:p>
        </w:tc>
      </w:tr>
    </w:tbl>
    <w:p w:rsidR="003B1A65" w:rsidRDefault="003B1A65">
      <w:pPr>
        <w:pStyle w:val="ProductList-BodyIndented"/>
        <w:ind w:left="720"/>
      </w:pPr>
    </w:p>
    <w:p w:rsidR="003B1A65" w:rsidRDefault="00EB593D">
      <w:pPr>
        <w:pStyle w:val="ProductList-BodyIndented"/>
      </w:pPr>
      <w:r>
        <w:t>尚未使用之電話支援事件將於</w:t>
      </w:r>
      <w:r>
        <w:t xml:space="preserve"> SA </w:t>
      </w:r>
      <w:r>
        <w:t>範圍屆滿時失去效力。各副約及合約間之電話支援事件不得移轉。</w:t>
      </w:r>
    </w:p>
    <w:p w:rsidR="003B1A65" w:rsidRDefault="003B1A65">
      <w:pPr>
        <w:pStyle w:val="ProductList-BodyIndented"/>
      </w:pPr>
    </w:p>
    <w:p w:rsidR="003B1A65" w:rsidRDefault="00EB593D">
      <w:pPr>
        <w:pStyle w:val="ProductList-BodyIndented"/>
      </w:pPr>
      <w:r>
        <w:t>當地電話支援之存取權可於營業時間提供，可於下列網站找到：</w:t>
      </w:r>
      <w:hyperlink r:id="rId139">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3B1A65" w:rsidRDefault="003B1A65">
      <w:pPr>
        <w:pStyle w:val="ProductList-BodyIndented"/>
      </w:pPr>
    </w:p>
    <w:p w:rsidR="003B1A65" w:rsidRDefault="00EB593D">
      <w:pPr>
        <w:pStyle w:val="ProductList-SubClauseHeading"/>
        <w:outlineLvl w:val="3"/>
      </w:pPr>
      <w:r>
        <w:t xml:space="preserve">MPSA </w:t>
      </w:r>
      <w:r>
        <w:t>的電話支援事件獲贈額</w:t>
      </w:r>
    </w:p>
    <w:p w:rsidR="003B1A65" w:rsidRDefault="00EB593D">
      <w:pPr>
        <w:pStyle w:val="ProductList-BodyIndented"/>
      </w:pPr>
      <w:r>
        <w:t>許可之電話支援事件數目會依客戶取得之</w:t>
      </w:r>
      <w:r>
        <w:t xml:space="preserve"> SA </w:t>
      </w:r>
      <w:r>
        <w:t>利益點數而有所不同。如果客戶至少一個合格的伺服器軟體產品具備</w:t>
      </w:r>
      <w:r>
        <w:t xml:space="preserve"> SA </w:t>
      </w:r>
      <w:r>
        <w:t>範圍，客戶將取得免費事件之權利。客戶所取得之電話支援事件數量係依據透過訂購帳戶所獲得的總計算點數而計</w:t>
      </w:r>
      <w:r>
        <w:t>算，如下所述</w:t>
      </w:r>
      <w:r>
        <w:t xml:space="preserve"> (</w:t>
      </w:r>
      <w:r>
        <w:t>請參閱本文件中的「計算軟體保證利益點數」一節，以取得</w:t>
      </w:r>
      <w:r>
        <w:t xml:space="preserve"> SA </w:t>
      </w:r>
      <w:r>
        <w:t>利益點數的計算詳細資訊</w:t>
      </w:r>
      <w:r>
        <w:t>)</w:t>
      </w:r>
      <w:r>
        <w:t>：</w:t>
      </w:r>
    </w:p>
    <w:tbl>
      <w:tblPr>
        <w:tblStyle w:val="PURTable0"/>
        <w:tblW w:w="0" w:type="dxa"/>
        <w:tblLook w:val="04A0" w:firstRow="1" w:lastRow="0" w:firstColumn="1" w:lastColumn="0" w:noHBand="0" w:noVBand="1"/>
      </w:tblPr>
      <w:tblGrid>
        <w:gridCol w:w="5321"/>
        <w:gridCol w:w="5235"/>
      </w:tblGrid>
      <w:tr w:rsidR="003B1A6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3B1A65" w:rsidRDefault="00EB593D">
            <w:pPr>
              <w:pStyle w:val="ProductList-TableBody"/>
            </w:pPr>
            <w:r>
              <w:rPr>
                <w:color w:val="FFFFFF"/>
              </w:rPr>
              <w:t>各電話支援事件的點數</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3B1A65" w:rsidRDefault="00EB593D">
            <w:pPr>
              <w:pStyle w:val="ProductList-TableBody"/>
            </w:pPr>
            <w:r>
              <w:t>2,000</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伺服器</w:t>
            </w:r>
          </w:p>
        </w:tc>
        <w:tc>
          <w:tcPr>
            <w:tcW w:w="6000" w:type="dxa"/>
            <w:tcBorders>
              <w:left w:val="single" w:sz="4" w:space="0" w:color="000000"/>
              <w:right w:val="single" w:sz="4" w:space="0" w:color="000000"/>
            </w:tcBorders>
          </w:tcPr>
          <w:p w:rsidR="003B1A65" w:rsidRDefault="00EB593D">
            <w:pPr>
              <w:pStyle w:val="ProductList-TableBody"/>
            </w:pPr>
            <w:r>
              <w:t>400</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CAL</w:t>
            </w:r>
          </w:p>
        </w:tc>
        <w:tc>
          <w:tcPr>
            <w:tcW w:w="6000" w:type="dxa"/>
            <w:tcBorders>
              <w:left w:val="single" w:sz="4" w:space="0" w:color="000000"/>
              <w:right w:val="single" w:sz="4" w:space="0" w:color="000000"/>
            </w:tcBorders>
          </w:tcPr>
          <w:p w:rsidR="003B1A65" w:rsidRDefault="00EB593D">
            <w:pPr>
              <w:pStyle w:val="ProductList-TableBody"/>
            </w:pPr>
            <w:r>
              <w:t>400</w:t>
            </w:r>
          </w:p>
        </w:tc>
      </w:tr>
    </w:tbl>
    <w:p w:rsidR="003B1A65" w:rsidRDefault="003B1A65">
      <w:pPr>
        <w:pStyle w:val="ProductList-BodyIndented"/>
      </w:pPr>
    </w:p>
    <w:p w:rsidR="003B1A65" w:rsidRDefault="00EB593D">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範圍開始時使用，無論是否選擇分期付款。在最初訂單之後進行的訂購將讓已獲贈之事件及年度分配額重複計算。尚未使用之電話支援事件將於</w:t>
      </w:r>
      <w:r>
        <w:t xml:space="preserve"> SA </w:t>
      </w:r>
      <w:r>
        <w:t>範圍屆滿時失去效力。各訂購帳戶間之電話支援事件不得移轉。</w:t>
      </w:r>
    </w:p>
    <w:p w:rsidR="003B1A65" w:rsidRDefault="003B1A65">
      <w:pPr>
        <w:pStyle w:val="ProductList-BodyIndented"/>
      </w:pPr>
    </w:p>
    <w:p w:rsidR="003B1A65" w:rsidRDefault="00EB593D">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3B1A65" w:rsidRDefault="003B1A65">
      <w:pPr>
        <w:pStyle w:val="ProductList-SubClauseHeading"/>
        <w:outlineLvl w:val="3"/>
      </w:pPr>
    </w:p>
    <w:p w:rsidR="003B1A65" w:rsidRDefault="00EB593D">
      <w:pPr>
        <w:pStyle w:val="ProductList-SubClauseHeading"/>
        <w:outlineLvl w:val="3"/>
      </w:pPr>
      <w:r>
        <w:t>網頁架構事件</w:t>
      </w:r>
    </w:p>
    <w:p w:rsidR="003B1A65" w:rsidRDefault="00EB593D">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w:t>
      </w:r>
      <w:r>
        <w:t>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3B1A65" w:rsidRDefault="003B1A65">
      <w:pPr>
        <w:pStyle w:val="ProductList-BodyIndented"/>
      </w:pPr>
    </w:p>
    <w:p w:rsidR="003B1A65" w:rsidRDefault="00EB593D">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w:t>
      </w:r>
      <w:r>
        <w:t>交網頁架構之問題解決支援要求。</w:t>
      </w:r>
    </w:p>
    <w:p w:rsidR="003B1A65" w:rsidRDefault="003B1A65">
      <w:pPr>
        <w:pStyle w:val="ProductList-BodyIndented"/>
        <w:ind w:left="720"/>
      </w:pPr>
    </w:p>
    <w:p w:rsidR="003B1A65" w:rsidRDefault="00EB593D">
      <w:pPr>
        <w:pStyle w:val="ProductList-SubClauseHeading"/>
        <w:outlineLvl w:val="3"/>
      </w:pPr>
      <w:r>
        <w:t>支援連絡人</w:t>
      </w:r>
    </w:p>
    <w:p w:rsidR="003B1A65" w:rsidRDefault="00EB593D">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3B1A6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3B1A65">
        <w:tc>
          <w:tcPr>
            <w:tcW w:w="17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視需要情況而定</w:t>
            </w:r>
          </w:p>
        </w:tc>
      </w:tr>
      <w:tr w:rsidR="003B1A65">
        <w:tc>
          <w:tcPr>
            <w:tcW w:w="17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16</w:t>
            </w:r>
          </w:p>
        </w:tc>
      </w:tr>
    </w:tbl>
    <w:p w:rsidR="003B1A65" w:rsidRDefault="003B1A65">
      <w:pPr>
        <w:pStyle w:val="ProductList-BodyIndented"/>
      </w:pPr>
    </w:p>
    <w:p w:rsidR="003B1A65" w:rsidRDefault="00EB593D">
      <w:pPr>
        <w:pStyle w:val="ProductList-SubClauseHeading"/>
        <w:outlineLvl w:val="3"/>
      </w:pPr>
      <w:r>
        <w:t>軟體保證客戶之服務等級</w:t>
      </w:r>
    </w:p>
    <w:p w:rsidR="003B1A65" w:rsidRDefault="00EB593D">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3B1A6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客戶的預期回應</w:t>
            </w:r>
          </w:p>
        </w:tc>
      </w:tr>
      <w:tr w:rsidR="003B1A65">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重大之營業影響程度：</w:t>
            </w:r>
          </w:p>
          <w:p w:rsidR="003B1A65" w:rsidRDefault="00EB593D">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第一次來電於</w:t>
            </w:r>
            <w:r>
              <w:t xml:space="preserve"> 2 </w:t>
            </w:r>
            <w:r>
              <w:t>小時內回應或根據支援優惠方案於更短時間內回應</w:t>
            </w:r>
          </w:p>
          <w:p w:rsidR="003B1A65" w:rsidRDefault="00EB593D">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分派適當之資源接受全天候之持續解決行動</w:t>
            </w:r>
            <w:r>
              <w:t>2</w:t>
            </w:r>
          </w:p>
          <w:p w:rsidR="003B1A65" w:rsidRDefault="00EB593D">
            <w:pPr>
              <w:pStyle w:val="ProductList-TableBody"/>
            </w:pPr>
            <w:r>
              <w:t>從變更控制機關快速存取及回應</w:t>
            </w:r>
          </w:p>
          <w:p w:rsidR="003B1A65" w:rsidRDefault="00EB593D">
            <w:pPr>
              <w:pStyle w:val="ProductList-TableBody"/>
            </w:pPr>
            <w:r>
              <w:t>管理階層通知</w:t>
            </w:r>
          </w:p>
        </w:tc>
      </w:tr>
      <w:tr w:rsidR="003B1A65">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中等之營業影響程度：</w:t>
            </w:r>
          </w:p>
          <w:p w:rsidR="003B1A65" w:rsidRDefault="00EB593D">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第一次來電於</w:t>
            </w:r>
            <w:r>
              <w:t xml:space="preserve"> 4 </w:t>
            </w:r>
            <w:r>
              <w:t>小時內回應或根據支援優惠方案於更短時間內回應</w:t>
            </w:r>
          </w:p>
          <w:p w:rsidR="003B1A65" w:rsidRDefault="00EB593D">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分派適當之資源接受營業時間之解決行動</w:t>
            </w:r>
          </w:p>
          <w:p w:rsidR="003B1A65" w:rsidRDefault="00EB593D">
            <w:pPr>
              <w:pStyle w:val="ProductList-TableBody"/>
            </w:pPr>
            <w:r>
              <w:t>營業時間的四個小時內從變更控制機關存取及回應</w:t>
            </w:r>
          </w:p>
        </w:tc>
      </w:tr>
      <w:tr w:rsidR="003B1A65">
        <w:tc>
          <w:tcPr>
            <w:tcW w:w="29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最低之營業影響程度：</w:t>
            </w:r>
          </w:p>
          <w:p w:rsidR="003B1A65" w:rsidRDefault="00EB593D">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第一次來電於一個工作天內回應或根據支援優惠方案於更短時間內回應</w:t>
            </w:r>
          </w:p>
          <w:p w:rsidR="003B1A65" w:rsidRDefault="00EB593D">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依案例擁有者提供正確的連絡人</w:t>
            </w:r>
          </w:p>
          <w:p w:rsidR="003B1A65" w:rsidRDefault="00EB593D">
            <w:pPr>
              <w:pStyle w:val="ProductList-TableBody"/>
            </w:pPr>
            <w:r>
              <w:t>在一個工作天內回應。</w:t>
            </w:r>
          </w:p>
        </w:tc>
      </w:tr>
    </w:tbl>
    <w:p w:rsidR="003B1A65" w:rsidRDefault="00EB593D">
      <w:pPr>
        <w:pStyle w:val="ProductList-BodyIndented"/>
      </w:pPr>
      <w:r>
        <w:rPr>
          <w:i/>
        </w:rPr>
        <w:t xml:space="preserve">1 </w:t>
      </w:r>
      <w:r>
        <w:rPr>
          <w:i/>
        </w:rPr>
        <w:t>如需當地營業時間，請連絡</w:t>
      </w:r>
      <w:r>
        <w:rPr>
          <w:i/>
        </w:rPr>
        <w:t xml:space="preserve"> Microsoft </w:t>
      </w:r>
      <w:r>
        <w:rPr>
          <w:i/>
        </w:rPr>
        <w:t>代表。</w:t>
      </w:r>
    </w:p>
    <w:p w:rsidR="003B1A65" w:rsidRDefault="00EB593D">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3B1A65" w:rsidRDefault="003B1A65">
      <w:pPr>
        <w:pStyle w:val="ProductList-BodyIndented"/>
        <w:ind w:left="720"/>
      </w:pPr>
    </w:p>
    <w:p w:rsidR="003B1A65" w:rsidRDefault="00EB593D">
      <w:pPr>
        <w:pStyle w:val="ProductList-SubClauseHeading"/>
        <w:outlineLvl w:val="3"/>
      </w:pPr>
      <w:r>
        <w:t>軟體保證全天候問題解決支援事件轉換為主要支援服務</w:t>
      </w:r>
    </w:p>
    <w:p w:rsidR="003B1A65" w:rsidRDefault="00EB593D">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rsidR="003B1A65" w:rsidRDefault="003B1A65">
      <w:pPr>
        <w:pStyle w:val="ProductList-BodyIndented"/>
      </w:pPr>
    </w:p>
    <w:p w:rsidR="003B1A65" w:rsidRDefault="00EB593D">
      <w:pPr>
        <w:pStyle w:val="ProductList-BodyIndented"/>
      </w:pPr>
      <w:r>
        <w:t>這些</w:t>
      </w:r>
      <w:r>
        <w:t>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事件均視為主要問題解決支援的時數，且受主要服務說明</w:t>
      </w:r>
      <w:r>
        <w:t xml:space="preserve"> (Premier Services Description) </w:t>
      </w:r>
      <w:r>
        <w:t>之拘束。事件一旦進行轉換，便無法再回復為客戶的</w:t>
      </w:r>
      <w:r>
        <w:t xml:space="preserve"> SA </w:t>
      </w:r>
      <w:r>
        <w:t>額度。</w:t>
      </w:r>
    </w:p>
    <w:p w:rsidR="003B1A65" w:rsidRDefault="003B1A65">
      <w:pPr>
        <w:pStyle w:val="ProductList-BodyIndented"/>
        <w:ind w:left="720"/>
      </w:pPr>
    </w:p>
    <w:p w:rsidR="003B1A65" w:rsidRDefault="00EB593D">
      <w:pPr>
        <w:pStyle w:val="ProductList-SubClauseHeading"/>
        <w:outlineLvl w:val="3"/>
      </w:pPr>
      <w:r>
        <w:t>額外的商業條款</w:t>
      </w:r>
    </w:p>
    <w:p w:rsidR="003B1A65" w:rsidRDefault="00EB593D">
      <w:pPr>
        <w:pStyle w:val="ProductList-BodyIndented"/>
      </w:pPr>
      <w:r>
        <w:t xml:space="preserve">SA </w:t>
      </w:r>
      <w:r>
        <w:t>花費不得為了取得額外獲贈額資格，而跨</w:t>
      </w:r>
      <w:r>
        <w:t xml:space="preserve"> Sele</w:t>
      </w:r>
      <w:r>
        <w:t xml:space="preserve">ct </w:t>
      </w:r>
      <w:r>
        <w:t>或</w:t>
      </w:r>
      <w:r>
        <w:t xml:space="preserve"> Enterprise </w:t>
      </w:r>
      <w:r>
        <w:t>副約、</w:t>
      </w:r>
      <w:r>
        <w:t xml:space="preserve">Select Plus </w:t>
      </w:r>
      <w:r>
        <w:t>副約、訂購帳戶或</w:t>
      </w:r>
      <w:r>
        <w:t xml:space="preserve"> Open Value </w:t>
      </w:r>
      <w:r>
        <w:t>合約進行合併。每個副約、合約或訂購帳戶內之花費將用來決定該副約、合約或訂購帳戶之獲贈額。</w:t>
      </w:r>
    </w:p>
    <w:p w:rsidR="003B1A65" w:rsidRDefault="003B1A65">
      <w:pPr>
        <w:pStyle w:val="ProductList-BodyIndented"/>
      </w:pPr>
    </w:p>
    <w:p w:rsidR="003B1A65" w:rsidRDefault="00EB593D">
      <w:pPr>
        <w:pStyle w:val="ProductList-BodyIndented"/>
      </w:pPr>
      <w:r>
        <w:t>在允許的情況下，因為退貨及其他付款調整而降低</w:t>
      </w:r>
      <w:r>
        <w:t xml:space="preserve"> SA </w:t>
      </w:r>
      <w:r>
        <w:t>花費，可能會造成目前或未來獲贈期間之支援資格或電話事件獲贈額損失。</w:t>
      </w:r>
    </w:p>
    <w:p w:rsidR="003B1A65" w:rsidRDefault="003B1A65">
      <w:pPr>
        <w:pStyle w:val="ProductList-BodyIndented"/>
      </w:pPr>
    </w:p>
    <w:p w:rsidR="003B1A65" w:rsidRDefault="00EB593D">
      <w:pPr>
        <w:pStyle w:val="ProductList-SubClauseHeading"/>
        <w:outlineLvl w:val="3"/>
      </w:pPr>
      <w:r>
        <w:t xml:space="preserve">SCE </w:t>
      </w:r>
      <w:r>
        <w:t>資格</w:t>
      </w:r>
    </w:p>
    <w:p w:rsidR="003B1A65" w:rsidRDefault="00EB593D">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元件分別具備資格取得無限制的全天候問題解決支援。目前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w:t>
      </w:r>
      <w:r>
        <w:t>援」</w:t>
      </w:r>
      <w:r>
        <w:t xml:space="preserve">(Extended Support) </w:t>
      </w:r>
      <w:r>
        <w:t>中所示列出客戶之主要連絡人的下列產品已納入本項利益。</w:t>
      </w:r>
    </w:p>
    <w:p w:rsidR="003B1A65" w:rsidRDefault="003B1A65">
      <w:pPr>
        <w:pStyle w:val="ProductList-BodyIndented"/>
      </w:pPr>
    </w:p>
    <w:p w:rsidR="003B1A65" w:rsidRDefault="00EB593D">
      <w:pPr>
        <w:pStyle w:val="ProductList-BodyIndented"/>
      </w:pPr>
      <w:r>
        <w:t>合格的應用程式平台產品如下：</w:t>
      </w:r>
    </w:p>
    <w:p w:rsidR="003B1A65" w:rsidRDefault="00EB593D" w:rsidP="006B4E8B">
      <w:pPr>
        <w:pStyle w:val="ProductList-Bullet"/>
        <w:numPr>
          <w:ilvl w:val="1"/>
          <w:numId w:val="45"/>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3B1A65" w:rsidRDefault="00EB593D" w:rsidP="006B4E8B">
      <w:pPr>
        <w:pStyle w:val="ProductList-Bullet"/>
        <w:numPr>
          <w:ilvl w:val="1"/>
          <w:numId w:val="45"/>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r>
        <w:t>)</w:t>
      </w:r>
    </w:p>
    <w:p w:rsidR="003B1A65" w:rsidRDefault="00EB593D" w:rsidP="006B4E8B">
      <w:pPr>
        <w:pStyle w:val="ProductList-Bullet"/>
        <w:numPr>
          <w:ilvl w:val="1"/>
          <w:numId w:val="45"/>
        </w:numPr>
      </w:pPr>
      <w:r>
        <w:t>Office SharePoint Server</w:t>
      </w:r>
      <w:r>
        <w:fldChar w:fldCharType="begin"/>
      </w:r>
      <w:r>
        <w:instrText xml:space="preserve"> XE "SharePoint Server" </w:instrText>
      </w:r>
      <w:r>
        <w:fldChar w:fldCharType="end"/>
      </w:r>
    </w:p>
    <w:p w:rsidR="003B1A65" w:rsidRDefault="00EB593D">
      <w:pPr>
        <w:pStyle w:val="ProductList-BodyIndented"/>
      </w:pPr>
      <w:r>
        <w:t>取自</w:t>
      </w:r>
      <w:r>
        <w:t xml:space="preserve"> Core Infrastructure </w:t>
      </w:r>
      <w:r>
        <w:t>元件之合格產品係指：</w:t>
      </w:r>
    </w:p>
    <w:p w:rsidR="003B1A65" w:rsidRDefault="00EB593D" w:rsidP="006B4E8B">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3B1A65" w:rsidRDefault="00EB593D" w:rsidP="006B4E8B">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3B1A65" w:rsidRDefault="003B1A65">
      <w:pPr>
        <w:pStyle w:val="ProductList-BodyIndented"/>
      </w:pPr>
    </w:p>
    <w:p w:rsidR="003B1A65" w:rsidRDefault="00EB593D">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250,000</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375,000</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337,500</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412,500</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2,062,500</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2,000,000</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268,750</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168,750</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30,000,000</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300,000,000</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2,062,500</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437,500</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2,500,000</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8,750,000</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12,500,000</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8,250,000</w:t>
            </w:r>
          </w:p>
        </w:tc>
      </w:tr>
    </w:tbl>
    <w:p w:rsidR="003B1A65" w:rsidRDefault="003B1A65">
      <w:pPr>
        <w:pStyle w:val="ProductList-BodyIndented"/>
        <w:ind w:left="720"/>
      </w:pPr>
    </w:p>
    <w:p w:rsidR="003B1A65" w:rsidRDefault="00EB593D">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w:t>
      </w:r>
      <w:r>
        <w:t>援時數或事件。</w:t>
      </w:r>
    </w:p>
    <w:p w:rsidR="003B1A65" w:rsidRDefault="003B1A65">
      <w:pPr>
        <w:pStyle w:val="ProductList-BodyIndented"/>
        <w:ind w:left="720"/>
      </w:pPr>
    </w:p>
    <w:p w:rsidR="003B1A65" w:rsidRDefault="00EB593D">
      <w:pPr>
        <w:pStyle w:val="ProductList-SubClauseHeading"/>
        <w:outlineLvl w:val="3"/>
      </w:pPr>
      <w:r>
        <w:t xml:space="preserve">Parallel Data Warehouse </w:t>
      </w:r>
      <w:r>
        <w:t>資格</w:t>
      </w:r>
    </w:p>
    <w:p w:rsidR="003B1A65" w:rsidRDefault="00EB593D">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3B1A65" w:rsidRDefault="003B1A65">
      <w:pPr>
        <w:pStyle w:val="ProductList-BodyIndented"/>
      </w:pPr>
    </w:p>
    <w:p w:rsidR="003B1A65" w:rsidRDefault="00EB593D">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w:t>
      </w:r>
      <w:r>
        <w:t>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3B1A65" w:rsidRDefault="003B1A65">
      <w:pPr>
        <w:pStyle w:val="ProductList-BodyIndented"/>
      </w:pPr>
    </w:p>
    <w:p w:rsidR="003B1A65" w:rsidRDefault="00EB593D">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3B1A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許可之支援連絡人</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4</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5</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6</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7</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8</w:t>
            </w:r>
          </w:p>
        </w:tc>
      </w:tr>
    </w:tbl>
    <w:p w:rsidR="003B1A65" w:rsidRDefault="003B1A65">
      <w:pPr>
        <w:pStyle w:val="ProductList-BodyIndented"/>
      </w:pPr>
    </w:p>
    <w:p w:rsidR="003B1A65" w:rsidRDefault="00EB593D">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利益僅包含問題解決服務。由技術支援專案經理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3B1A65" w:rsidRDefault="00EB593D">
      <w:pPr>
        <w:pStyle w:val="ProductList-BodyIndented"/>
      </w:pPr>
      <w:r>
        <w:t>注意事項：目前已取得</w:t>
      </w:r>
      <w:r>
        <w:t xml:space="preserve"> PDW </w:t>
      </w:r>
      <w:r>
        <w:t>授權的客戶維持此項利益，詳如</w:t>
      </w:r>
      <w:r>
        <w:t xml:space="preserve"> </w:t>
      </w:r>
      <w:hyperlink r:id="rId140">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3B1A65" w:rsidRDefault="003B1A65">
      <w:pPr>
        <w:pStyle w:val="ProductList-BodyIndented"/>
      </w:pPr>
    </w:p>
    <w:p w:rsidR="003B1A65" w:rsidRDefault="00EB593D">
      <w:pPr>
        <w:pStyle w:val="ProductList-ClauseHeading"/>
        <w:outlineLvl w:val="2"/>
      </w:pPr>
      <w:bookmarkStart w:id="361" w:name="_Sec586"/>
      <w:r>
        <w:t>延伸</w:t>
      </w:r>
      <w:r>
        <w:t xml:space="preserve"> HotFix </w:t>
      </w:r>
      <w:r>
        <w:t>支援</w:t>
      </w:r>
      <w:bookmarkEnd w:id="361"/>
    </w:p>
    <w:p w:rsidR="003B1A65" w:rsidRDefault="00EB593D">
      <w:pPr>
        <w:pStyle w:val="ProductList-Body"/>
      </w:pPr>
      <w:r>
        <w:t>延伸</w:t>
      </w:r>
      <w:r>
        <w:t xml:space="preserve"> Hotfix </w:t>
      </w:r>
      <w:r>
        <w:t>支援可供簽署主要支援或基本支援合約且依下列方案訂購</w:t>
      </w:r>
      <w:r>
        <w:t xml:space="preserve"> SA </w:t>
      </w:r>
      <w:r>
        <w:t>之客戶使用：</w:t>
      </w:r>
    </w:p>
    <w:p w:rsidR="003B1A65" w:rsidRDefault="00EB593D" w:rsidP="006B4E8B">
      <w:pPr>
        <w:pStyle w:val="ProductList-Bullet"/>
        <w:numPr>
          <w:ilvl w:val="0"/>
          <w:numId w:val="47"/>
        </w:numPr>
      </w:pPr>
      <w:r>
        <w:t>具備應用程式組合中之軟體保證會員資格</w:t>
      </w:r>
      <w:r>
        <w:t xml:space="preserve"> (SAM) </w:t>
      </w:r>
      <w:r>
        <w:t>涵蓋範圍之客戶</w:t>
      </w:r>
      <w:r>
        <w:t xml:space="preserve"> (</w:t>
      </w:r>
      <w:r>
        <w:t>透過</w:t>
      </w:r>
      <w:r>
        <w:t xml:space="preserve"> Academic </w:t>
      </w:r>
      <w:r>
        <w:t>方案購買者除外</w:t>
      </w:r>
      <w:r>
        <w:t xml:space="preserve">) </w:t>
      </w:r>
      <w:r>
        <w:t>具備資格取得應用程式組合產品之延伸</w:t>
      </w:r>
      <w:r>
        <w:t xml:space="preserve"> Hotfix </w:t>
      </w:r>
      <w:r>
        <w:t>支援。</w:t>
      </w:r>
    </w:p>
    <w:p w:rsidR="003B1A65" w:rsidRDefault="00EB593D" w:rsidP="006B4E8B">
      <w:pPr>
        <w:pStyle w:val="ProductList-Bullet"/>
        <w:numPr>
          <w:ilvl w:val="0"/>
          <w:numId w:val="47"/>
        </w:numPr>
      </w:pPr>
      <w:r>
        <w:t>具備系統組合中之軟體保證會員資格</w:t>
      </w:r>
      <w:r>
        <w:t xml:space="preserve"> (SAM) </w:t>
      </w:r>
      <w:r>
        <w:t>涵蓋範圍之客戶</w:t>
      </w:r>
      <w:r>
        <w:t xml:space="preserve"> (</w:t>
      </w:r>
      <w:r>
        <w:t>透過</w:t>
      </w:r>
      <w:r>
        <w:t xml:space="preserve"> Academic </w:t>
      </w:r>
      <w:r>
        <w:t>方案購買者除外</w:t>
      </w:r>
      <w:r>
        <w:t xml:space="preserve">) </w:t>
      </w:r>
      <w:r>
        <w:t>具備資格取得適用於</w:t>
      </w:r>
      <w:r>
        <w:t xml:space="preserve"> Windows </w:t>
      </w:r>
      <w:r>
        <w:t>桌面作業系統及</w:t>
      </w:r>
      <w:r>
        <w:t>/</w:t>
      </w:r>
      <w:r>
        <w:t>或</w:t>
      </w:r>
      <w:r>
        <w:t xml:space="preserve"> Windows </w:t>
      </w:r>
      <w:r>
        <w:t>內嵌作業系統</w:t>
      </w:r>
      <w:r>
        <w:t xml:space="preserve"> (</w:t>
      </w:r>
      <w:r>
        <w:t>具備</w:t>
      </w:r>
      <w:r>
        <w:t xml:space="preserve"> Windows </w:t>
      </w:r>
      <w:r>
        <w:t>內嵌產品之軟體保證會員</w:t>
      </w:r>
      <w:r>
        <w:t xml:space="preserve"> (SA</w:t>
      </w:r>
      <w:r>
        <w:t xml:space="preserve">M) </w:t>
      </w:r>
      <w:r>
        <w:t>範圍</w:t>
      </w:r>
      <w:r>
        <w:t xml:space="preserve">) </w:t>
      </w:r>
      <w:r>
        <w:t>之延伸</w:t>
      </w:r>
      <w:r>
        <w:t xml:space="preserve"> Hotfix </w:t>
      </w:r>
      <w:r>
        <w:t>支援。</w:t>
      </w:r>
    </w:p>
    <w:p w:rsidR="003B1A65" w:rsidRDefault="00EB593D" w:rsidP="006B4E8B">
      <w:pPr>
        <w:pStyle w:val="ProductList-Bullet"/>
        <w:numPr>
          <w:ilvl w:val="0"/>
          <w:numId w:val="47"/>
        </w:numPr>
      </w:pPr>
      <w:r>
        <w:t>至少針對一種伺服器產品具備</w:t>
      </w:r>
      <w:r>
        <w:t xml:space="preserve"> SA </w:t>
      </w:r>
      <w:r>
        <w:t>之客戶</w:t>
      </w:r>
      <w:r>
        <w:t xml:space="preserve"> (</w:t>
      </w:r>
      <w:r>
        <w:t>透過</w:t>
      </w:r>
      <w:r>
        <w:t xml:space="preserve"> Academic </w:t>
      </w:r>
      <w:r>
        <w:t>方案購買者除外</w:t>
      </w:r>
      <w:r>
        <w:t xml:space="preserve">) </w:t>
      </w:r>
      <w:r>
        <w:t>具備資格取得伺服器產品之延伸</w:t>
      </w:r>
      <w:r>
        <w:t xml:space="preserve"> Hotfix </w:t>
      </w:r>
      <w:r>
        <w:t>支援。包括下列伺服器產品：</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 xml:space="preserve"> </w:t>
      </w:r>
      <w:r>
        <w:t>和</w:t>
      </w:r>
      <w:r>
        <w:t xml:space="preserve"> Windows </w:t>
      </w:r>
      <w:r>
        <w:t>Server</w:t>
      </w:r>
      <w:r>
        <w:fldChar w:fldCharType="begin"/>
      </w:r>
      <w:r>
        <w:instrText xml:space="preserve"> XE "Windows Server" </w:instrText>
      </w:r>
      <w:r>
        <w:fldChar w:fldCharType="end"/>
      </w:r>
      <w:r>
        <w:t>。</w:t>
      </w:r>
    </w:p>
    <w:p w:rsidR="003B1A65" w:rsidRDefault="003B1A65">
      <w:pPr>
        <w:pStyle w:val="ProductList-Body"/>
      </w:pPr>
    </w:p>
    <w:p w:rsidR="003B1A65" w:rsidRDefault="00EB593D">
      <w:pPr>
        <w:pStyle w:val="ProductList-Body"/>
      </w:pPr>
      <w:r>
        <w:t>延伸的</w:t>
      </w:r>
      <w:r>
        <w:t xml:space="preserve"> Hotfix </w:t>
      </w:r>
      <w:r>
        <w:t>支援是從主要支援轉換為延伸支援之舊版軟體的利益。簽署主要支援或基本支援合約之客戶，得免除延伸支援合約的年度費用。客戶仍需針對個別的</w:t>
      </w:r>
      <w:r>
        <w:t xml:space="preserve"> Hotfix </w:t>
      </w:r>
      <w:r>
        <w:t>付費。</w:t>
      </w:r>
    </w:p>
    <w:p w:rsidR="003B1A65" w:rsidRDefault="003B1A65">
      <w:pPr>
        <w:pStyle w:val="PURBreadcrumb"/>
      </w:pPr>
    </w:p>
    <w:p w:rsidR="003B1A65" w:rsidRDefault="00EB593D">
      <w:pPr>
        <w:pStyle w:val="ProductList-ClauseHeading"/>
        <w:outlineLvl w:val="2"/>
      </w:pPr>
      <w:bookmarkStart w:id="362" w:name="_Sec587"/>
      <w:r>
        <w:t>升級使用權供應性</w:t>
      </w:r>
      <w:bookmarkEnd w:id="362"/>
    </w:p>
    <w:p w:rsidR="003B1A65" w:rsidRDefault="00EB593D">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w:t>
      </w:r>
      <w:r>
        <w:t>產品之基礎使用權。如需詳細資訊，請參閱下列位置之「企業版</w:t>
      </w:r>
      <w:r>
        <w:rPr>
          <w:u w:val="single"/>
        </w:rPr>
        <w:t>升級</w:t>
      </w:r>
      <w:r>
        <w:t>使用權大量授權摘要」</w:t>
      </w:r>
      <w:r>
        <w:t>(Enterprise Edition Step-up License Volume Licensing Brief)</w:t>
      </w:r>
      <w:r>
        <w:t>：</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B1A6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升級目標</w:t>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BizTalk Server Standard</w:t>
            </w:r>
            <w:r>
              <w:fldChar w:fldCharType="begin"/>
            </w:r>
            <w:r>
              <w:instrText xml:space="preserve"> XE "BizTalk Server Standard" </w:instrText>
            </w:r>
            <w:r>
              <w:fldChar w:fldCharType="end"/>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BizTalk Server Enterprise</w:t>
            </w:r>
            <w:r>
              <w:fldChar w:fldCharType="begin"/>
            </w:r>
            <w:r>
              <w:instrText xml:space="preserve"> XE "BizTalk Server Enterprise" </w:instrText>
            </w:r>
            <w:r>
              <w:fldChar w:fldCharType="end"/>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BizTalk Server Enterprise</w:t>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Ente</w:t>
            </w:r>
            <w:r>
              <w:t>rprise CAL</w:t>
            </w:r>
            <w:r>
              <w:fldChar w:fldCharType="begin"/>
            </w:r>
            <w:r>
              <w:instrText xml:space="preserve"> XE "Enterprise CAL" </w:instrText>
            </w:r>
            <w:r>
              <w:fldChar w:fldCharType="end"/>
            </w:r>
            <w:r>
              <w:t xml:space="preserve"> </w:t>
            </w:r>
            <w:r>
              <w:t>套件</w:t>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Core Infrastructure Server Suite Datacenter</w:t>
            </w:r>
            <w:r>
              <w:fldChar w:fldCharType="begin"/>
            </w:r>
            <w:r>
              <w:instrText xml:space="preserve"> XE "Core Infrastructure Server Suite Datacenter" </w:instrText>
            </w:r>
            <w:r>
              <w:fldChar w:fldCharType="end"/>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Desktop Education (</w:t>
            </w:r>
            <w:r>
              <w:t>含</w:t>
            </w:r>
            <w:r>
              <w:t xml:space="preserve"> Enterprise CAL </w:t>
            </w:r>
            <w:r>
              <w:t>套件</w:t>
            </w:r>
            <w:r>
              <w:t>)</w:t>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Desktop School (</w:t>
            </w:r>
            <w:r>
              <w:t>含</w:t>
            </w:r>
            <w:r>
              <w:t xml:space="preserve"> Enterprise CAL </w:t>
            </w:r>
            <w:r>
              <w:t>套件</w:t>
            </w:r>
            <w:r>
              <w:t>)</w:t>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Exchange Server Enterprise</w:t>
            </w:r>
            <w:r>
              <w:fldChar w:fldCharType="begin"/>
            </w:r>
            <w:r>
              <w:instrText xml:space="preserve"> XE "Exchange Server Enterprise" </w:instrText>
            </w:r>
            <w:r>
              <w:fldChar w:fldCharType="end"/>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Forefront TMG Standard</w:t>
            </w:r>
            <w:r>
              <w:fldChar w:fldCharType="begin"/>
            </w:r>
            <w:r>
              <w:instrText xml:space="preserve"> XE "F</w:instrText>
            </w:r>
            <w:r>
              <w:instrText xml:space="preserve">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Forefront TMG Enterprise</w:t>
            </w:r>
            <w:r>
              <w:fldChar w:fldCharType="begin"/>
            </w:r>
            <w:r>
              <w:instrText xml:space="preserve"> XE "Forefront TMG Enterprise" </w:instrText>
            </w:r>
            <w:r>
              <w:fldChar w:fldCharType="end"/>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Microsoft Dynamics 365 for Sales </w:t>
            </w:r>
            <w:r>
              <w:t>內部部署</w:t>
            </w:r>
            <w:r>
              <w:t xml:space="preserve"> CAL</w:t>
            </w:r>
            <w:r>
              <w:fldChar w:fldCharType="begin"/>
            </w:r>
            <w:r>
              <w:instrText xml:space="preserve"> XE "Microsoft Dynamics </w:instrText>
            </w:r>
            <w:r>
              <w:instrText xml:space="preserve">365 for Sales </w:instrText>
            </w:r>
            <w:r>
              <w:instrText>內部部署</w:instrText>
            </w:r>
            <w:r>
              <w:instrText xml:space="preserve"> CAL" </w:instrText>
            </w:r>
            <w:r>
              <w:fldChar w:fldCharType="end"/>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專業桌面</w:t>
            </w:r>
            <w:r>
              <w:t xml:space="preserve"> (Professional Desktop)</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企業桌面</w:t>
            </w:r>
            <w:r>
              <w:t xml:space="preserve"> (Enterprise Desktop)</w:t>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SQL Server Enterprise Core</w:t>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SQL Server Standard</w:t>
            </w:r>
            <w:r>
              <w:fldChar w:fldCharType="begin"/>
            </w:r>
            <w:r>
              <w:instrText xml:space="preserve"> XE "</w:instrText>
            </w:r>
            <w:r>
              <w:instrText xml:space="preserve">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SQL Server Business Intelligence</w:t>
            </w:r>
            <w:r>
              <w:fldChar w:fldCharType="begin"/>
            </w:r>
            <w:r>
              <w:instrText xml:space="preserve"> XE "SQL Server Business Intelligence" </w:instrText>
            </w:r>
            <w:r>
              <w:fldChar w:fldCharType="end"/>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System Center Datacenter</w:t>
            </w:r>
            <w:r>
              <w:fldChar w:fldCharType="begin"/>
            </w:r>
            <w:r>
              <w:instrText xml:space="preserve"> XE "System Center Datacenter" </w:instrText>
            </w:r>
            <w:r>
              <w:fldChar w:fldCharType="end"/>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Visio </w:t>
            </w:r>
            <w:r>
              <w:t>專業版</w:t>
            </w:r>
            <w:r>
              <w:fldChar w:fldCharType="begin"/>
            </w:r>
            <w:r>
              <w:instrText xml:space="preserve"> XE "</w:instrText>
            </w:r>
            <w:r>
              <w:instrText xml:space="preserve">Visio </w:instrText>
            </w:r>
            <w:r>
              <w:instrText>專業版</w:instrText>
            </w:r>
            <w:r>
              <w:instrText xml:space="preserve">" </w:instrText>
            </w:r>
            <w:r>
              <w:fldChar w:fldCharType="end"/>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Visual Studio Enterprise </w:t>
            </w:r>
            <w:r>
              <w:t>訂閱</w:t>
            </w:r>
            <w:r>
              <w:fldChar w:fldCharType="begin"/>
            </w:r>
            <w:r>
              <w:instrText xml:space="preserve"> XE</w:instrText>
            </w:r>
            <w:r>
              <w:instrText xml:space="preserve"> "Visual Studio Enterprise </w:instrText>
            </w:r>
            <w:r>
              <w:instrText>訂閱</w:instrText>
            </w:r>
            <w:r>
              <w:instrText xml:space="preserve">" </w:instrText>
            </w:r>
            <w:r>
              <w:fldChar w:fldCharType="end"/>
            </w:r>
          </w:p>
        </w:tc>
      </w:tr>
      <w:tr w:rsidR="003B1A65">
        <w:tc>
          <w:tcPr>
            <w:tcW w:w="600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Windows Server Datacenter</w:t>
            </w:r>
            <w:r>
              <w:fldChar w:fldCharType="begin"/>
            </w:r>
            <w:r>
              <w:instrText xml:space="preserve"> XE "Windows Server Datacenter" </w:instrText>
            </w:r>
            <w:r>
              <w:fldChar w:fldCharType="end"/>
            </w:r>
          </w:p>
        </w:tc>
      </w:tr>
    </w:tbl>
    <w:p w:rsidR="003B1A65" w:rsidRDefault="003B1A65">
      <w:pPr>
        <w:pStyle w:val="ProductList-Body"/>
      </w:pPr>
    </w:p>
    <w:p w:rsidR="003B1A65" w:rsidRDefault="00EB593D">
      <w:pPr>
        <w:pStyle w:val="ProductList-ClauseHeading"/>
        <w:outlineLvl w:val="2"/>
      </w:pPr>
      <w:bookmarkStart w:id="363" w:name="_Sec588"/>
      <w:r>
        <w:t>伺服器</w:t>
      </w:r>
      <w:r>
        <w:t xml:space="preserve"> – </w:t>
      </w:r>
      <w:r>
        <w:t>災害回復權利</w:t>
      </w:r>
      <w:bookmarkEnd w:id="363"/>
    </w:p>
    <w:p w:rsidR="003B1A65" w:rsidRDefault="00EB593D">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w:instrText>
      </w:r>
      <w:r>
        <w:instrText xml:space="preserve">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w:instrText>
      </w:r>
      <w:r>
        <w:instrText xml:space="preserve">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w:t>
      </w:r>
      <w:r>
        <w:t xml:space="preserve"> </w:t>
      </w:r>
      <w:r>
        <w:t>。軟體之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3B1A65" w:rsidRDefault="003B1A65">
      <w:pPr>
        <w:pStyle w:val="ProductList-Body"/>
      </w:pPr>
    </w:p>
    <w:p w:rsidR="003B1A65" w:rsidRDefault="00EB593D">
      <w:pPr>
        <w:pStyle w:val="ProductList-Body"/>
      </w:pPr>
      <w:r>
        <w:t>備份</w:t>
      </w:r>
      <w:r>
        <w:fldChar w:fldCharType="begin"/>
      </w:r>
      <w:r>
        <w:instrText xml:space="preserve"> AutoTextList   \s NoStyle \t </w:instrText>
      </w:r>
      <w:r>
        <w:instrText>"</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3B1A65" w:rsidRDefault="00EB593D" w:rsidP="006B4E8B">
      <w:pPr>
        <w:pStyle w:val="ProductList-Bullet"/>
        <w:numPr>
          <w:ilvl w:val="0"/>
          <w:numId w:val="48"/>
        </w:numPr>
      </w:pPr>
      <w:r>
        <w:t>每</w:t>
      </w:r>
      <w:r>
        <w:t xml:space="preserve"> 90 </w:t>
      </w:r>
      <w:r>
        <w:t>天在一週內進行災害回復測試的短暫期間；</w:t>
      </w:r>
    </w:p>
    <w:p w:rsidR="003B1A65" w:rsidRDefault="00EB593D" w:rsidP="006B4E8B">
      <w:pPr>
        <w:pStyle w:val="ProductList-Bullet"/>
        <w:numPr>
          <w:ilvl w:val="0"/>
          <w:numId w:val="48"/>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3B1A65" w:rsidRDefault="00EB593D" w:rsidP="006B4E8B">
      <w:pPr>
        <w:pStyle w:val="ProductList-Bullet"/>
        <w:numPr>
          <w:ilvl w:val="0"/>
          <w:numId w:val="48"/>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3B1A65" w:rsidRDefault="003B1A65">
      <w:pPr>
        <w:pStyle w:val="ProductList-Body"/>
      </w:pPr>
    </w:p>
    <w:p w:rsidR="003B1A65" w:rsidRDefault="00EB593D">
      <w:pPr>
        <w:pStyle w:val="ProductList-Body"/>
      </w:pPr>
      <w:r>
        <w:t>為了依災害回復權利使用軟體，客戶必須遵守下列條款：</w:t>
      </w:r>
    </w:p>
    <w:p w:rsidR="003B1A65" w:rsidRDefault="00EB593D" w:rsidP="006B4E8B">
      <w:pPr>
        <w:pStyle w:val="ProductList-Bullet"/>
        <w:numPr>
          <w:ilvl w:val="0"/>
          <w:numId w:val="49"/>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3B1A65" w:rsidRDefault="00EB593D" w:rsidP="006B4E8B">
      <w:pPr>
        <w:pStyle w:val="ProductList-Bullet"/>
        <w:numPr>
          <w:ilvl w:val="0"/>
          <w:numId w:val="49"/>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3B1A65" w:rsidRDefault="00EB593D" w:rsidP="006B4E8B">
      <w:pPr>
        <w:pStyle w:val="ProductList-Bullet"/>
        <w:numPr>
          <w:ilvl w:val="0"/>
          <w:numId w:val="49"/>
        </w:numPr>
      </w:pPr>
      <w:r>
        <w:t>除</w:t>
      </w:r>
      <w:r>
        <w:t xml:space="preserve"> Microsoft </w:t>
      </w:r>
      <w:r>
        <w:t xml:space="preserve">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3B1A65" w:rsidRDefault="00EB593D" w:rsidP="006B4E8B">
      <w:pPr>
        <w:pStyle w:val="ProductList-Bullet"/>
        <w:numPr>
          <w:ilvl w:val="1"/>
          <w:numId w:val="49"/>
        </w:numPr>
      </w:pPr>
      <w:r>
        <w:t>使用</w:t>
      </w:r>
      <w:r>
        <w:t xml:space="preserve"> Windows Server </w:t>
      </w:r>
      <w:r>
        <w:t>中的</w:t>
      </w:r>
      <w:r>
        <w:t xml:space="preserve"> Hyper-V </w:t>
      </w:r>
      <w:r>
        <w:t>角色，將位於主要地點之生產</w:t>
      </w:r>
      <w:r>
        <w:fldChar w:fldCharType="begin"/>
      </w:r>
      <w:r>
        <w:instrText xml:space="preserve"> AutoTex</w:instrText>
      </w:r>
      <w:r>
        <w:instrText>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3B1A65" w:rsidRDefault="00EB593D" w:rsidP="006B4E8B">
      <w:pPr>
        <w:pStyle w:val="ProductList-Bullet"/>
        <w:numPr>
          <w:ilvl w:val="1"/>
          <w:numId w:val="49"/>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w:t>
      </w:r>
      <w:r>
        <w:rPr>
          <w:color w:val="0563C1"/>
        </w:rPr>
        <w:t>器</w:t>
      </w:r>
      <w:r>
        <w:fldChar w:fldCharType="end"/>
      </w:r>
      <w:r>
        <w:t>僅可用於：</w:t>
      </w:r>
    </w:p>
    <w:p w:rsidR="003B1A65" w:rsidRDefault="00EB593D">
      <w:pPr>
        <w:pStyle w:val="ProductList-Body"/>
        <w:ind w:left="1080"/>
      </w:pPr>
      <w:r>
        <w:t xml:space="preserve">- </w:t>
      </w:r>
      <w:r>
        <w:t>執行硬體虛擬軟體，例如</w:t>
      </w:r>
      <w:r>
        <w:t xml:space="preserve"> Hyper-V</w:t>
      </w:r>
      <w:r>
        <w:t>；</w:t>
      </w:r>
    </w:p>
    <w:p w:rsidR="003B1A65" w:rsidRDefault="00EB593D">
      <w:pPr>
        <w:pStyle w:val="ProductList-Body"/>
        <w:ind w:left="1080"/>
      </w:pPr>
      <w:r>
        <w:t xml:space="preserve">- </w:t>
      </w:r>
      <w:r>
        <w:t>提供硬體虛擬服務；</w:t>
      </w:r>
    </w:p>
    <w:p w:rsidR="003B1A65" w:rsidRDefault="00EB593D">
      <w:pPr>
        <w:pStyle w:val="ProductList-Body"/>
        <w:ind w:left="1080"/>
      </w:pPr>
      <w:r>
        <w:t xml:space="preserve">- </w:t>
      </w:r>
      <w:r>
        <w:t>執行用來管理硬體虛擬軟體的軟體代理程式；</w:t>
      </w:r>
    </w:p>
    <w:p w:rsidR="003B1A65" w:rsidRDefault="00EB593D">
      <w:pPr>
        <w:pStyle w:val="ProductList-Body"/>
        <w:ind w:left="1080"/>
      </w:pPr>
      <w:r>
        <w:t xml:space="preserve">- </w:t>
      </w:r>
      <w:r>
        <w:t>當做複製目標使用；</w:t>
      </w:r>
    </w:p>
    <w:p w:rsidR="003B1A65" w:rsidRDefault="00EB593D">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3B1A65" w:rsidRDefault="00EB593D">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3B1A65" w:rsidRDefault="00EB593D">
      <w:pPr>
        <w:pStyle w:val="ProductList-Body"/>
        <w:ind w:left="1080"/>
      </w:pPr>
      <w:r>
        <w:t xml:space="preserve">- </w:t>
      </w:r>
      <w:r>
        <w:t>依上述方式執行災害回復工作負載。</w:t>
      </w:r>
    </w:p>
    <w:p w:rsidR="003B1A65" w:rsidRDefault="00EB593D" w:rsidP="006B4E8B">
      <w:pPr>
        <w:pStyle w:val="ProductList-Bullet"/>
        <w:numPr>
          <w:ilvl w:val="1"/>
          <w:numId w:val="50"/>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3B1A65" w:rsidRDefault="00EB593D" w:rsidP="006B4E8B">
      <w:pPr>
        <w:pStyle w:val="ProductList-Bullet"/>
        <w:numPr>
          <w:ilvl w:val="0"/>
          <w:numId w:val="50"/>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w:instrText>
      </w:r>
      <w:r>
        <w:instrText>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3B1A65" w:rsidRDefault="00EB593D" w:rsidP="006B4E8B">
      <w:pPr>
        <w:pStyle w:val="ProductList-Bullet"/>
        <w:numPr>
          <w:ilvl w:val="0"/>
          <w:numId w:val="50"/>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3B1A65" w:rsidRDefault="00EB593D" w:rsidP="006B4E8B">
      <w:pPr>
        <w:pStyle w:val="ProductList-Bullet"/>
        <w:numPr>
          <w:ilvl w:val="0"/>
          <w:numId w:val="50"/>
        </w:numPr>
      </w:pPr>
      <w:r>
        <w:t>維護所有</w:t>
      </w:r>
      <w:r>
        <w:t xml:space="preserve"> </w:t>
      </w:r>
      <w:r>
        <w:fldChar w:fldCharType="begin"/>
      </w:r>
      <w:r>
        <w:instrText xml:space="preserve"> Auto</w:instrText>
      </w:r>
      <w:r>
        <w:instrText xml:space="preserve">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B1A65" w:rsidRDefault="00EB593D" w:rsidP="006B4E8B">
      <w:pPr>
        <w:pStyle w:val="ProductList-Bullet"/>
        <w:numPr>
          <w:ilvl w:val="0"/>
          <w:numId w:val="50"/>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3B1A65" w:rsidRDefault="003B1A65">
      <w:pPr>
        <w:pStyle w:val="ProductList-Body"/>
      </w:pPr>
    </w:p>
    <w:p w:rsidR="003B1A65" w:rsidRDefault="00EB593D">
      <w:pPr>
        <w:pStyle w:val="ProductList-ClauseHeading"/>
        <w:outlineLvl w:val="2"/>
      </w:pPr>
      <w:bookmarkStart w:id="364" w:name="_Sec589"/>
      <w:r>
        <w:t>使用權行動性</w:t>
      </w:r>
      <w:bookmarkEnd w:id="364"/>
    </w:p>
    <w:p w:rsidR="003B1A65" w:rsidRDefault="00EB593D">
      <w:pPr>
        <w:pStyle w:val="ProductList-SubClauseHeading"/>
        <w:outlineLvl w:val="3"/>
      </w:pPr>
      <w:r>
        <w:t>伺服器陣列間的使用權行動性</w:t>
      </w:r>
    </w:p>
    <w:p w:rsidR="003B1A65" w:rsidRDefault="00EB593D">
      <w:pPr>
        <w:pStyle w:val="ProductList-BodyIndented"/>
      </w:pPr>
      <w:r>
        <w:t>依照伺服器陣列間的使用權行動性，針</w:t>
      </w:r>
      <w:r>
        <w:t>對指定為具有使用權行動性，且其擁有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w:instrText>
      </w:r>
      <w:r>
        <w:instrText>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w:t>
      </w:r>
      <w:r>
        <w:t>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rsidR="003B1A65" w:rsidRDefault="003B1A65">
      <w:pPr>
        <w:pStyle w:val="ProductList-BodyIndented"/>
      </w:pPr>
    </w:p>
    <w:p w:rsidR="003B1A65" w:rsidRDefault="00EB593D">
      <w:pPr>
        <w:pStyle w:val="ProductList-SubClauseHeading"/>
        <w:outlineLvl w:val="3"/>
      </w:pPr>
      <w:r>
        <w:t>透過軟體保證取得使用權行動性</w:t>
      </w:r>
    </w:p>
    <w:p w:rsidR="003B1A65" w:rsidRDefault="00EB593D">
      <w:pPr>
        <w:pStyle w:val="ProductList-BodyIndented"/>
      </w:pPr>
      <w:r>
        <w:t>依照透過軟體保證</w:t>
      </w:r>
      <w:r>
        <w:t xml:space="preserve"> (SA) </w:t>
      </w:r>
      <w:r>
        <w:t>取得之使用權行動性，客戶得依據其指定為具有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w:t>
      </w:r>
      <w:r>
        <w:rPr>
          <w:color w:val="0563C1"/>
        </w:rPr>
        <w:t>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賦予之使用權行動性而同時使用之，惟須接受自我裝載授權條款之拘束。</w:t>
      </w:r>
    </w:p>
    <w:p w:rsidR="003B1A65" w:rsidRDefault="003B1A65">
      <w:pPr>
        <w:pStyle w:val="ProductList-BodyIndented"/>
      </w:pPr>
    </w:p>
    <w:p w:rsidR="003B1A65" w:rsidRDefault="00EB593D">
      <w:pPr>
        <w:pStyle w:val="ProductList-SubSubClauseHeading"/>
        <w:outlineLvl w:val="4"/>
      </w:pPr>
      <w:r>
        <w:t>允許之使用：</w:t>
      </w:r>
    </w:p>
    <w:p w:rsidR="003B1A65" w:rsidRDefault="00EB593D">
      <w:pPr>
        <w:pStyle w:val="ProductList-BodyIndented2"/>
      </w:pPr>
      <w:r>
        <w:t>在透過</w:t>
      </w:r>
      <w:r>
        <w:t xml:space="preserve"> SA </w:t>
      </w:r>
      <w:r>
        <w:t>取得使用權行動性下，客戶得：</w:t>
      </w:r>
    </w:p>
    <w:p w:rsidR="003B1A65" w:rsidRDefault="00EB593D" w:rsidP="006B4E8B">
      <w:pPr>
        <w:pStyle w:val="ProductList-Bullet"/>
        <w:numPr>
          <w:ilvl w:val="2"/>
          <w:numId w:val="51"/>
        </w:numPr>
      </w:pPr>
      <w:r>
        <w:t>在共用伺服器上執行授權軟體；</w:t>
      </w:r>
    </w:p>
    <w:p w:rsidR="003B1A65" w:rsidRDefault="00EB593D" w:rsidP="006B4E8B">
      <w:pPr>
        <w:pStyle w:val="ProductList-Bullet"/>
        <w:numPr>
          <w:ilvl w:val="2"/>
          <w:numId w:val="51"/>
        </w:numPr>
      </w:pPr>
      <w:r>
        <w:t>在依存取使用權及具備</w:t>
      </w:r>
      <w:r>
        <w:t xml:space="preserve"> SA </w:t>
      </w:r>
      <w:r>
        <w:t>的情況下，並在其允許存取產品的使用者及裝置</w:t>
      </w:r>
      <w:r>
        <w:t xml:space="preserve"> SL </w:t>
      </w:r>
      <w:r>
        <w:t>下，存取該軟體；</w:t>
      </w:r>
    </w:p>
    <w:p w:rsidR="003B1A65" w:rsidRDefault="00EB593D" w:rsidP="006B4E8B">
      <w:pPr>
        <w:pStyle w:val="ProductList-Bullet"/>
        <w:numPr>
          <w:ilvl w:val="2"/>
          <w:numId w:val="51"/>
        </w:numPr>
      </w:pPr>
      <w:r>
        <w:t>管理客戶在共用伺服器上所使用的</w:t>
      </w:r>
      <w:r>
        <w:t xml:space="preserve"> </w:t>
      </w:r>
      <w:r>
        <w:fldChar w:fldCharType="begin"/>
      </w:r>
      <w:r>
        <w:instrText xml:space="preserve"> AutoTextList   \s NoStyle \t "OSE </w:instrText>
      </w:r>
      <w:r>
        <w:instrText>係指全部或部分作業系統執</w:instrText>
      </w:r>
      <w:r>
        <w:instrText>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3B1A65" w:rsidRDefault="00EB593D" w:rsidP="006B4E8B">
      <w:pPr>
        <w:pStyle w:val="ProductList-Bullet"/>
        <w:numPr>
          <w:ilvl w:val="2"/>
          <w:numId w:val="51"/>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B1A65" w:rsidRDefault="003B1A65">
      <w:pPr>
        <w:pStyle w:val="ProductList-BodyIndented2"/>
      </w:pPr>
    </w:p>
    <w:p w:rsidR="003B1A65" w:rsidRDefault="00EB593D">
      <w:pPr>
        <w:pStyle w:val="ProductList-SubSubClauseHeading"/>
        <w:outlineLvl w:val="4"/>
      </w:pPr>
      <w:r>
        <w:t>需求：</w:t>
      </w:r>
    </w:p>
    <w:p w:rsidR="003B1A65" w:rsidRDefault="00EB593D">
      <w:pPr>
        <w:pStyle w:val="ProductList-BodyIndented2"/>
      </w:pPr>
      <w:r>
        <w:t>若要使用「透過</w:t>
      </w:r>
      <w:r>
        <w:t xml:space="preserve"> SA </w:t>
      </w:r>
      <w:r>
        <w:t>取得使用權行動性」之權利，客戶必須：</w:t>
      </w:r>
    </w:p>
    <w:p w:rsidR="003B1A65" w:rsidRDefault="00EB593D" w:rsidP="006B4E8B">
      <w:pPr>
        <w:pStyle w:val="ProductList-Bullet"/>
        <w:numPr>
          <w:ilvl w:val="2"/>
          <w:numId w:val="52"/>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B1A65" w:rsidRDefault="00EB593D" w:rsidP="006B4E8B">
      <w:pPr>
        <w:pStyle w:val="ProductList-Bullet"/>
        <w:numPr>
          <w:ilvl w:val="2"/>
          <w:numId w:val="52"/>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w:instrText>
      </w:r>
      <w:r>
        <w:instrTex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rsidR="003B1A65" w:rsidRDefault="00EB593D" w:rsidP="006B4E8B">
      <w:pPr>
        <w:pStyle w:val="ProductList-Bullet"/>
        <w:numPr>
          <w:ilvl w:val="2"/>
          <w:numId w:val="52"/>
        </w:numPr>
      </w:pPr>
      <w:r>
        <w:t>使用</w:t>
      </w:r>
      <w:r>
        <w:fldChar w:fldCharType="begin"/>
      </w:r>
      <w:r>
        <w:instrText xml:space="preserve"> AutoTextList   \s NoStyle \t "</w:instrText>
      </w:r>
      <w:r>
        <w:instrText>透過軟體保證合作夥伴取得之使用權行動性係指載明於</w:instrText>
      </w:r>
      <w:r>
        <w:instrText xml:space="preserve"> http</w:instrText>
      </w:r>
      <w:r>
        <w:instrText xml:space="preserve">://www.microsoft.com/licensing/software-assurance/license-mobility.aspx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3B1A65" w:rsidRDefault="003B1A65">
      <w:pPr>
        <w:pStyle w:val="ProductList-BodyIndented2"/>
      </w:pPr>
    </w:p>
    <w:p w:rsidR="003B1A65" w:rsidRDefault="00EB593D">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w:instrText>
      </w:r>
      <w:r>
        <w:instrText>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w:instrText>
      </w:r>
      <w:r>
        <w:instrText>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中。客戶同意就代表客戶所部署及管理之軟體的相關事宜，客戶將負責第三方對其所採取之行動。除非以下內容另有規定，適用於產品的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3B1A6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許可的數目：</w:t>
            </w:r>
          </w:p>
          <w:p w:rsidR="003B1A65" w:rsidRDefault="00EB593D">
            <w:pPr>
              <w:pStyle w:val="ProductList-TableBody"/>
            </w:pPr>
            <w:r>
              <w:rPr>
                <w:color w:val="FFFFFF"/>
              </w:rPr>
              <w:t>每一份使用權的</w:t>
            </w:r>
            <w:r>
              <w:rPr>
                <w:color w:val="FFFFFF"/>
              </w:rPr>
              <w:t xml:space="preserve"> OSE </w:t>
            </w:r>
            <w:r>
              <w:rPr>
                <w:color w:val="FFFFFF"/>
              </w:rPr>
              <w:t>或核心</w:t>
            </w:r>
          </w:p>
        </w:tc>
      </w:tr>
      <w:tr w:rsidR="003B1A65">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每個使用權</w:t>
            </w:r>
            <w:r>
              <w:t xml:space="preserve"> 1 </w:t>
            </w:r>
            <w:r>
              <w:t>個</w:t>
            </w:r>
            <w:r>
              <w:t xml:space="preserve"> OS</w:t>
            </w:r>
            <w:r>
              <w:t>E</w:t>
            </w:r>
          </w:p>
        </w:tc>
      </w:tr>
      <w:tr w:rsidR="003B1A65">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每個使用權</w:t>
            </w:r>
            <w:r>
              <w:t xml:space="preserve"> 1 </w:t>
            </w:r>
            <w:r>
              <w:t>個</w:t>
            </w:r>
            <w:r>
              <w:t xml:space="preserve"> OSE</w:t>
            </w:r>
          </w:p>
        </w:tc>
      </w:tr>
      <w:tr w:rsidR="003B1A65">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3B1A65">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每份授權伺服器</w:t>
            </w:r>
            <w:r>
              <w:t xml:space="preserve"> 2 </w:t>
            </w:r>
            <w:r>
              <w:t>個代管</w:t>
            </w:r>
            <w:r>
              <w:t xml:space="preserve"> OSE</w:t>
            </w:r>
          </w:p>
        </w:tc>
      </w:tr>
      <w:tr w:rsidR="003B1A65">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每份授權伺服器</w:t>
            </w:r>
            <w:r>
              <w:t xml:space="preserve"> 10 </w:t>
            </w:r>
            <w:r>
              <w:t>個代管</w:t>
            </w:r>
            <w:r>
              <w:t xml:space="preserve"> OSE</w:t>
            </w:r>
          </w:p>
        </w:tc>
      </w:tr>
      <w:tr w:rsidR="003B1A65">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每份授權伺服器</w:t>
            </w:r>
            <w:r>
              <w:t xml:space="preserve"> 2 </w:t>
            </w:r>
            <w:r>
              <w:t>個代管</w:t>
            </w:r>
            <w:r>
              <w:t xml:space="preserve"> OSE</w:t>
            </w:r>
          </w:p>
        </w:tc>
      </w:tr>
      <w:tr w:rsidR="003B1A65">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每份授權伺服器</w:t>
            </w:r>
            <w:r>
              <w:t xml:space="preserve"> 10 </w:t>
            </w:r>
            <w:r>
              <w:t>個代管</w:t>
            </w:r>
            <w:r>
              <w:t xml:space="preserve"> OSE</w:t>
            </w:r>
          </w:p>
        </w:tc>
      </w:tr>
    </w:tbl>
    <w:p w:rsidR="003B1A65" w:rsidRDefault="003B1A65">
      <w:pPr>
        <w:pStyle w:val="ProductList-BodyIndented2"/>
      </w:pPr>
    </w:p>
    <w:p w:rsidR="003B1A65" w:rsidRDefault="00EB593D">
      <w:pPr>
        <w:pStyle w:val="ProductList-SubSubClauseHeading"/>
        <w:outlineLvl w:val="4"/>
      </w:pPr>
      <w:r>
        <w:t>容錯移轉權利</w:t>
      </w:r>
    </w:p>
    <w:p w:rsidR="003B1A65" w:rsidRDefault="00EB593D">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w:instrText>
      </w:r>
      <w:r>
        <w:instrText xml:space="preserve">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3B1A65" w:rsidRDefault="003B1A65">
      <w:pPr>
        <w:pStyle w:val="ProductList-BodyIndented2"/>
      </w:pPr>
    </w:p>
    <w:p w:rsidR="003B1A65" w:rsidRDefault="00EB593D">
      <w:pPr>
        <w:pStyle w:val="ProductList-ClauseHeading"/>
        <w:outlineLvl w:val="2"/>
      </w:pPr>
      <w:bookmarkStart w:id="365" w:name="_Sec590"/>
      <w:r>
        <w:t>伺服器</w:t>
      </w:r>
      <w:r>
        <w:t xml:space="preserve"> – </w:t>
      </w:r>
      <w:r>
        <w:t>自我裝載的應用程式</w:t>
      </w:r>
      <w:bookmarkEnd w:id="365"/>
    </w:p>
    <w:p w:rsidR="003B1A65" w:rsidRDefault="00EB593D">
      <w:pPr>
        <w:pStyle w:val="ProductList-Body"/>
      </w:pPr>
      <w:r>
        <w:t>自我裝載的應用程式，係指自我裝載權利適用的產品。</w:t>
      </w:r>
    </w:p>
    <w:p w:rsidR="003B1A65" w:rsidRDefault="003B1A65">
      <w:pPr>
        <w:pStyle w:val="ProductList-Body"/>
      </w:pPr>
    </w:p>
    <w:p w:rsidR="003B1A65" w:rsidRDefault="00EB593D">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3B1A65" w:rsidRDefault="003B1A65">
      <w:pPr>
        <w:pStyle w:val="ProductList-Body"/>
      </w:pPr>
    </w:p>
    <w:p w:rsidR="003B1A65" w:rsidRDefault="00EB593D">
      <w:pPr>
        <w:pStyle w:val="ProductList-SubClauseHeading"/>
        <w:outlineLvl w:val="3"/>
      </w:pPr>
      <w:r>
        <w:t>需求</w:t>
      </w:r>
    </w:p>
    <w:p w:rsidR="003B1A65" w:rsidRDefault="00EB593D">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3B1A65" w:rsidRDefault="00EB593D" w:rsidP="006B4E8B">
      <w:pPr>
        <w:pStyle w:val="ProductList-Bullet"/>
        <w:numPr>
          <w:ilvl w:val="1"/>
          <w:numId w:val="53"/>
        </w:numPr>
      </w:pPr>
      <w:r>
        <w:t>當成統一解決方案之一部分執行的自我裝載的應用程式；以及</w:t>
      </w:r>
    </w:p>
    <w:p w:rsidR="003B1A65" w:rsidRDefault="00EB593D" w:rsidP="006B4E8B">
      <w:pPr>
        <w:pStyle w:val="ProductList-Bullet"/>
        <w:numPr>
          <w:ilvl w:val="1"/>
          <w:numId w:val="53"/>
        </w:numPr>
      </w:pPr>
      <w:r>
        <w:t>所有用來讓統一解決方案可供外部使用者使用的</w:t>
      </w:r>
      <w:r>
        <w:t>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3B1A65" w:rsidRDefault="00EB593D">
      <w:pPr>
        <w:pStyle w:val="ProductList-BodyIndented"/>
      </w:pPr>
      <w:r>
        <w:t>用來建立及提供統一解決方案之所有</w:t>
      </w:r>
      <w:r>
        <w:t xml:space="preserve"> Microsoft </w:t>
      </w:r>
      <w:r>
        <w:t>軟體必須：</w:t>
      </w:r>
    </w:p>
    <w:p w:rsidR="003B1A65" w:rsidRDefault="00EB593D" w:rsidP="006B4E8B">
      <w:pPr>
        <w:pStyle w:val="ProductList-Bullet"/>
        <w:numPr>
          <w:ilvl w:val="1"/>
          <w:numId w:val="54"/>
        </w:numPr>
      </w:pPr>
      <w:r>
        <w:t>透過大量授權方案進行授權；且</w:t>
      </w:r>
    </w:p>
    <w:p w:rsidR="003B1A65" w:rsidRDefault="00EB593D" w:rsidP="006B4E8B">
      <w:pPr>
        <w:pStyle w:val="ProductList-Bullet"/>
        <w:numPr>
          <w:ilvl w:val="1"/>
          <w:numId w:val="54"/>
        </w:numPr>
      </w:pPr>
      <w:r>
        <w:t>具備資格依這些授權條款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3B1A65" w:rsidRDefault="003B1A65">
      <w:pPr>
        <w:pStyle w:val="ProductList-BodyIndented"/>
      </w:pPr>
    </w:p>
    <w:p w:rsidR="003B1A65" w:rsidRDefault="00EB593D">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w:t>
      </w:r>
      <w:r>
        <w:t>一解決方案使用的其他產品，必須具備透過軟體保證取得之使用權行動性。</w:t>
      </w:r>
    </w:p>
    <w:p w:rsidR="003B1A65" w:rsidRDefault="003B1A65">
      <w:pPr>
        <w:pStyle w:val="ProductList-BodyIndented"/>
      </w:pPr>
    </w:p>
    <w:p w:rsidR="003B1A65" w:rsidRDefault="00EB593D">
      <w:pPr>
        <w:pStyle w:val="ProductList-BodyIndented"/>
      </w:pPr>
      <w:r>
        <w:t>客戶的軟體必須：</w:t>
      </w:r>
    </w:p>
    <w:p w:rsidR="003B1A65" w:rsidRDefault="00EB593D" w:rsidP="006B4E8B">
      <w:pPr>
        <w:pStyle w:val="ProductList-Bullet"/>
        <w:numPr>
          <w:ilvl w:val="1"/>
          <w:numId w:val="55"/>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3B1A65" w:rsidRDefault="00EB593D" w:rsidP="006B4E8B">
      <w:pPr>
        <w:pStyle w:val="ProductList-Bullet"/>
        <w:numPr>
          <w:ilvl w:val="1"/>
          <w:numId w:val="55"/>
        </w:numPr>
      </w:pPr>
      <w:r>
        <w:t>成為統一解決方案之主要服務及</w:t>
      </w:r>
      <w:r>
        <w:t>/</w:t>
      </w:r>
      <w:r>
        <w:t>或應用程式，且不得允許統一解決方案之任何使用者直接存取自我裝載的應用程式；</w:t>
      </w:r>
    </w:p>
    <w:p w:rsidR="003B1A65" w:rsidRDefault="00EB593D" w:rsidP="006B4E8B">
      <w:pPr>
        <w:pStyle w:val="ProductList-Bullet"/>
        <w:numPr>
          <w:ilvl w:val="1"/>
          <w:numId w:val="55"/>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w:t>
      </w:r>
      <w:r>
        <w:t>日常控制；且</w:t>
      </w:r>
    </w:p>
    <w:p w:rsidR="003B1A65" w:rsidRDefault="00EB593D" w:rsidP="006B4E8B">
      <w:pPr>
        <w:pStyle w:val="ProductList-Bullet"/>
        <w:numPr>
          <w:ilvl w:val="1"/>
          <w:numId w:val="55"/>
        </w:numPr>
      </w:pPr>
      <w:r>
        <w:t>能被客戶所擁有，但不能由客戶進行授權；至於客戶之軟體包括內嵌於客戶之軟體內的非實質第三方廠商軟體，並需第三方之支援進行操作者，不在此限。</w:t>
      </w:r>
    </w:p>
    <w:p w:rsidR="003B1A65" w:rsidRDefault="003B1A65">
      <w:pPr>
        <w:pStyle w:val="ProductList-BodyIndented"/>
      </w:pPr>
    </w:p>
    <w:p w:rsidR="003B1A65" w:rsidRDefault="00EB593D">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w:t>
      </w:r>
      <w:r>
        <w:t>者則不在此限。</w:t>
      </w:r>
    </w:p>
    <w:p w:rsidR="003B1A65" w:rsidRDefault="003B1A65">
      <w:pPr>
        <w:pStyle w:val="ProductList-BodyIndented"/>
        <w:jc w:val="right"/>
      </w:pPr>
    </w:p>
    <w:tbl>
      <w:tblPr>
        <w:tblStyle w:val="PURTable0"/>
        <w:tblW w:w="0" w:type="dxa"/>
        <w:tblLook w:val="04A0" w:firstRow="1" w:lastRow="0" w:firstColumn="1" w:lastColumn="0" w:noHBand="0" w:noVBand="1"/>
      </w:tblPr>
      <w:tblGrid>
        <w:gridCol w:w="1055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Indented"/>
      </w:pPr>
    </w:p>
    <w:p w:rsidR="003B1A65" w:rsidRDefault="003B1A65">
      <w:pPr>
        <w:pStyle w:val="PURBreadcrumb"/>
      </w:pPr>
    </w:p>
    <w:p w:rsidR="003B1A65" w:rsidRDefault="00EB593D">
      <w:pPr>
        <w:pStyle w:val="ProductList-SectionHeading"/>
        <w:pageBreakBefore/>
        <w:outlineLvl w:val="0"/>
      </w:pPr>
      <w:bookmarkStart w:id="366" w:name="_Sec562"/>
      <w:bookmarkEnd w:id="342"/>
      <w:r>
        <w:t>附錄</w:t>
      </w:r>
      <w:r>
        <w:t xml:space="preserve"> C – </w:t>
      </w:r>
      <w:r>
        <w:t>專業服務</w:t>
      </w:r>
      <w:r>
        <w:fldChar w:fldCharType="begin"/>
      </w:r>
      <w:r>
        <w:instrText xml:space="preserve"> TC "</w:instrText>
      </w:r>
      <w:bookmarkStart w:id="367" w:name="_Toc481100622"/>
      <w:r>
        <w:instrText>附錄</w:instrText>
      </w:r>
      <w:r>
        <w:instrText xml:space="preserve"> C – </w:instrText>
      </w:r>
      <w:r>
        <w:instrText>專業服務</w:instrText>
      </w:r>
      <w:bookmarkEnd w:id="367"/>
      <w:r>
        <w:instrText>" \l 1</w:instrText>
      </w:r>
      <w:r>
        <w:fldChar w:fldCharType="end"/>
      </w:r>
    </w:p>
    <w:p w:rsidR="003B1A65" w:rsidRDefault="00EB593D">
      <w:pPr>
        <w:pStyle w:val="ProductList-Body"/>
      </w:pPr>
      <w:r>
        <w:t>透過</w:t>
      </w:r>
      <w:r>
        <w:t xml:space="preserve"> Microsoft </w:t>
      </w:r>
      <w:r>
        <w:t>大量授權提供的專業服務如下所述。</w:t>
      </w:r>
    </w:p>
    <w:p w:rsidR="003B1A65" w:rsidRDefault="00EB593D">
      <w:pPr>
        <w:pStyle w:val="ProductList-Offering1Heading"/>
        <w:outlineLvl w:val="1"/>
      </w:pPr>
      <w:bookmarkStart w:id="368" w:name="_Sec565"/>
      <w:r>
        <w:t xml:space="preserve">Microsoft </w:t>
      </w:r>
      <w:r>
        <w:t>主要支援優惠方案</w:t>
      </w:r>
      <w:bookmarkEnd w:id="368"/>
      <w:r>
        <w:fldChar w:fldCharType="begin"/>
      </w:r>
      <w:r>
        <w:instrText xml:space="preserve"> TC "</w:instrText>
      </w:r>
      <w:bookmarkStart w:id="369" w:name="_Toc481100623"/>
      <w:r>
        <w:instrText xml:space="preserve">Microsoft </w:instrText>
      </w:r>
      <w:r>
        <w:instrText>主要支援優惠方案</w:instrText>
      </w:r>
      <w:bookmarkEnd w:id="369"/>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3B1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jc w:val="center"/>
            </w:pPr>
            <w:r>
              <w:rPr>
                <w:color w:val="FFFFFF"/>
              </w:rPr>
              <w:t>主要附加元件</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每月</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以</w:t>
            </w:r>
            <w:r>
              <w:t xml:space="preserve"> 10 </w:t>
            </w:r>
            <w:r>
              <w:t>小時為限</w:t>
            </w:r>
          </w:p>
          <w:p w:rsidR="003B1A65" w:rsidRDefault="00EB593D">
            <w:pPr>
              <w:pStyle w:val="ProductList-TableBody"/>
            </w:pPr>
            <w:r>
              <w:t xml:space="preserve">+ 1 </w:t>
            </w:r>
            <w:r>
              <w:t>小時健康狀態檢查</w:t>
            </w:r>
          </w:p>
          <w:p w:rsidR="003B1A65" w:rsidRDefault="00EB593D">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以</w:t>
            </w:r>
            <w:r>
              <w:t xml:space="preserve"> 160 </w:t>
            </w:r>
            <w:r>
              <w:t>小時為限</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最高</w:t>
            </w:r>
            <w:r>
              <w:t xml:space="preserve"> 30 </w:t>
            </w:r>
            <w:r>
              <w:t>小時</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以</w:t>
            </w:r>
            <w:r>
              <w:t xml:space="preserve"> 140 </w:t>
            </w:r>
            <w:r>
              <w:t>小時為限</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jc w:val="center"/>
            </w:pPr>
            <w:r>
              <w:t>X</w:t>
            </w:r>
          </w:p>
        </w:tc>
      </w:tr>
      <w:tr w:rsidR="003B1A65">
        <w:tc>
          <w:tcPr>
            <w:tcW w:w="404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20 </w:t>
            </w:r>
            <w:r>
              <w:t>小時套件</w:t>
            </w:r>
          </w:p>
        </w:tc>
      </w:tr>
    </w:tbl>
    <w:p w:rsidR="003B1A65" w:rsidRDefault="00EB593D">
      <w:pPr>
        <w:pStyle w:val="ProductList-Body"/>
      </w:pPr>
      <w:r>
        <w:rPr>
          <w:vertAlign w:val="superscript"/>
        </w:rPr>
        <w:t xml:space="preserve"> 1</w:t>
      </w:r>
      <w:r>
        <w:rPr>
          <w:i/>
        </w:rPr>
        <w:t xml:space="preserve"> </w:t>
      </w:r>
      <w:r>
        <w:rPr>
          <w:i/>
        </w:rPr>
        <w:t>營業時間係依當地定義。</w:t>
      </w:r>
    </w:p>
    <w:p w:rsidR="003B1A65" w:rsidRDefault="003B1A65">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3B1A6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客戶的預期回應</w:t>
            </w:r>
          </w:p>
        </w:tc>
      </w:tr>
      <w:tr w:rsidR="003B1A65">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災難性之營業影響程度：</w:t>
            </w:r>
          </w:p>
          <w:p w:rsidR="003B1A65" w:rsidRDefault="00EB593D">
            <w:pPr>
              <w:pStyle w:val="ProductList-TableBody"/>
            </w:pPr>
            <w:r>
              <w:t>核心</w:t>
            </w:r>
            <w:r>
              <w:t xml:space="preserve"> (</w:t>
            </w:r>
            <w:r>
              <w:t>關鍵性</w:t>
            </w:r>
            <w:r>
              <w:t xml:space="preserve">) </w:t>
            </w:r>
            <w:r>
              <w:t>營業程序完全損失，且工作無法適度繼續</w:t>
            </w:r>
          </w:p>
          <w:p w:rsidR="003B1A65" w:rsidRDefault="00EB593D">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第一次來電於</w:t>
            </w:r>
            <w:r>
              <w:t xml:space="preserve"> 1 </w:t>
            </w:r>
            <w:r>
              <w:t>小時或更短時間內回應</w:t>
            </w:r>
          </w:p>
          <w:p w:rsidR="003B1A65" w:rsidRDefault="00EB593D">
            <w:pPr>
              <w:pStyle w:val="ProductList-TableBody"/>
            </w:pPr>
            <w:r>
              <w:t xml:space="preserve">Microsoft </w:t>
            </w:r>
            <w:r>
              <w:t>資源盡速抵達客戶場所。</w:t>
            </w:r>
          </w:p>
          <w:p w:rsidR="003B1A65" w:rsidRDefault="00EB593D">
            <w:pPr>
              <w:pStyle w:val="ProductList-TableBody"/>
            </w:pPr>
            <w:r>
              <w:t>全天候持續進行解決</w:t>
            </w:r>
          </w:p>
          <w:p w:rsidR="003B1A65" w:rsidRDefault="00EB593D">
            <w:pPr>
              <w:pStyle w:val="ProductList-TableBody"/>
            </w:pPr>
            <w:r>
              <w:t>於</w:t>
            </w:r>
            <w:r>
              <w:t xml:space="preserve"> Microsoft </w:t>
            </w:r>
            <w:r>
              <w:t>內部快速提報予產品小組</w:t>
            </w:r>
          </w:p>
          <w:p w:rsidR="003B1A65" w:rsidRDefault="00EB593D">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通知客戶的資深行政主管</w:t>
            </w:r>
          </w:p>
          <w:p w:rsidR="003B1A65" w:rsidRDefault="00EB593D">
            <w:pPr>
              <w:pStyle w:val="ProductList-TableBody"/>
            </w:pPr>
            <w:r>
              <w:t>分派適當之資源接受全天候之持續解決行動</w:t>
            </w:r>
            <w:r>
              <w:rPr>
                <w:vertAlign w:val="superscript"/>
              </w:rPr>
              <w:t>2</w:t>
            </w:r>
          </w:p>
          <w:p w:rsidR="003B1A65" w:rsidRDefault="00EB593D">
            <w:pPr>
              <w:pStyle w:val="ProductList-TableBody"/>
            </w:pPr>
            <w:r>
              <w:t>從變更控制機關快速存取及回應</w:t>
            </w:r>
          </w:p>
        </w:tc>
      </w:tr>
      <w:tr w:rsidR="003B1A65">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重大之營業影響程度：</w:t>
            </w:r>
          </w:p>
          <w:p w:rsidR="003B1A65" w:rsidRDefault="00EB593D">
            <w:pPr>
              <w:pStyle w:val="ProductList-TableBody"/>
            </w:pPr>
            <w:r>
              <w:t>重大損失或服務降級</w:t>
            </w:r>
          </w:p>
          <w:p w:rsidR="003B1A65" w:rsidRDefault="00EB593D">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第一次來電於</w:t>
            </w:r>
            <w:r>
              <w:t xml:space="preserve"> 1 </w:t>
            </w:r>
            <w:r>
              <w:t>小時或更短時間內回應</w:t>
            </w:r>
          </w:p>
          <w:p w:rsidR="003B1A65" w:rsidRDefault="00EB593D">
            <w:pPr>
              <w:pStyle w:val="ProductList-TableBody"/>
            </w:pPr>
            <w:r>
              <w:t>視需要於客戶網站上提供</w:t>
            </w:r>
            <w:r>
              <w:t xml:space="preserve"> Microsoft </w:t>
            </w:r>
            <w:r>
              <w:t>資源</w:t>
            </w:r>
            <w:r>
              <w:t xml:space="preserve"> (Resources)</w:t>
            </w:r>
            <w:r>
              <w:t>。</w:t>
            </w:r>
          </w:p>
          <w:p w:rsidR="003B1A65" w:rsidRDefault="00EB593D">
            <w:pPr>
              <w:pStyle w:val="ProductList-TableBody"/>
            </w:pPr>
            <w:r>
              <w:t>全天候持續進行解決</w:t>
            </w:r>
          </w:p>
          <w:p w:rsidR="003B1A65" w:rsidRDefault="00EB593D">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分派適當之資源接受全天候之持續解決行動</w:t>
            </w:r>
            <w:r>
              <w:rPr>
                <w:vertAlign w:val="superscript"/>
              </w:rPr>
              <w:t>2</w:t>
            </w:r>
          </w:p>
          <w:p w:rsidR="003B1A65" w:rsidRDefault="00EB593D">
            <w:pPr>
              <w:pStyle w:val="ProductList-TableBody"/>
            </w:pPr>
            <w:r>
              <w:t>從變更控制機關快速存取及回應</w:t>
            </w:r>
          </w:p>
          <w:p w:rsidR="003B1A65" w:rsidRDefault="00EB593D">
            <w:pPr>
              <w:pStyle w:val="ProductList-TableBody"/>
            </w:pPr>
            <w:r>
              <w:t>管理階層通知</w:t>
            </w:r>
          </w:p>
        </w:tc>
      </w:tr>
      <w:tr w:rsidR="003B1A65">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中等之營業影響程度：</w:t>
            </w:r>
          </w:p>
          <w:p w:rsidR="003B1A65" w:rsidRDefault="00EB593D">
            <w:pPr>
              <w:pStyle w:val="ProductList-TableBody"/>
            </w:pPr>
            <w:r>
              <w:t>中等程度的損失或服務降級，但使用損害的方式可以適度地繼續工作。</w:t>
            </w:r>
          </w:p>
          <w:p w:rsidR="003B1A65" w:rsidRDefault="00EB593D">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第一次來電於</w:t>
            </w:r>
            <w:r>
              <w:t xml:space="preserve"> 2 </w:t>
            </w:r>
            <w:r>
              <w:t>小時或更短時間內回應</w:t>
            </w:r>
          </w:p>
          <w:p w:rsidR="003B1A65" w:rsidRDefault="00EB593D">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分派適當之資源接受營業時間</w:t>
            </w:r>
            <w:r>
              <w:rPr>
                <w:vertAlign w:val="superscript"/>
              </w:rPr>
              <w:t>1</w:t>
            </w:r>
            <w:r>
              <w:t>之解決行</w:t>
            </w:r>
            <w:r>
              <w:t>動</w:t>
            </w:r>
          </w:p>
          <w:p w:rsidR="003B1A65" w:rsidRDefault="00EB593D">
            <w:pPr>
              <w:pStyle w:val="ProductList-TableBody"/>
            </w:pPr>
            <w:r>
              <w:t>營業時間</w:t>
            </w:r>
            <w:r>
              <w:rPr>
                <w:vertAlign w:val="superscript"/>
              </w:rPr>
              <w:t>1</w:t>
            </w:r>
            <w:r>
              <w:t>的四個小時內從變更控制機關存取及回應</w:t>
            </w:r>
          </w:p>
        </w:tc>
      </w:tr>
      <w:tr w:rsidR="003B1A65">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最低之營業影響程度：</w:t>
            </w:r>
          </w:p>
          <w:p w:rsidR="003B1A65" w:rsidRDefault="00EB593D">
            <w:pPr>
              <w:pStyle w:val="ProductList-TableBody"/>
            </w:pPr>
            <w:r>
              <w:t>大體上可運作，對服務具有輕微影響或不會形成障礙。</w:t>
            </w:r>
          </w:p>
          <w:p w:rsidR="003B1A65" w:rsidRDefault="00EB593D">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第一次來電於</w:t>
            </w:r>
            <w:r>
              <w:t xml:space="preserve"> 4 </w:t>
            </w:r>
            <w:r>
              <w:t>小時或更短時間內回應</w:t>
            </w:r>
          </w:p>
          <w:p w:rsidR="003B1A65" w:rsidRDefault="00EB593D">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依案例擁有者提供正確的連絡人</w:t>
            </w:r>
          </w:p>
          <w:p w:rsidR="003B1A65" w:rsidRDefault="00EB593D">
            <w:pPr>
              <w:pStyle w:val="ProductList-TableBody"/>
            </w:pPr>
            <w:r>
              <w:t>在</w:t>
            </w:r>
            <w:r>
              <w:t xml:space="preserve"> 24 </w:t>
            </w:r>
            <w:r>
              <w:t>小時內回應</w:t>
            </w:r>
          </w:p>
        </w:tc>
      </w:tr>
    </w:tbl>
    <w:p w:rsidR="003B1A65" w:rsidRDefault="00EB593D">
      <w:pPr>
        <w:pStyle w:val="ProductList-Body"/>
      </w:pPr>
      <w:r>
        <w:rPr>
          <w:vertAlign w:val="superscript"/>
        </w:rPr>
        <w:t xml:space="preserve"> 1</w:t>
      </w:r>
      <w:r>
        <w:rPr>
          <w:i/>
        </w:rPr>
        <w:t xml:space="preserve"> </w:t>
      </w:r>
      <w:r>
        <w:rPr>
          <w:i/>
        </w:rPr>
        <w:t>營業時間係依當地定義。</w:t>
      </w:r>
    </w:p>
    <w:p w:rsidR="003B1A65" w:rsidRDefault="00EB593D">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3B1A65" w:rsidRDefault="003B1A65">
      <w:pPr>
        <w:pStyle w:val="ProductList-Body"/>
      </w:pPr>
    </w:p>
    <w:p w:rsidR="003B1A65" w:rsidRDefault="00EB593D">
      <w:pPr>
        <w:pStyle w:val="ProductList-ClauseHeading"/>
        <w:outlineLvl w:val="2"/>
      </w:pPr>
      <w:r>
        <w:t>相關營業規則</w:t>
      </w:r>
    </w:p>
    <w:p w:rsidR="003B1A65" w:rsidRDefault="00EB593D">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並非預付的，且其受資源供應性之拘束。年度內未使用完之所有專業服務將予以没收。</w:t>
      </w:r>
      <w:r>
        <w:t xml:space="preserve">Microsoft </w:t>
      </w:r>
      <w:r>
        <w:t>得應客戶要求，透過遠端撥入</w:t>
      </w:r>
      <w:r>
        <w:t>存取客戶之系統以分析問題。</w:t>
      </w:r>
    </w:p>
    <w:p w:rsidR="003B1A65" w:rsidRDefault="00EB593D">
      <w:pPr>
        <w:pStyle w:val="ProductList-Offering1Heading"/>
        <w:outlineLvl w:val="1"/>
      </w:pPr>
      <w:bookmarkStart w:id="370" w:name="_Sec566"/>
      <w:r>
        <w:t xml:space="preserve">Microsoft </w:t>
      </w:r>
      <w:r>
        <w:t>數位諮詢服務優惠方案</w:t>
      </w:r>
      <w:bookmarkEnd w:id="370"/>
      <w:r>
        <w:fldChar w:fldCharType="begin"/>
      </w:r>
      <w:r>
        <w:instrText xml:space="preserve"> TC "</w:instrText>
      </w:r>
      <w:bookmarkStart w:id="371" w:name="_Toc481100624"/>
      <w:r>
        <w:instrText xml:space="preserve">Microsoft </w:instrText>
      </w:r>
      <w:r>
        <w:instrText>數位諮詢服務優惠方案</w:instrText>
      </w:r>
      <w:bookmarkEnd w:id="371"/>
      <w:r>
        <w:instrText>" \l 2</w:instrText>
      </w:r>
      <w:r>
        <w:fldChar w:fldCharType="end"/>
      </w:r>
    </w:p>
    <w:p w:rsidR="003B1A65" w:rsidRDefault="00EB593D">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6"/>
        <w:gridCol w:w="2748"/>
        <w:gridCol w:w="2736"/>
        <w:gridCol w:w="2736"/>
      </w:tblGrid>
      <w:tr w:rsidR="003B1A6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企業策略組合方案</w:t>
            </w:r>
          </w:p>
        </w:tc>
      </w:tr>
      <w:tr w:rsidR="003B1A65">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9RO-xxxx</w:t>
            </w:r>
          </w:p>
        </w:tc>
      </w:tr>
      <w:tr w:rsidR="003B1A65">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 xml:space="preserve">Microsoft </w:t>
            </w:r>
            <w:r>
              <w:t>數位諮詢和企業服務提供小組提供總計最多</w:t>
            </w:r>
            <w:r>
              <w:t xml:space="preserve"> 1600 </w:t>
            </w:r>
            <w:r>
              <w:t>小時</w:t>
            </w:r>
          </w:p>
        </w:tc>
      </w:tr>
      <w:tr w:rsidR="003B1A65">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r>
      <w:tr w:rsidR="003B1A65">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r>
      <w:tr w:rsidR="003B1A65">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B1A65" w:rsidRDefault="003B1A65">
            <w:pPr>
              <w:pStyle w:val="ProductList-TableBody"/>
            </w:pPr>
          </w:p>
        </w:tc>
      </w:tr>
      <w:tr w:rsidR="003B1A65">
        <w:tc>
          <w:tcPr>
            <w:tcW w:w="306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rsidR="003B1A65" w:rsidRDefault="00EB593D">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3B1A65" w:rsidRDefault="003B1A65">
            <w:pPr>
              <w:pStyle w:val="ProductList-TableBody"/>
            </w:pPr>
          </w:p>
        </w:tc>
      </w:tr>
    </w:tbl>
    <w:p w:rsidR="003B1A65" w:rsidRDefault="003B1A65">
      <w:pPr>
        <w:pStyle w:val="ProductList-Body"/>
      </w:pPr>
    </w:p>
    <w:p w:rsidR="003B1A65" w:rsidRDefault="00EB593D">
      <w:pPr>
        <w:pStyle w:val="ProductList-ClauseHeading"/>
        <w:outlineLvl w:val="2"/>
      </w:pPr>
      <w:r>
        <w:t>數位諮詢服務模組</w:t>
      </w:r>
    </w:p>
    <w:p w:rsidR="003B1A65" w:rsidRDefault="00EB593D">
      <w:pPr>
        <w:pStyle w:val="ProductList-Body"/>
      </w:pPr>
      <w:r>
        <w:t>數位諮詢履行過程包含一個或多個數位諮詢服務模組，詳如服務提供計劃中所記載。</w:t>
      </w:r>
    </w:p>
    <w:p w:rsidR="003B1A65" w:rsidRDefault="003B1A65">
      <w:pPr>
        <w:pStyle w:val="ProductList-Body"/>
      </w:pPr>
    </w:p>
    <w:p w:rsidR="003B1A65" w:rsidRDefault="00EB593D">
      <w:pPr>
        <w:pStyle w:val="ProductList-ClauseHeading"/>
        <w:outlineLvl w:val="2"/>
      </w:pPr>
      <w:r>
        <w:t>超出範圍的服務</w:t>
      </w:r>
    </w:p>
    <w:p w:rsidR="003B1A65" w:rsidRDefault="00EB593D">
      <w:pPr>
        <w:pStyle w:val="ProductList-Body"/>
      </w:pPr>
      <w:r>
        <w:t>在數位諮詢履行中所提供的專業服務並不包括產品部署、問題解決或問題修正支援，亦不包括檢閱非</w:t>
      </w:r>
      <w:r>
        <w:t xml:space="preserve"> Microsoft </w:t>
      </w:r>
      <w:r>
        <w:t>的原始碼，或是超出服務提供計劃所述交付項目以外的技術或架構諮詢。針對任何非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3B1A65" w:rsidRDefault="003B1A65">
      <w:pPr>
        <w:pStyle w:val="ProductList-Body"/>
      </w:pPr>
    </w:p>
    <w:p w:rsidR="003B1A65" w:rsidRDefault="00EB593D">
      <w:pPr>
        <w:pStyle w:val="ProductList-ClauseHeading"/>
        <w:outlineLvl w:val="2"/>
      </w:pPr>
      <w:r>
        <w:t>客戶責任</w:t>
      </w:r>
    </w:p>
    <w:p w:rsidR="003B1A65" w:rsidRDefault="00EB593D">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w:t>
      </w:r>
      <w:r>
        <w:t xml:space="preserve">t </w:t>
      </w:r>
      <w:r>
        <w:t>指派之工作。如雙方同意由</w:t>
      </w:r>
      <w:r>
        <w:t xml:space="preserve"> Microsoft </w:t>
      </w:r>
      <w:r>
        <w:t>顧問進行現場造訪且未預先支付費用，客戶需支付合理差旅及日常開銷。</w:t>
      </w:r>
    </w:p>
    <w:p w:rsidR="003B1A65" w:rsidRDefault="00EB593D">
      <w:pPr>
        <w:pStyle w:val="ProductList-Offering1Heading"/>
        <w:outlineLvl w:val="1"/>
      </w:pPr>
      <w:bookmarkStart w:id="372" w:name="_Sec567"/>
      <w:r>
        <w:t>Sales Productivity Accelerator Offerings</w:t>
      </w:r>
      <w:bookmarkEnd w:id="372"/>
      <w:r>
        <w:fldChar w:fldCharType="begin"/>
      </w:r>
      <w:r>
        <w:instrText xml:space="preserve"> TC "</w:instrText>
      </w:r>
      <w:bookmarkStart w:id="373" w:name="_Toc481100625"/>
      <w:r>
        <w:instrText>Sales Productivity Accelerator Offerings</w:instrText>
      </w:r>
      <w:bookmarkEnd w:id="373"/>
      <w:r>
        <w:instrText>" \l 2</w:instrText>
      </w:r>
      <w:r>
        <w:fldChar w:fldCharType="end"/>
      </w:r>
    </w:p>
    <w:p w:rsidR="003B1A65" w:rsidRDefault="00EB593D">
      <w:pPr>
        <w:pStyle w:val="ProductList-ClauseHeading"/>
        <w:outlineLvl w:val="2"/>
      </w:pPr>
      <w:r>
        <w:t xml:space="preserve">Sales Productivity Accelerator </w:t>
      </w:r>
      <w:r>
        <w:t>概觀</w:t>
      </w:r>
    </w:p>
    <w:p w:rsidR="003B1A65" w:rsidRDefault="00EB593D">
      <w:pPr>
        <w:pStyle w:val="ProductList-Body"/>
      </w:pPr>
      <w:r>
        <w:t xml:space="preserve">Sales Productivity Accelerator </w:t>
      </w:r>
      <w:r>
        <w:t>是一項由</w:t>
      </w:r>
      <w:r>
        <w:t xml:space="preserve"> Microsoft Services </w:t>
      </w:r>
      <w:r>
        <w:t>提供之服務，提供為期四</w:t>
      </w:r>
      <w:r>
        <w:t xml:space="preserve"> (4)</w:t>
      </w:r>
      <w:r>
        <w:t xml:space="preserve"> </w:t>
      </w:r>
      <w:r>
        <w:t>週之</w:t>
      </w:r>
      <w:r>
        <w:t xml:space="preserve"> Microsoft Dynamics 365 </w:t>
      </w:r>
      <w:r>
        <w:t>固定範圍實作。</w:t>
      </w:r>
    </w:p>
    <w:p w:rsidR="003B1A65" w:rsidRDefault="003B1A65">
      <w:pPr>
        <w:pStyle w:val="ProductList-Body"/>
      </w:pPr>
    </w:p>
    <w:p w:rsidR="003B1A65" w:rsidRDefault="00EB593D">
      <w:pPr>
        <w:pStyle w:val="ProductList-Body"/>
      </w:pPr>
      <w:r>
        <w:t xml:space="preserve">Sales Productivity Accelerator </w:t>
      </w:r>
      <w:r>
        <w:t>包括以下項目：</w:t>
      </w:r>
    </w:p>
    <w:p w:rsidR="003B1A65" w:rsidRDefault="00EB593D" w:rsidP="006B4E8B">
      <w:pPr>
        <w:pStyle w:val="ProductList-Bullet"/>
        <w:numPr>
          <w:ilvl w:val="0"/>
          <w:numId w:val="56"/>
        </w:numPr>
      </w:pPr>
      <w:r>
        <w:rPr>
          <w:b/>
          <w:color w:val="00188F"/>
        </w:rPr>
        <w:t>服務提供計劃</w:t>
      </w:r>
      <w:r>
        <w:t>：由</w:t>
      </w:r>
      <w:r>
        <w:t xml:space="preserve"> Microsoft </w:t>
      </w:r>
      <w:r>
        <w:t>顧問策畫，以滿足客戶的商務目標為要。</w:t>
      </w:r>
    </w:p>
    <w:p w:rsidR="003B1A65" w:rsidRDefault="00EB593D" w:rsidP="006B4E8B">
      <w:pPr>
        <w:pStyle w:val="ProductList-Bullet"/>
        <w:numPr>
          <w:ilvl w:val="0"/>
          <w:numId w:val="56"/>
        </w:numPr>
      </w:pPr>
      <w:r>
        <w:rPr>
          <w:b/>
          <w:color w:val="00188F"/>
        </w:rPr>
        <w:t>訓練課程</w:t>
      </w:r>
      <w:r>
        <w:t>：將舉辦最多達十六</w:t>
      </w:r>
      <w:r>
        <w:t xml:space="preserve"> (16) </w:t>
      </w:r>
      <w:r>
        <w:t>小時之研討會：</w:t>
      </w:r>
    </w:p>
    <w:p w:rsidR="003B1A65" w:rsidRDefault="00EB593D" w:rsidP="006B4E8B">
      <w:pPr>
        <w:pStyle w:val="ProductList-Bullet"/>
        <w:numPr>
          <w:ilvl w:val="1"/>
          <w:numId w:val="56"/>
        </w:numPr>
      </w:pPr>
      <w:r>
        <w:t>最多兩</w:t>
      </w:r>
      <w:r>
        <w:t xml:space="preserve"> (2) </w:t>
      </w:r>
      <w:r>
        <w:t>個發現研討會，用以探索和定義重點使用案例和商務需求</w:t>
      </w:r>
      <w:r>
        <w:t xml:space="preserve"> (</w:t>
      </w:r>
      <w:r>
        <w:t>由客戶所提供</w:t>
      </w:r>
      <w:r>
        <w:t>)</w:t>
      </w:r>
      <w:r>
        <w:t>，並將其運用至組態設定；</w:t>
      </w:r>
    </w:p>
    <w:p w:rsidR="003B1A65" w:rsidRDefault="00EB593D" w:rsidP="006B4E8B">
      <w:pPr>
        <w:pStyle w:val="ProductList-Bullet"/>
        <w:numPr>
          <w:ilvl w:val="1"/>
          <w:numId w:val="56"/>
        </w:numPr>
      </w:pPr>
      <w:r>
        <w:t>在組建階段舉辦最多四</w:t>
      </w:r>
      <w:r>
        <w:t xml:space="preserve"> (4) </w:t>
      </w:r>
      <w:r>
        <w:t>個設計檢視研討會。</w:t>
      </w:r>
    </w:p>
    <w:p w:rsidR="003B1A65" w:rsidRDefault="00EB593D" w:rsidP="006B4E8B">
      <w:pPr>
        <w:pStyle w:val="ProductList-Bullet"/>
        <w:numPr>
          <w:ilvl w:val="0"/>
          <w:numId w:val="56"/>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3B1A65" w:rsidRDefault="00EB593D" w:rsidP="006B4E8B">
      <w:pPr>
        <w:pStyle w:val="ProductList-Bullet"/>
        <w:numPr>
          <w:ilvl w:val="0"/>
          <w:numId w:val="56"/>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w:t>
      </w:r>
      <w:r>
        <w:t>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3B1A65" w:rsidRDefault="00EB593D" w:rsidP="006B4E8B">
      <w:pPr>
        <w:pStyle w:val="ProductList-Bullet"/>
        <w:numPr>
          <w:ilvl w:val="0"/>
          <w:numId w:val="56"/>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3B1A65" w:rsidRDefault="00EB593D" w:rsidP="006B4E8B">
      <w:pPr>
        <w:pStyle w:val="ProductList-Bullet"/>
        <w:numPr>
          <w:ilvl w:val="0"/>
          <w:numId w:val="56"/>
        </w:numPr>
      </w:pPr>
      <w:r>
        <w:rPr>
          <w:b/>
          <w:color w:val="00188F"/>
        </w:rPr>
        <w:t>訓練與知識移轉</w:t>
      </w:r>
      <w:r>
        <w:t>：為客戶之使用者提供一</w:t>
      </w:r>
      <w:r>
        <w:t xml:space="preserve"> (1) </w:t>
      </w:r>
      <w:r>
        <w:t>個產品導向訓練，時間最長達四</w:t>
      </w:r>
      <w:r>
        <w:t xml:space="preserve"> (4) </w:t>
      </w:r>
      <w:r>
        <w:t>小時。</w:t>
      </w:r>
    </w:p>
    <w:p w:rsidR="003B1A65" w:rsidRDefault="00EB593D" w:rsidP="006B4E8B">
      <w:pPr>
        <w:pStyle w:val="ProductList-Bullet"/>
        <w:numPr>
          <w:ilvl w:val="0"/>
          <w:numId w:val="56"/>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，範圍和需求依據預先定義之方案決定。</w:t>
      </w:r>
    </w:p>
    <w:p w:rsidR="003B1A65" w:rsidRDefault="003B1A65">
      <w:pPr>
        <w:pStyle w:val="ProductList-Body"/>
      </w:pPr>
    </w:p>
    <w:p w:rsidR="003B1A65" w:rsidRDefault="00EB593D">
      <w:pPr>
        <w:pStyle w:val="ProductList-ClauseHeading"/>
        <w:outlineLvl w:val="2"/>
      </w:pPr>
      <w:r>
        <w:t>客戶責任</w:t>
      </w:r>
    </w:p>
    <w:p w:rsidR="003B1A65" w:rsidRDefault="00EB593D">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SectionHeading"/>
        <w:pageBreakBefore/>
        <w:outlineLvl w:val="0"/>
      </w:pPr>
      <w:bookmarkStart w:id="374" w:name="_Sec563"/>
      <w:bookmarkEnd w:id="366"/>
      <w:r>
        <w:t>附錄</w:t>
      </w:r>
      <w:r>
        <w:t xml:space="preserve"> D – </w:t>
      </w:r>
      <w:r>
        <w:t>方案合約增補條款</w:t>
      </w:r>
      <w:r>
        <w:fldChar w:fldCharType="begin"/>
      </w:r>
      <w:r>
        <w:instrText xml:space="preserve"> TC "</w:instrText>
      </w:r>
      <w:bookmarkStart w:id="375" w:name="_Toc481100626"/>
      <w:r>
        <w:instrText>附錄</w:instrText>
      </w:r>
      <w:r>
        <w:instrText xml:space="preserve"> D – </w:instrText>
      </w:r>
      <w:r>
        <w:instrText>方案合約增補條款</w:instrText>
      </w:r>
      <w:bookmarkEnd w:id="375"/>
      <w:r>
        <w:instrText>" \l 1</w:instrText>
      </w:r>
      <w:r>
        <w:fldChar w:fldCharType="end"/>
      </w:r>
    </w:p>
    <w:p w:rsidR="003B1A65" w:rsidRDefault="00EB593D">
      <w:pPr>
        <w:pStyle w:val="ProductList-Body"/>
      </w:pPr>
      <w:r>
        <w:t>下列條款及條件適用於所註明之客戶的大量授權合約。</w:t>
      </w:r>
    </w:p>
    <w:p w:rsidR="003B1A65" w:rsidRDefault="00EB593D">
      <w:pPr>
        <w:pStyle w:val="ProductList-Offering1Heading"/>
        <w:outlineLvl w:val="1"/>
      </w:pPr>
      <w:bookmarkStart w:id="376" w:name="_Sec568"/>
      <w:r>
        <w:t xml:space="preserve">Select Plus </w:t>
      </w:r>
      <w:r>
        <w:t>方案增補條款</w:t>
      </w:r>
      <w:bookmarkEnd w:id="376"/>
      <w:r>
        <w:fldChar w:fldCharType="begin"/>
      </w:r>
      <w:r>
        <w:instrText xml:space="preserve"> TC "</w:instrText>
      </w:r>
      <w:bookmarkStart w:id="377" w:name="_Toc481100627"/>
      <w:r>
        <w:instrText xml:space="preserve">Select Plus </w:instrText>
      </w:r>
      <w:r>
        <w:instrText>方案增補條款</w:instrText>
      </w:r>
      <w:bookmarkEnd w:id="377"/>
      <w:r>
        <w:instrText>" \l 2</w:instrText>
      </w:r>
      <w:r>
        <w:fldChar w:fldCharType="end"/>
      </w:r>
    </w:p>
    <w:p w:rsidR="003B1A65" w:rsidRDefault="00EB593D">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3B1A65" w:rsidRDefault="003B1A65">
      <w:pPr>
        <w:pStyle w:val="ProductList-Body"/>
      </w:pPr>
    </w:p>
    <w:p w:rsidR="003B1A65" w:rsidRDefault="00EB593D">
      <w:pPr>
        <w:pStyle w:val="ProductList-ClauseHeading"/>
        <w:outlineLvl w:val="2"/>
      </w:pPr>
      <w:r>
        <w:t xml:space="preserve">Select Plus </w:t>
      </w:r>
      <w:r>
        <w:t>中的價位等級</w:t>
      </w:r>
    </w:p>
    <w:p w:rsidR="003B1A65" w:rsidRDefault="00EB593D">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3B1A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每個產品組合年度最低點數</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500</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4,000</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10,000</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25,000</w:t>
            </w:r>
          </w:p>
        </w:tc>
      </w:tr>
    </w:tbl>
    <w:p w:rsidR="003B1A65" w:rsidRDefault="00EB593D">
      <w:pPr>
        <w:pStyle w:val="ProductList-Offering1Heading"/>
        <w:outlineLvl w:val="1"/>
      </w:pPr>
      <w:bookmarkStart w:id="378" w:name="_Sec569"/>
      <w:r>
        <w:t>合格裝置之管理的定義</w:t>
      </w:r>
      <w:bookmarkEnd w:id="378"/>
      <w:r>
        <w:fldChar w:fldCharType="begin"/>
      </w:r>
      <w:r>
        <w:instrText xml:space="preserve"> TC "</w:instrText>
      </w:r>
      <w:bookmarkStart w:id="379" w:name="_Toc481100628"/>
      <w:r>
        <w:instrText>合格裝置之管理的定義</w:instrText>
      </w:r>
      <w:bookmarkEnd w:id="379"/>
      <w:r>
        <w:instrText>" \l 2</w:instrText>
      </w:r>
      <w:r>
        <w:fldChar w:fldCharType="end"/>
      </w:r>
    </w:p>
    <w:p w:rsidR="003B1A65" w:rsidRDefault="00EB593D">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3B1A65" w:rsidRDefault="00EB593D" w:rsidP="006B4E8B">
      <w:pPr>
        <w:pStyle w:val="ProductList-Bullet"/>
        <w:numPr>
          <w:ilvl w:val="0"/>
          <w:numId w:val="57"/>
        </w:numPr>
      </w:pPr>
      <w:r>
        <w:t>可允許加入其網域的裝置，或</w:t>
      </w:r>
    </w:p>
    <w:p w:rsidR="003B1A65" w:rsidRDefault="00EB593D" w:rsidP="006B4E8B">
      <w:pPr>
        <w:pStyle w:val="ProductList-Bullet"/>
        <w:numPr>
          <w:ilvl w:val="0"/>
          <w:numId w:val="57"/>
        </w:numPr>
      </w:pPr>
      <w:r>
        <w:t>可驗證為在其場所上同時使用應用程式之需求的裝置，或</w:t>
      </w:r>
    </w:p>
    <w:p w:rsidR="003B1A65" w:rsidRDefault="00EB593D" w:rsidP="006B4E8B">
      <w:pPr>
        <w:pStyle w:val="ProductList-Bullet"/>
        <w:numPr>
          <w:ilvl w:val="0"/>
          <w:numId w:val="57"/>
        </w:numPr>
      </w:pPr>
      <w:r>
        <w:t>在下列</w:t>
      </w:r>
      <w:r>
        <w:t xml:space="preserve"> (</w:t>
      </w:r>
      <w:r>
        <w:t>例如，依客戶的原則所規定的防毒軟體、反惡意軟體或其他代理程式</w:t>
      </w:r>
      <w:r>
        <w:t xml:space="preserve">) </w:t>
      </w:r>
      <w:r>
        <w:t>安裝代理程式的裝置，或</w:t>
      </w:r>
    </w:p>
    <w:p w:rsidR="003B1A65" w:rsidRDefault="00EB593D" w:rsidP="006B4E8B">
      <w:pPr>
        <w:pStyle w:val="ProductList-Bullet"/>
        <w:numPr>
          <w:ilvl w:val="0"/>
          <w:numId w:val="57"/>
        </w:numPr>
      </w:pPr>
      <w:r>
        <w:t>可直接或間接適用及強制執行群組原則的裝置，或</w:t>
      </w:r>
    </w:p>
    <w:p w:rsidR="003B1A65" w:rsidRDefault="00EB593D" w:rsidP="006B4E8B">
      <w:pPr>
        <w:pStyle w:val="ProductList-Bullet"/>
        <w:numPr>
          <w:ilvl w:val="0"/>
          <w:numId w:val="57"/>
        </w:numPr>
      </w:pPr>
      <w:r>
        <w:t>在其上會請求或接收與作業系統環境直接或間接相關之硬體或軟體的資料、以及對其進行組態或為其提供指示的裝置</w:t>
      </w:r>
      <w:r>
        <w:t>，或</w:t>
      </w:r>
    </w:p>
    <w:p w:rsidR="003B1A65" w:rsidRDefault="00EB593D" w:rsidP="006B4E8B">
      <w:pPr>
        <w:pStyle w:val="ProductList-Bullet"/>
        <w:numPr>
          <w:ilvl w:val="0"/>
          <w:numId w:val="57"/>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3B1A65" w:rsidRDefault="003B1A65">
      <w:pPr>
        <w:pStyle w:val="ProductList-Body"/>
      </w:pPr>
    </w:p>
    <w:p w:rsidR="003B1A65" w:rsidRDefault="00EB593D">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3B1A65" w:rsidRDefault="00EB593D">
      <w:pPr>
        <w:pStyle w:val="ProductList-Offering1Heading"/>
        <w:outlineLvl w:val="1"/>
      </w:pPr>
      <w:bookmarkStart w:id="380" w:name="_Sec570"/>
      <w:r>
        <w:t xml:space="preserve">Open </w:t>
      </w:r>
      <w:r>
        <w:t>方案中之線上服務</w:t>
      </w:r>
      <w:bookmarkEnd w:id="380"/>
      <w:r>
        <w:fldChar w:fldCharType="begin"/>
      </w:r>
      <w:r>
        <w:instrText xml:space="preserve"> TC "</w:instrText>
      </w:r>
      <w:bookmarkStart w:id="381" w:name="_Toc481100629"/>
      <w:r>
        <w:instrText xml:space="preserve">Open </w:instrText>
      </w:r>
      <w:r>
        <w:instrText>方案中之線上服務</w:instrText>
      </w:r>
      <w:bookmarkEnd w:id="381"/>
      <w:r>
        <w:instrText>" \l 2</w:instrText>
      </w:r>
      <w:r>
        <w:fldChar w:fldCharType="end"/>
      </w:r>
    </w:p>
    <w:p w:rsidR="003B1A65" w:rsidRDefault="00EB593D">
      <w:pPr>
        <w:pStyle w:val="ProductList-Body"/>
      </w:pPr>
      <w:r>
        <w:t>依</w:t>
      </w:r>
      <w:r>
        <w:t xml:space="preserve"> Open License</w:t>
      </w:r>
      <w:r>
        <w:t>、</w:t>
      </w:r>
      <w:r>
        <w:t xml:space="preserve">Open Value </w:t>
      </w:r>
      <w:r>
        <w:t>及</w:t>
      </w:r>
      <w:r>
        <w:t xml:space="preserve"> Open V</w:t>
      </w:r>
      <w:r>
        <w:t xml:space="preserve">alue Subscription </w:t>
      </w:r>
      <w:r>
        <w:t>方案，線上服務的訂閱期間係在產品金鑰啟用時，而非於訂購時開始。一旦啟用產品金鑰後，</w:t>
      </w:r>
      <w:r>
        <w:t xml:space="preserve">Microsoft </w:t>
      </w:r>
      <w:r>
        <w:t>概不接受本公司之合作夥伴所提交之退貨要求。</w:t>
      </w:r>
    </w:p>
    <w:p w:rsidR="003B1A65" w:rsidRDefault="003B1A65">
      <w:pPr>
        <w:pStyle w:val="ProductList-Body"/>
      </w:pPr>
    </w:p>
    <w:p w:rsidR="003B1A65" w:rsidRDefault="00EB593D">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w:t>
      </w:r>
      <w:r>
        <w:t>bscription</w:t>
      </w:r>
      <w:r>
        <w:t>，除任何使用者</w:t>
      </w:r>
      <w:r>
        <w:t xml:space="preserve"> SL </w:t>
      </w:r>
      <w:r>
        <w:t>之外，其最初訂單至少必須包括</w:t>
      </w:r>
      <w:r>
        <w:t xml:space="preserve"> 5 </w:t>
      </w:r>
      <w:r>
        <w:t>個桌面平台或桌面元件使用權。</w:t>
      </w:r>
    </w:p>
    <w:p w:rsidR="003B1A65" w:rsidRDefault="00EB593D">
      <w:pPr>
        <w:pStyle w:val="ProductList-Offering1Heading"/>
        <w:outlineLvl w:val="1"/>
      </w:pPr>
      <w:bookmarkStart w:id="382" w:name="_Sec571"/>
      <w:r>
        <w:t>專業服務之增補條款</w:t>
      </w:r>
      <w:r>
        <w:t xml:space="preserve"> – </w:t>
      </w:r>
      <w:r>
        <w:t>傳統合約</w:t>
      </w:r>
      <w:bookmarkEnd w:id="382"/>
      <w:r>
        <w:fldChar w:fldCharType="begin"/>
      </w:r>
      <w:r>
        <w:instrText xml:space="preserve"> TC "</w:instrText>
      </w:r>
      <w:bookmarkStart w:id="383" w:name="_Toc481100630"/>
      <w:r>
        <w:instrText>專業服務之增補條款</w:instrText>
      </w:r>
      <w:r>
        <w:instrText xml:space="preserve"> – </w:instrText>
      </w:r>
      <w:r>
        <w:instrText>傳統合約</w:instrText>
      </w:r>
      <w:bookmarkEnd w:id="383"/>
      <w:r>
        <w:instrText>" \l 2</w:instrText>
      </w:r>
      <w:r>
        <w:fldChar w:fldCharType="end"/>
      </w:r>
    </w:p>
    <w:p w:rsidR="003B1A65" w:rsidRDefault="00EB593D">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w:t>
      </w:r>
      <w:r>
        <w:t>使用的專業服務。</w:t>
      </w:r>
    </w:p>
    <w:p w:rsidR="003B1A65" w:rsidRDefault="003B1A65">
      <w:pPr>
        <w:pStyle w:val="ProductList-Body"/>
      </w:pPr>
    </w:p>
    <w:p w:rsidR="003B1A65" w:rsidRDefault="00EB593D">
      <w:pPr>
        <w:pStyle w:val="ProductList-ClauseHeading"/>
        <w:outlineLvl w:val="2"/>
      </w:pPr>
      <w:r>
        <w:t>使用、所有權與使用權權利</w:t>
      </w:r>
    </w:p>
    <w:p w:rsidR="003B1A65" w:rsidRDefault="00EB593D">
      <w:pPr>
        <w:pStyle w:val="ProductList-SubClauseHeading"/>
        <w:outlineLvl w:val="3"/>
      </w:pPr>
      <w:r>
        <w:t>修正程式</w:t>
      </w:r>
    </w:p>
    <w:p w:rsidR="003B1A65" w:rsidRDefault="00EB593D">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3B1A65" w:rsidRDefault="003B1A65">
      <w:pPr>
        <w:pStyle w:val="ProductList-BodyIndented"/>
      </w:pPr>
    </w:p>
    <w:p w:rsidR="003B1A65" w:rsidRDefault="00EB593D">
      <w:pPr>
        <w:pStyle w:val="ProductList-SubClauseHeading"/>
        <w:outlineLvl w:val="3"/>
      </w:pPr>
      <w:r>
        <w:t>已存在著作</w:t>
      </w:r>
    </w:p>
    <w:p w:rsidR="003B1A65" w:rsidRDefault="00EB593D">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3B1A65" w:rsidRDefault="00EB593D">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w:t>
      </w:r>
      <w:r>
        <w:t>如果適用的話</w:t>
      </w:r>
      <w:r>
        <w:t xml:space="preserve">) </w:t>
      </w:r>
      <w:r>
        <w:t>該已存在著作。前開</w:t>
      </w:r>
      <w:r>
        <w:t xml:space="preserve"> Microsoft </w:t>
      </w:r>
      <w:r>
        <w:t>已存在著作之使用權，係以客戶遵守客戶之大量授權合約條款為前提條件。</w:t>
      </w:r>
    </w:p>
    <w:p w:rsidR="003B1A65" w:rsidRDefault="003B1A65">
      <w:pPr>
        <w:pStyle w:val="ProductList-BodyIndented"/>
      </w:pPr>
    </w:p>
    <w:p w:rsidR="003B1A65" w:rsidRDefault="00EB593D">
      <w:pPr>
        <w:pStyle w:val="ProductList-SubClauseHeading"/>
        <w:outlineLvl w:val="3"/>
      </w:pPr>
      <w:r>
        <w:t>服務交付項目</w:t>
      </w:r>
    </w:p>
    <w:p w:rsidR="003B1A65" w:rsidRDefault="00EB593D">
      <w:pPr>
        <w:pStyle w:val="ProductList-BodyIndented"/>
      </w:pPr>
      <w:r>
        <w:t xml:space="preserve">Microsoft </w:t>
      </w:r>
      <w:r>
        <w:t>履行專業服務終了時，提供給客戶除修正程式或產品以外之任何電腦程式碼或資料，均視為「服務交付項目」。一旦支付專業服務之全部款項，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3B1A65" w:rsidRDefault="003B1A65">
      <w:pPr>
        <w:pStyle w:val="ProductList-BodyIndented"/>
      </w:pPr>
    </w:p>
    <w:p w:rsidR="003B1A65" w:rsidRDefault="00EB593D">
      <w:pPr>
        <w:pStyle w:val="ProductList-SubClauseHeading"/>
        <w:outlineLvl w:val="3"/>
      </w:pPr>
      <w:r>
        <w:t>專業服務技術資訊之使用</w:t>
      </w:r>
    </w:p>
    <w:p w:rsidR="003B1A65" w:rsidRDefault="00EB593D">
      <w:pPr>
        <w:pStyle w:val="ProductList-BodyIndented"/>
      </w:pPr>
      <w:r>
        <w:t xml:space="preserve">Microsoft </w:t>
      </w:r>
      <w:r>
        <w:t>得將其自專業服務提供中所</w:t>
      </w:r>
      <w:r>
        <w:t>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3B1A65" w:rsidRDefault="003B1A65">
      <w:pPr>
        <w:pStyle w:val="ProductList-BodyIndented"/>
      </w:pPr>
    </w:p>
    <w:p w:rsidR="003B1A65" w:rsidRDefault="00EB593D">
      <w:pPr>
        <w:pStyle w:val="ProductList-SubClauseHeading"/>
        <w:outlineLvl w:val="3"/>
      </w:pPr>
      <w:r>
        <w:t>開放原始碼使用權限制</w:t>
      </w:r>
    </w:p>
    <w:p w:rsidR="003B1A65" w:rsidRDefault="00EB593D">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3B1A65" w:rsidRDefault="003B1A65">
      <w:pPr>
        <w:pStyle w:val="ProductList-BodyIndented"/>
      </w:pPr>
    </w:p>
    <w:p w:rsidR="003B1A65" w:rsidRDefault="00EB593D">
      <w:pPr>
        <w:pStyle w:val="ProductList-SubClauseHeading"/>
        <w:outlineLvl w:val="3"/>
      </w:pPr>
      <w:r>
        <w:t>關係企業之權利</w:t>
      </w:r>
    </w:p>
    <w:p w:rsidR="003B1A65" w:rsidRDefault="00EB593D">
      <w:pPr>
        <w:pStyle w:val="ProductList-BodyIndented"/>
      </w:pPr>
      <w:r>
        <w:t>客戶得將其對服務交付項目之使用權利轉授權予其關係企業，惟客戶之關係企業不得再轉授權該等權利。客</w:t>
      </w:r>
      <w:r>
        <w:t>戶應負責確保其關係企業遵守這些專業服務條款及客戶之大量授權合約。</w:t>
      </w:r>
    </w:p>
    <w:p w:rsidR="003B1A65" w:rsidRDefault="003B1A65">
      <w:pPr>
        <w:pStyle w:val="ProductList-BodyIndented"/>
      </w:pPr>
    </w:p>
    <w:p w:rsidR="003B1A65" w:rsidRDefault="00EB593D">
      <w:pPr>
        <w:pStyle w:val="ProductList-ClauseHeading"/>
        <w:outlineLvl w:val="2"/>
      </w:pPr>
      <w:r>
        <w:t>瑕疵擔保及賠償責任限制</w:t>
      </w:r>
    </w:p>
    <w:p w:rsidR="003B1A65" w:rsidRDefault="00EB593D">
      <w:pPr>
        <w:pStyle w:val="ProductList-SubClauseHeading"/>
        <w:outlineLvl w:val="3"/>
      </w:pPr>
      <w:r>
        <w:t>專業服務之瑕疵擔保</w:t>
      </w:r>
    </w:p>
    <w:p w:rsidR="003B1A65" w:rsidRDefault="00EB593D">
      <w:pPr>
        <w:pStyle w:val="ProductList-BodyIndented"/>
      </w:pPr>
      <w:r>
        <w:t xml:space="preserve">Microsoft </w:t>
      </w:r>
      <w:r>
        <w:t>擔保將以專業之努力及技術履行專業服務。若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w:t>
      </w:r>
      <w:r>
        <w:rPr>
          <w:b/>
        </w:rPr>
        <w:t>、適售性及符合特定目的等瑕疵擔保均不予負責。</w:t>
      </w:r>
    </w:p>
    <w:p w:rsidR="003B1A65" w:rsidRDefault="003B1A65">
      <w:pPr>
        <w:pStyle w:val="ProductList-BodyIndented"/>
      </w:pPr>
    </w:p>
    <w:p w:rsidR="003B1A65" w:rsidRDefault="00EB593D">
      <w:pPr>
        <w:pStyle w:val="ProductList-SubClauseHeading"/>
        <w:outlineLvl w:val="3"/>
      </w:pPr>
      <w:r>
        <w:t>責任限制</w:t>
      </w:r>
    </w:p>
    <w:p w:rsidR="003B1A65" w:rsidRDefault="00EB593D">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另外付款即可轉散布予第三方之程式碼，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w:t>
      </w:r>
      <w:r>
        <w:rPr>
          <w:b/>
        </w:rPr>
        <w:t>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3B1A65" w:rsidRDefault="003B1A65">
      <w:pPr>
        <w:pStyle w:val="ProductList-BodyIndented"/>
        <w:jc w:val="right"/>
      </w:pPr>
    </w:p>
    <w:tbl>
      <w:tblPr>
        <w:tblStyle w:val="PURTable0"/>
        <w:tblW w:w="0" w:type="dxa"/>
        <w:tblLook w:val="04A0" w:firstRow="1" w:lastRow="0" w:firstColumn="1" w:lastColumn="0" w:noHBand="0" w:noVBand="1"/>
      </w:tblPr>
      <w:tblGrid>
        <w:gridCol w:w="1055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Indented"/>
      </w:pPr>
    </w:p>
    <w:p w:rsidR="003B1A65" w:rsidRDefault="00EB593D">
      <w:pPr>
        <w:pStyle w:val="ProductList-SectionHeading"/>
        <w:pageBreakBefore/>
        <w:outlineLvl w:val="0"/>
      </w:pPr>
      <w:bookmarkStart w:id="384" w:name="_Sec572"/>
      <w:bookmarkEnd w:id="374"/>
      <w:r>
        <w:t>附錄</w:t>
      </w:r>
      <w:r>
        <w:t xml:space="preserve"> E - </w:t>
      </w:r>
      <w:r>
        <w:t>促銷</w:t>
      </w:r>
      <w:r>
        <w:fldChar w:fldCharType="begin"/>
      </w:r>
      <w:r>
        <w:instrText xml:space="preserve"> TC "</w:instrText>
      </w:r>
      <w:bookmarkStart w:id="385" w:name="_Toc481100631"/>
      <w:r>
        <w:instrText>附錄</w:instrText>
      </w:r>
      <w:r>
        <w:instrText xml:space="preserve"> E - </w:instrText>
      </w:r>
      <w:r>
        <w:instrText>促銷</w:instrText>
      </w:r>
      <w:bookmarkEnd w:id="385"/>
      <w:r>
        <w:instrText>" \l 1</w:instrText>
      </w:r>
      <w:r>
        <w:fldChar w:fldCharType="end"/>
      </w:r>
    </w:p>
    <w:p w:rsidR="003B1A65" w:rsidRDefault="00EB593D">
      <w:pPr>
        <w:pStyle w:val="ProductList-OfferingGroupHeading"/>
        <w:outlineLvl w:val="1"/>
      </w:pPr>
      <w:bookmarkStart w:id="386" w:name="_Sec1196"/>
      <w:r>
        <w:t xml:space="preserve">Azure </w:t>
      </w:r>
      <w:r>
        <w:t>計算容量促銷方案</w:t>
      </w:r>
      <w:bookmarkEnd w:id="386"/>
      <w:r>
        <w:fldChar w:fldCharType="begin"/>
      </w:r>
      <w:r>
        <w:instrText xml:space="preserve"> TC "</w:instrText>
      </w:r>
      <w:bookmarkStart w:id="387" w:name="_Toc481100632"/>
      <w:r>
        <w:instrText xml:space="preserve">Azure </w:instrText>
      </w:r>
      <w:r>
        <w:instrText>計算容量促銷方案</w:instrText>
      </w:r>
      <w:bookmarkEnd w:id="387"/>
      <w:r>
        <w:instrText>" \l 2</w:instrText>
      </w:r>
      <w:r>
        <w:fldChar w:fldCharType="end"/>
      </w:r>
    </w:p>
    <w:p w:rsidR="003B1A65" w:rsidRDefault="00EB593D">
      <w:pPr>
        <w:pStyle w:val="ProductList-Body"/>
      </w:pPr>
      <w:r>
        <w:t>自</w:t>
      </w:r>
      <w:r>
        <w:t xml:space="preserve"> 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w:t>
      </w:r>
      <w:r>
        <w:t>計算容量促銷針對</w:t>
      </w:r>
      <w:r>
        <w:t xml:space="preserve"> A</w:t>
      </w:r>
      <w:r>
        <w:t>、</w:t>
      </w:r>
      <w:r>
        <w:t xml:space="preserve">D </w:t>
      </w:r>
      <w:r>
        <w:t>和</w:t>
      </w:r>
      <w:r>
        <w:t xml:space="preserve"> G </w:t>
      </w:r>
      <w:r>
        <w:t>系列非連續</w:t>
      </w:r>
      <w:r>
        <w:t xml:space="preserve"> 12 </w:t>
      </w:r>
      <w:r>
        <w:t>個月訂閱之計算執行個體提供折扣。</w:t>
      </w:r>
    </w:p>
    <w:p w:rsidR="003B1A65" w:rsidRDefault="00EB593D">
      <w:pPr>
        <w:pStyle w:val="ProductList-OfferingGroupHeading"/>
        <w:outlineLvl w:val="1"/>
      </w:pPr>
      <w:bookmarkStart w:id="388" w:name="_Sec1154"/>
      <w:r>
        <w:t>新客戶</w:t>
      </w:r>
      <w:r>
        <w:t xml:space="preserve"> Azure </w:t>
      </w:r>
      <w:r>
        <w:t>金額承諾優惠方案</w:t>
      </w:r>
      <w:bookmarkEnd w:id="388"/>
      <w:r>
        <w:fldChar w:fldCharType="begin"/>
      </w:r>
      <w:r>
        <w:instrText xml:space="preserve"> TC "</w:instrText>
      </w:r>
      <w:bookmarkStart w:id="389" w:name="_Toc481100633"/>
      <w:r>
        <w:instrText>新客戶</w:instrText>
      </w:r>
      <w:r>
        <w:instrText xml:space="preserve"> Azure </w:instrText>
      </w:r>
      <w:r>
        <w:instrText>金額承諾優惠方案</w:instrText>
      </w:r>
      <w:bookmarkEnd w:id="389"/>
      <w:r>
        <w:instrText>" \l 2</w:instrText>
      </w:r>
      <w:r>
        <w:fldChar w:fldCharType="end"/>
      </w:r>
    </w:p>
    <w:p w:rsidR="003B1A65" w:rsidRDefault="00EB593D">
      <w:pPr>
        <w:pStyle w:val="ProductList-Body"/>
      </w:pPr>
      <w:r>
        <w:t>在</w:t>
      </w:r>
      <w:r>
        <w:t xml:space="preserve"> 2016 </w:t>
      </w:r>
      <w:r>
        <w:t>年</w:t>
      </w:r>
      <w:r>
        <w:t xml:space="preserve"> 11 </w:t>
      </w:r>
      <w:r>
        <w:t>月</w:t>
      </w:r>
      <w:r>
        <w:t xml:space="preserve"> 1 </w:t>
      </w:r>
      <w:r>
        <w:t>日至</w:t>
      </w:r>
      <w:r>
        <w:t xml:space="preserve"> 2017 </w:t>
      </w:r>
      <w:r>
        <w:t>年</w:t>
      </w:r>
      <w:r>
        <w:t xml:space="preserve"> 6 </w:t>
      </w:r>
      <w:r>
        <w:t>月</w:t>
      </w:r>
      <w:r>
        <w:t xml:space="preserve"> 30 </w:t>
      </w:r>
      <w:r>
        <w:t>日之間，每個月至少訂購</w:t>
      </w:r>
      <w:r>
        <w:t xml:space="preserve"> 21 </w:t>
      </w:r>
      <w:r>
        <w:t>個</w:t>
      </w:r>
      <w:r>
        <w:t xml:space="preserve"> Azure </w:t>
      </w:r>
      <w:r>
        <w:t>金額承諾單位，且先前</w:t>
      </w:r>
      <w:r>
        <w:t xml:space="preserve"> 12 </w:t>
      </w:r>
      <w:r>
        <w:t>個月內消費少於</w:t>
      </w:r>
      <w:r>
        <w:t xml:space="preserve"> 50 </w:t>
      </w:r>
      <w:r>
        <w:t>個金額承諾單元的新增或續約</w:t>
      </w:r>
      <w:r>
        <w:t xml:space="preserve"> Enterprise </w:t>
      </w:r>
      <w:r>
        <w:t>合約或</w:t>
      </w:r>
      <w:r>
        <w:t xml:space="preserve"> Campus </w:t>
      </w:r>
      <w:r>
        <w:t>和</w:t>
      </w:r>
      <w:r>
        <w:t xml:space="preserve"> Sc</w:t>
      </w:r>
      <w:r>
        <w:t xml:space="preserve">hool </w:t>
      </w:r>
      <w:r>
        <w:t>合約客戶，將有資格收受單次</w:t>
      </w:r>
      <w:r>
        <w:t xml:space="preserve"> Azure </w:t>
      </w:r>
      <w:r>
        <w:t>金額承諾折讓，其最高額度相當於該客戶在合約期間前</w:t>
      </w:r>
      <w:r>
        <w:t xml:space="preserve"> 3 </w:t>
      </w:r>
      <w:r>
        <w:t>個月期間使用之</w:t>
      </w:r>
      <w:r>
        <w:t xml:space="preserve"> Azure </w:t>
      </w:r>
      <w:r>
        <w:t>金額承諾的</w:t>
      </w:r>
      <w:r>
        <w:t xml:space="preserve"> 25%</w:t>
      </w:r>
      <w:r>
        <w:t>。金額承諾折讓，將於新增或續約合約生效日期之後</w:t>
      </w:r>
      <w:r>
        <w:t xml:space="preserve"> 4 </w:t>
      </w:r>
      <w:r>
        <w:t>個日曆月後，新增至客戶的金額承諾餘額。在下次副約週年日之前，任何未使用完的金額承諾折讓部分，將到期並予以沒收。</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SectionHeading"/>
        <w:pageBreakBefore/>
        <w:outlineLvl w:val="0"/>
      </w:pPr>
      <w:bookmarkStart w:id="390" w:name="_Sec899"/>
      <w:bookmarkEnd w:id="384"/>
      <w:r>
        <w:t xml:space="preserve">Appendix F - </w:t>
      </w:r>
      <w:r>
        <w:t>存放裝置陣列條款</w:t>
      </w:r>
      <w:r>
        <w:fldChar w:fldCharType="begin"/>
      </w:r>
      <w:r>
        <w:instrText xml:space="preserve"> TC "</w:instrText>
      </w:r>
      <w:bookmarkStart w:id="391" w:name="_Toc481100634"/>
      <w:r>
        <w:instrText xml:space="preserve">Appendix F - </w:instrText>
      </w:r>
      <w:r>
        <w:instrText>存放裝置陣列條款</w:instrText>
      </w:r>
      <w:bookmarkEnd w:id="391"/>
      <w:r>
        <w:instrText>" \l 1</w:instrText>
      </w:r>
      <w:r>
        <w:fldChar w:fldCharType="end"/>
      </w:r>
    </w:p>
    <w:p w:rsidR="003B1A65" w:rsidRDefault="00EB593D">
      <w:pPr>
        <w:pStyle w:val="ProductList-Offering1Heading"/>
        <w:outlineLvl w:val="1"/>
      </w:pPr>
      <w:bookmarkStart w:id="392" w:name="_Sec900"/>
      <w:r>
        <w:t>供應性</w:t>
      </w:r>
      <w:bookmarkEnd w:id="392"/>
      <w:r>
        <w:fldChar w:fldCharType="begin"/>
      </w:r>
      <w:r>
        <w:instrText xml:space="preserve"> TC "</w:instrText>
      </w:r>
      <w:bookmarkStart w:id="393" w:name="_Toc481100635"/>
      <w:r>
        <w:instrText>供應性</w:instrText>
      </w:r>
      <w:bookmarkEnd w:id="393"/>
      <w:r>
        <w:instrText>" \l 2</w:instrText>
      </w:r>
      <w:r>
        <w:fldChar w:fldCharType="end"/>
      </w:r>
    </w:p>
    <w:p w:rsidR="003B1A65" w:rsidRDefault="00EB593D">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澳門、馬來西亞、墨西哥、摩洛哥、荷蘭、紐西蘭、奈及利亞、挪威、巴基斯坦、祕魯、菲律賓、波蘭、葡萄牙、波多黎各、卡達、羅馬尼亞、俄羅斯、沙烏地阿拉伯、塞爾維亞、新加坡、斯洛伐克、斯洛維尼亞、南非、西班牙、南韓、斯里蘭卡、瑞典、瑞</w:t>
      </w:r>
      <w:r>
        <w:t>士、台灣、泰國、土耳其、阿拉伯聯合大公國、烏克蘭、英國、美國、越南。</w:t>
      </w:r>
    </w:p>
    <w:p w:rsidR="003B1A65" w:rsidRDefault="00EB593D">
      <w:pPr>
        <w:pStyle w:val="ProductList-Offering1Heading"/>
        <w:outlineLvl w:val="1"/>
      </w:pPr>
      <w:bookmarkStart w:id="394" w:name="_Sec901"/>
      <w:r>
        <w:t>運送及所有權</w:t>
      </w:r>
      <w:bookmarkEnd w:id="394"/>
      <w:r>
        <w:fldChar w:fldCharType="begin"/>
      </w:r>
      <w:r>
        <w:instrText xml:space="preserve"> TC "</w:instrText>
      </w:r>
      <w:bookmarkStart w:id="395" w:name="_Toc481100636"/>
      <w:r>
        <w:instrText>運送及所有權</w:instrText>
      </w:r>
      <w:bookmarkEnd w:id="395"/>
      <w:r>
        <w:instrText>" \l 2</w:instrText>
      </w:r>
      <w:r>
        <w:fldChar w:fldCharType="end"/>
      </w:r>
    </w:p>
    <w:p w:rsidR="003B1A65" w:rsidRDefault="00EB593D">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w:t>
      </w:r>
      <w:r>
        <w:t>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3B1A65" w:rsidRDefault="00EB593D">
      <w:pPr>
        <w:pStyle w:val="ProductList-Offering1Heading"/>
        <w:outlineLvl w:val="1"/>
      </w:pPr>
      <w:bookmarkStart w:id="396" w:name="_Sec902"/>
      <w:r>
        <w:t>存放裝置陣列軟體</w:t>
      </w:r>
      <w:bookmarkEnd w:id="396"/>
      <w:r>
        <w:fldChar w:fldCharType="begin"/>
      </w:r>
      <w:r>
        <w:instrText xml:space="preserve"> TC "</w:instrText>
      </w:r>
      <w:bookmarkStart w:id="397" w:name="_Toc481100637"/>
      <w:r>
        <w:instrText>存放裝置陣列軟體</w:instrText>
      </w:r>
      <w:bookmarkEnd w:id="397"/>
      <w:r>
        <w:instrText>" \l 2</w:instrText>
      </w:r>
      <w:r>
        <w:fldChar w:fldCharType="end"/>
      </w:r>
    </w:p>
    <w:p w:rsidR="003B1A65" w:rsidRDefault="00EB593D">
      <w:pPr>
        <w:pStyle w:val="ProductList-Body"/>
      </w:pPr>
      <w:r>
        <w:t xml:space="preserve">Microsoft </w:t>
      </w:r>
      <w:r>
        <w:t>茲授與客戶非專屬、不可移轉、有限的使用權，使其可使用在存放裝置陣列中執行之軟體</w:t>
      </w:r>
      <w:r>
        <w:t xml:space="preserve"> (</w:t>
      </w:r>
      <w:r>
        <w:t>以下稱「存放裝置陣列軟</w:t>
      </w:r>
      <w:r>
        <w:t>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3B1A65" w:rsidRDefault="003B1A65">
      <w:pPr>
        <w:pStyle w:val="ProductList-Body"/>
      </w:pPr>
    </w:p>
    <w:p w:rsidR="003B1A65" w:rsidRDefault="00EB593D">
      <w:pPr>
        <w:pStyle w:val="ProductList-ClauseHeading"/>
        <w:outlineLvl w:val="2"/>
      </w:pPr>
      <w:r>
        <w:t>限制</w:t>
      </w:r>
    </w:p>
    <w:p w:rsidR="003B1A65" w:rsidRDefault="00EB593D">
      <w:pPr>
        <w:pStyle w:val="ProductList-Body"/>
      </w:pPr>
      <w:r>
        <w:t>客戶不得將存放裝置陣列軟體用於比較或做為「基準」，但若供客戶內部用途或發佈或揭露其結果則不在此限。</w:t>
      </w:r>
    </w:p>
    <w:p w:rsidR="003B1A65" w:rsidRDefault="003B1A65">
      <w:pPr>
        <w:pStyle w:val="ProductList-Body"/>
      </w:pPr>
    </w:p>
    <w:p w:rsidR="003B1A65" w:rsidRDefault="00EB593D">
      <w:pPr>
        <w:pStyle w:val="ProductList-ClauseHeading"/>
        <w:outlineLvl w:val="2"/>
      </w:pPr>
      <w:r>
        <w:t>特定第三方開放原始碼軟體</w:t>
      </w:r>
    </w:p>
    <w:p w:rsidR="003B1A65" w:rsidRDefault="00EB593D">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Apa</w:t>
      </w:r>
      <w:r>
        <w:t xml:space="preserve">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hyperlink r:id="rId142">
        <w:r>
          <w:rPr>
            <w:color w:val="00467F"/>
            <w:u w:val="single"/>
          </w:rPr>
          <w:t>http://go.microsoft.com/fwlink/?LinkId=627000</w:t>
        </w:r>
      </w:hyperlink>
      <w:r>
        <w:t>，係依照相關的開放原始碼授權而授權予客戶。</w:t>
      </w:r>
    </w:p>
    <w:p w:rsidR="003B1A65" w:rsidRDefault="003B1A65">
      <w:pPr>
        <w:pStyle w:val="ProductList-Body"/>
      </w:pPr>
    </w:p>
    <w:p w:rsidR="003B1A65" w:rsidRDefault="00EB593D">
      <w:pPr>
        <w:pStyle w:val="ProductList-ClauseHeading"/>
        <w:outlineLvl w:val="2"/>
      </w:pPr>
      <w:r>
        <w:t>啟用</w:t>
      </w:r>
      <w:r>
        <w:t>/</w:t>
      </w:r>
      <w:r>
        <w:t>網際網路服務之同意</w:t>
      </w:r>
    </w:p>
    <w:p w:rsidR="003B1A65" w:rsidRDefault="00EB593D">
      <w:pPr>
        <w:pStyle w:val="ProductList-Body"/>
      </w:pPr>
      <w:r>
        <w:t>啟</w:t>
      </w:r>
      <w:r>
        <w:t>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3B1A65" w:rsidRDefault="003B1A65">
      <w:pPr>
        <w:pStyle w:val="ProductList-Body"/>
      </w:pPr>
    </w:p>
    <w:p w:rsidR="003B1A65" w:rsidRDefault="00EB593D">
      <w:pPr>
        <w:pStyle w:val="ProductList-ClauseHeading"/>
        <w:outlineLvl w:val="2"/>
      </w:pPr>
      <w:r>
        <w:t>存放裝置</w:t>
      </w:r>
      <w:r>
        <w:t>陣列軟體更新</w:t>
      </w:r>
    </w:p>
    <w:p w:rsidR="003B1A65" w:rsidRDefault="00EB593D">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3B1A65" w:rsidRDefault="00EB593D">
      <w:pPr>
        <w:pStyle w:val="ProductList-Offering1Heading"/>
        <w:outlineLvl w:val="1"/>
      </w:pPr>
      <w:bookmarkStart w:id="398" w:name="_Sec903"/>
      <w:r>
        <w:t>有限硬體瑕疵擔保責任</w:t>
      </w:r>
      <w:bookmarkEnd w:id="398"/>
      <w:r>
        <w:fldChar w:fldCharType="begin"/>
      </w:r>
      <w:r>
        <w:instrText xml:space="preserve"> TC "</w:instrText>
      </w:r>
      <w:bookmarkStart w:id="399" w:name="_Toc481100638"/>
      <w:r>
        <w:instrText>有限硬體瑕疵擔保責任</w:instrText>
      </w:r>
      <w:bookmarkEnd w:id="399"/>
      <w:r>
        <w:instrText>" \l 2</w:instrText>
      </w:r>
      <w:r>
        <w:fldChar w:fldCharType="end"/>
      </w:r>
    </w:p>
    <w:p w:rsidR="003B1A65" w:rsidRDefault="00EB593D">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w:t>
      </w:r>
      <w:r>
        <w:rPr>
          <w:b/>
        </w:rPr>
        <w:t>對於任何其他明示、默示或法定之瑕疵擔保，包括但不限於品質、所有權、未侵權、適售性及符合特定目的等瑕疵擔保均不予負責。</w:t>
      </w:r>
    </w:p>
    <w:p w:rsidR="003B1A65" w:rsidRDefault="00EB593D">
      <w:pPr>
        <w:pStyle w:val="ProductList-Offering1Heading"/>
        <w:outlineLvl w:val="1"/>
      </w:pPr>
      <w:bookmarkStart w:id="400" w:name="_Sec904"/>
      <w:r>
        <w:t>賠償。第三方索賠之辯護</w:t>
      </w:r>
      <w:bookmarkEnd w:id="400"/>
      <w:r>
        <w:fldChar w:fldCharType="begin"/>
      </w:r>
      <w:r>
        <w:instrText xml:space="preserve"> TC "</w:instrText>
      </w:r>
      <w:bookmarkStart w:id="401" w:name="_Toc481100639"/>
      <w:r>
        <w:instrText>賠償。第三方索賠之辯護</w:instrText>
      </w:r>
      <w:bookmarkEnd w:id="401"/>
      <w:r>
        <w:instrText>" \l 2</w:instrText>
      </w:r>
      <w:r>
        <w:fldChar w:fldCharType="end"/>
      </w:r>
    </w:p>
    <w:p w:rsidR="003B1A65" w:rsidRDefault="00EB593D">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3B1A65" w:rsidRDefault="00EB593D">
      <w:pPr>
        <w:pStyle w:val="ProductList-Offering1Heading"/>
        <w:outlineLvl w:val="1"/>
      </w:pPr>
      <w:bookmarkStart w:id="402" w:name="_Sec905"/>
      <w:r>
        <w:t>責任限制</w:t>
      </w:r>
      <w:bookmarkEnd w:id="402"/>
      <w:r>
        <w:fldChar w:fldCharType="begin"/>
      </w:r>
      <w:r>
        <w:instrText xml:space="preserve"> TC "</w:instrText>
      </w:r>
      <w:bookmarkStart w:id="403" w:name="_Toc481100640"/>
      <w:r>
        <w:instrText>責任限制</w:instrText>
      </w:r>
      <w:bookmarkEnd w:id="403"/>
      <w:r>
        <w:instrText>" \l 2</w:instrText>
      </w:r>
      <w:r>
        <w:fldChar w:fldCharType="end"/>
      </w:r>
    </w:p>
    <w:p w:rsidR="003B1A65" w:rsidRDefault="00EB593D">
      <w:pPr>
        <w:pStyle w:val="ProductList-Body"/>
      </w:pPr>
      <w:r>
        <w:t>針對與存放裝置陣列相關之任何索賠，每一方當事人對他方當事人之總累</w:t>
      </w:r>
      <w:r>
        <w:t>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rsidR="003B1A65" w:rsidRDefault="00EB593D">
      <w:pPr>
        <w:pStyle w:val="ProductList-Offering1Heading"/>
        <w:outlineLvl w:val="1"/>
      </w:pPr>
      <w:bookmarkStart w:id="404" w:name="_Sec906"/>
      <w:r>
        <w:t>美國出口管制法律</w:t>
      </w:r>
      <w:bookmarkEnd w:id="404"/>
      <w:r>
        <w:fldChar w:fldCharType="begin"/>
      </w:r>
      <w:r>
        <w:instrText xml:space="preserve"> TC "</w:instrText>
      </w:r>
      <w:bookmarkStart w:id="405" w:name="_Toc481100641"/>
      <w:r>
        <w:instrText>美國出口管制法律</w:instrText>
      </w:r>
      <w:bookmarkEnd w:id="405"/>
      <w:r>
        <w:instrText>" \l 2</w:instrText>
      </w:r>
      <w:r>
        <w:fldChar w:fldCharType="end"/>
      </w:r>
    </w:p>
    <w:p w:rsidR="003B1A65" w:rsidRDefault="00EB593D">
      <w:pPr>
        <w:pStyle w:val="ProductList-Body"/>
      </w:pPr>
      <w:r>
        <w:t>存放裝置陣列係受客戶之大量授權合約中與美國出</w:t>
      </w:r>
      <w:r>
        <w:t>口管轄地相關之條款所拘束。</w:t>
      </w:r>
    </w:p>
    <w:p w:rsidR="003B1A65" w:rsidRDefault="00EB593D">
      <w:pPr>
        <w:pStyle w:val="ProductList-Offering1Heading"/>
        <w:outlineLvl w:val="1"/>
      </w:pPr>
      <w:bookmarkStart w:id="406" w:name="_Sec907"/>
      <w:r>
        <w:t>診斷資訊之蒐集</w:t>
      </w:r>
      <w:bookmarkEnd w:id="406"/>
      <w:r>
        <w:fldChar w:fldCharType="begin"/>
      </w:r>
      <w:r>
        <w:instrText xml:space="preserve"> TC "</w:instrText>
      </w:r>
      <w:bookmarkStart w:id="407" w:name="_Toc481100642"/>
      <w:r>
        <w:instrText>診斷資訊之蒐集</w:instrText>
      </w:r>
      <w:bookmarkEnd w:id="407"/>
      <w:r>
        <w:instrText>" \l 2</w:instrText>
      </w:r>
      <w:r>
        <w:fldChar w:fldCharType="end"/>
      </w:r>
    </w:p>
    <w:p w:rsidR="003B1A65" w:rsidRDefault="00EB593D">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w:t>
      </w:r>
      <w:r>
        <w:t>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43">
        <w:r>
          <w:rPr>
            <w:color w:val="00467F"/>
            <w:u w:val="single"/>
          </w:rPr>
          <w:t>https://www.microsoft.com/en-us/privacystatement</w:t>
        </w:r>
      </w:hyperlink>
      <w:r>
        <w:t>。</w:t>
      </w:r>
    </w:p>
    <w:p w:rsidR="003B1A65" w:rsidRDefault="00EB593D">
      <w:pPr>
        <w:pStyle w:val="ProductList-Offering1Heading"/>
        <w:outlineLvl w:val="1"/>
      </w:pPr>
      <w:bookmarkStart w:id="408" w:name="_Sec908"/>
      <w:r>
        <w:t>政府之使用</w:t>
      </w:r>
      <w:bookmarkEnd w:id="408"/>
      <w:r>
        <w:fldChar w:fldCharType="begin"/>
      </w:r>
      <w:r>
        <w:instrText xml:space="preserve"> TC "</w:instrText>
      </w:r>
      <w:bookmarkStart w:id="409" w:name="_Toc481100643"/>
      <w:r>
        <w:instrText>政府之使用</w:instrText>
      </w:r>
      <w:bookmarkEnd w:id="409"/>
      <w:r>
        <w:instrText>" \l 2</w:instrText>
      </w:r>
      <w:r>
        <w:fldChar w:fldCharType="end"/>
      </w:r>
    </w:p>
    <w:p w:rsidR="003B1A65" w:rsidRDefault="00EB593D">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w:t>
      </w:r>
      <w:r>
        <w:t xml:space="preserve">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EB593D">
      <w:pPr>
        <w:pStyle w:val="ProductList-SectionHeading"/>
        <w:pageBreakBefore/>
        <w:outlineLvl w:val="0"/>
      </w:pPr>
      <w:bookmarkStart w:id="410" w:name="_Sec1205"/>
      <w:bookmarkEnd w:id="390"/>
      <w:r>
        <w:t>附錄</w:t>
      </w:r>
      <w:r>
        <w:t xml:space="preserve"> G - </w:t>
      </w:r>
      <w:r>
        <w:t>進階版保證</w:t>
      </w:r>
      <w:r>
        <w:fldChar w:fldCharType="begin"/>
      </w:r>
      <w:r>
        <w:instrText xml:space="preserve"> TC "</w:instrText>
      </w:r>
      <w:bookmarkStart w:id="411" w:name="_Toc481100644"/>
      <w:r>
        <w:instrText>附錄</w:instrText>
      </w:r>
      <w:r>
        <w:instrText xml:space="preserve"> G - </w:instrText>
      </w:r>
      <w:r>
        <w:instrText>進階版保證</w:instrText>
      </w:r>
      <w:bookmarkEnd w:id="411"/>
      <w:r>
        <w:instrText>" \l 1</w:instrText>
      </w:r>
      <w:r>
        <w:fldChar w:fldCharType="end"/>
      </w:r>
    </w:p>
    <w:p w:rsidR="003B1A65" w:rsidRDefault="00EB593D">
      <w:pPr>
        <w:pStyle w:val="ProductList-Body"/>
      </w:pPr>
      <w:r>
        <w:t>客戶得取得進階版保證附加項目使用權，惟需受這些條款及條件所拘束：</w:t>
      </w:r>
    </w:p>
    <w:p w:rsidR="003B1A65" w:rsidRDefault="00EB593D" w:rsidP="006B4E8B">
      <w:pPr>
        <w:pStyle w:val="ProductList-Bullet"/>
        <w:numPr>
          <w:ilvl w:val="0"/>
          <w:numId w:val="58"/>
        </w:numPr>
      </w:pPr>
      <w:r>
        <w:t>只有依相同副約具備有效</w:t>
      </w:r>
      <w:r>
        <w:t xml:space="preserve"> SA </w:t>
      </w:r>
      <w:r>
        <w:t>之產品使用權</w:t>
      </w:r>
      <w:r>
        <w:t xml:space="preserve"> (</w:t>
      </w:r>
      <w:r>
        <w:t>以下稱「合格使用權」</w:t>
      </w:r>
      <w:r>
        <w:t xml:space="preserve">) </w:t>
      </w:r>
      <w:r>
        <w:t>才能取得進階版保證附加項目使用權。</w:t>
      </w:r>
    </w:p>
    <w:p w:rsidR="003B1A65" w:rsidRDefault="00EB593D" w:rsidP="006B4E8B">
      <w:pPr>
        <w:pStyle w:val="ProductList-Bullet"/>
        <w:numPr>
          <w:ilvl w:val="0"/>
          <w:numId w:val="58"/>
        </w:numPr>
      </w:pPr>
      <w:r>
        <w:t>客戶必須為產品系列內所有產品版本的所有合格使用權取得進階版保證附加項目使用權。</w:t>
      </w:r>
    </w:p>
    <w:p w:rsidR="003B1A65" w:rsidRDefault="00EB593D" w:rsidP="006B4E8B">
      <w:pPr>
        <w:pStyle w:val="ProductList-Bullet"/>
        <w:numPr>
          <w:ilvl w:val="0"/>
          <w:numId w:val="58"/>
        </w:numPr>
      </w:pPr>
      <w:r>
        <w:t>客戶必須為它在其副約有效期限後繼續取得之合格使用權取得進階版保證附加項目使用權。</w:t>
      </w:r>
    </w:p>
    <w:p w:rsidR="003B1A65" w:rsidRDefault="00EB593D" w:rsidP="006B4E8B">
      <w:pPr>
        <w:pStyle w:val="ProductList-Bullet"/>
        <w:numPr>
          <w:ilvl w:val="0"/>
          <w:numId w:val="58"/>
        </w:numPr>
      </w:pPr>
      <w:r>
        <w:t>客戶不需要取得</w:t>
      </w:r>
      <w:r>
        <w:t xml:space="preserve"> CAL </w:t>
      </w:r>
      <w:r>
        <w:t>或</w:t>
      </w:r>
      <w:r>
        <w:t xml:space="preserve"> External Connector License </w:t>
      </w:r>
      <w:r>
        <w:t>的進階版保證；不過，客戶必須在</w:t>
      </w:r>
      <w:r>
        <w:t xml:space="preserve"> CAL </w:t>
      </w:r>
      <w:r>
        <w:t>或</w:t>
      </w:r>
      <w:r>
        <w:t xml:space="preserve"> External Connector Licen</w:t>
      </w:r>
      <w:r>
        <w:t xml:space="preserve">se </w:t>
      </w:r>
      <w:r>
        <w:t>上具備</w:t>
      </w:r>
      <w:r>
        <w:t xml:space="preserve"> SA </w:t>
      </w:r>
      <w:r>
        <w:t>範圍，讓使用者和裝置能存取具備有效進階版保證範圍的授權伺服器。</w:t>
      </w:r>
    </w:p>
    <w:p w:rsidR="003B1A65" w:rsidRDefault="003B1A65">
      <w:pPr>
        <w:pStyle w:val="ProductList-Body"/>
      </w:pPr>
    </w:p>
    <w:p w:rsidR="003B1A65" w:rsidRDefault="00EB593D">
      <w:pPr>
        <w:pStyle w:val="ProductList-Body"/>
      </w:pPr>
      <w:r>
        <w:t>進階版保證附加項目使用權依其取得時所根據的規定會在副約有效期限結束時屆滿。續約時，客戶必須重新取得附加項目使用權，才能繼續進階版保證範圍。</w:t>
      </w:r>
    </w:p>
    <w:p w:rsidR="003B1A65" w:rsidRDefault="003B1A65">
      <w:pPr>
        <w:pStyle w:val="ProductList-Body"/>
      </w:pPr>
    </w:p>
    <w:p w:rsidR="003B1A65" w:rsidRDefault="00EB593D">
      <w:pPr>
        <w:pStyle w:val="ProductList-Body"/>
      </w:pPr>
      <w:r>
        <w:t>對</w:t>
      </w:r>
      <w:r>
        <w:t xml:space="preserve"> Server and Cloud Enrollment </w:t>
      </w:r>
      <w:r>
        <w:t>客戶而言，「產品系列」與其副約中所提供之定義相同。對</w:t>
      </w:r>
      <w:r>
        <w:t xml:space="preserve"> Enterprise </w:t>
      </w:r>
      <w:r>
        <w:t>和</w:t>
      </w:r>
      <w:r>
        <w:t xml:space="preserve"> Enterprise Subscription Enrollment </w:t>
      </w:r>
      <w:r>
        <w:t>客戶及</w:t>
      </w:r>
      <w:r>
        <w:t xml:space="preserve"> Enrollment for Education Solution</w:t>
      </w:r>
      <w:r>
        <w:t>s (</w:t>
      </w:r>
      <w:r>
        <w:t>以下稱「</w:t>
      </w:r>
      <w:r>
        <w:t>EES</w:t>
      </w:r>
      <w:r>
        <w:t>」</w:t>
      </w:r>
      <w:r>
        <w:t xml:space="preserve">) </w:t>
      </w:r>
      <w:r>
        <w:t>客戶而言，它會包括下表中指定為產品系列的產品群組。</w:t>
      </w:r>
    </w:p>
    <w:tbl>
      <w:tblPr>
        <w:tblStyle w:val="PURTable"/>
        <w:tblW w:w="0" w:type="dxa"/>
        <w:tblLook w:val="04A0" w:firstRow="1" w:lastRow="0" w:firstColumn="1" w:lastColumn="0" w:noHBand="0" w:noVBand="1"/>
      </w:tblPr>
      <w:tblGrid>
        <w:gridCol w:w="5469"/>
        <w:gridCol w:w="5447"/>
      </w:tblGrid>
      <w:tr w:rsidR="003B1A65">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3B1A65" w:rsidRDefault="00EB593D">
            <w:pPr>
              <w:pStyle w:val="ProductList-TableBody"/>
            </w:pPr>
            <w:r>
              <w:rPr>
                <w:color w:val="FFFFFF"/>
              </w:rPr>
              <w:t xml:space="preserve">Enterprise </w:t>
            </w:r>
            <w:r>
              <w:rPr>
                <w:color w:val="FFFFFF"/>
              </w:rPr>
              <w:t>和</w:t>
            </w:r>
            <w:r>
              <w:rPr>
                <w:color w:val="FFFFFF"/>
              </w:rPr>
              <w:t xml:space="preserve"> Enterprise Subscription Enrollment </w:t>
            </w:r>
            <w:r>
              <w:rPr>
                <w:color w:val="FFFFFF"/>
              </w:rPr>
              <w:t>及</w:t>
            </w:r>
            <w:r>
              <w:rPr>
                <w:color w:val="FFFFFF"/>
              </w:rPr>
              <w:t xml:space="preserve"> EES </w:t>
            </w:r>
            <w:r>
              <w:rPr>
                <w:color w:val="FFFFFF"/>
              </w:rPr>
              <w:t>產品系列</w:t>
            </w:r>
          </w:p>
        </w:tc>
      </w:tr>
      <w:tr w:rsidR="003B1A65">
        <w:tc>
          <w:tcPr>
            <w:tcW w:w="6120" w:type="dxa"/>
            <w:tcBorders>
              <w:top w:val="single" w:sz="4" w:space="0" w:color="000000"/>
              <w:left w:val="single" w:sz="4" w:space="0" w:color="000000"/>
              <w:bottom w:val="single" w:sz="4" w:space="0" w:color="000000"/>
              <w:right w:val="single" w:sz="4" w:space="0" w:color="000000"/>
            </w:tcBorders>
          </w:tcPr>
          <w:p w:rsidR="003B1A65" w:rsidRDefault="00EB593D">
            <w:pPr>
              <w:pStyle w:val="ProductList-TableBody"/>
            </w:pPr>
            <w:r>
              <w:t>產品系列</w:t>
            </w:r>
          </w:p>
        </w:tc>
        <w:tc>
          <w:tcPr>
            <w:tcW w:w="6120" w:type="dxa"/>
            <w:tcBorders>
              <w:top w:val="single" w:sz="4" w:space="0" w:color="000000"/>
              <w:left w:val="single" w:sz="4" w:space="0" w:color="000000"/>
              <w:bottom w:val="single" w:sz="4" w:space="0" w:color="6E6E6E"/>
              <w:right w:val="single" w:sz="4" w:space="0" w:color="000000"/>
            </w:tcBorders>
          </w:tcPr>
          <w:p w:rsidR="003B1A65" w:rsidRDefault="00EB593D">
            <w:pPr>
              <w:pStyle w:val="ProductList-TableBody"/>
            </w:pPr>
            <w:r>
              <w:t>伺服器及工具產品</w:t>
            </w:r>
          </w:p>
        </w:tc>
      </w:tr>
      <w:tr w:rsidR="003B1A65">
        <w:tc>
          <w:tcPr>
            <w:tcW w:w="6120" w:type="dxa"/>
            <w:tcBorders>
              <w:top w:val="single" w:sz="4" w:space="0" w:color="000000"/>
              <w:left w:val="single" w:sz="4" w:space="0" w:color="6E6E6E"/>
              <w:bottom w:val="none" w:sz="4" w:space="0" w:color="6E6E6E"/>
              <w:right w:val="single" w:sz="4" w:space="0" w:color="6E6E6E"/>
            </w:tcBorders>
          </w:tcPr>
          <w:p w:rsidR="003B1A65" w:rsidRDefault="003B1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SQL Server Enterprise (</w:t>
            </w:r>
            <w:r>
              <w:t>每一個核心</w:t>
            </w:r>
            <w:r>
              <w:t>)</w:t>
            </w:r>
          </w:p>
        </w:tc>
      </w:tr>
      <w:tr w:rsidR="003B1A65">
        <w:tc>
          <w:tcPr>
            <w:tcW w:w="6120" w:type="dxa"/>
            <w:tcBorders>
              <w:top w:val="none" w:sz="4" w:space="0" w:color="6E6E6E"/>
              <w:left w:val="single" w:sz="4" w:space="0" w:color="6E6E6E"/>
              <w:bottom w:val="none" w:sz="4" w:space="0" w:color="6E6E6E"/>
              <w:right w:val="single" w:sz="4" w:space="0" w:color="6E6E6E"/>
            </w:tcBorders>
          </w:tcPr>
          <w:p w:rsidR="003B1A65" w:rsidRDefault="003B1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SQL Server Standard (</w:t>
            </w:r>
            <w:r>
              <w:t>每一個核心</w:t>
            </w:r>
            <w:r>
              <w:t>)</w:t>
            </w:r>
          </w:p>
        </w:tc>
      </w:tr>
      <w:tr w:rsidR="003B1A65">
        <w:tc>
          <w:tcPr>
            <w:tcW w:w="6120" w:type="dxa"/>
            <w:tcBorders>
              <w:top w:val="none" w:sz="4" w:space="0" w:color="6E6E6E"/>
              <w:left w:val="single" w:sz="4" w:space="0" w:color="6E6E6E"/>
              <w:bottom w:val="none" w:sz="4" w:space="0" w:color="6E6E6E"/>
              <w:right w:val="single" w:sz="4" w:space="0" w:color="6E6E6E"/>
            </w:tcBorders>
          </w:tcPr>
          <w:p w:rsidR="003B1A65" w:rsidRDefault="00EB593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SQL Server Enterprise (</w:t>
            </w:r>
            <w:r>
              <w:t>伺服器</w:t>
            </w:r>
            <w:r>
              <w:t>/CAL)</w:t>
            </w:r>
          </w:p>
        </w:tc>
      </w:tr>
      <w:tr w:rsidR="003B1A65">
        <w:tc>
          <w:tcPr>
            <w:tcW w:w="6120" w:type="dxa"/>
            <w:tcBorders>
              <w:top w:val="none" w:sz="4" w:space="0" w:color="6E6E6E"/>
              <w:left w:val="single" w:sz="4" w:space="0" w:color="6E6E6E"/>
              <w:bottom w:val="none" w:sz="4" w:space="0" w:color="6E6E6E"/>
              <w:right w:val="single" w:sz="4" w:space="0" w:color="6E6E6E"/>
            </w:tcBorders>
          </w:tcPr>
          <w:p w:rsidR="003B1A65" w:rsidRDefault="003B1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SQL Server Standard</w:t>
            </w:r>
          </w:p>
        </w:tc>
      </w:tr>
      <w:tr w:rsidR="003B1A65">
        <w:tc>
          <w:tcPr>
            <w:tcW w:w="6120" w:type="dxa"/>
            <w:tcBorders>
              <w:top w:val="none" w:sz="4" w:space="0" w:color="6E6E6E"/>
              <w:left w:val="single" w:sz="4" w:space="0" w:color="6E6E6E"/>
              <w:bottom w:val="single" w:sz="4" w:space="0" w:color="000000"/>
              <w:right w:val="single" w:sz="4" w:space="0" w:color="6E6E6E"/>
            </w:tcBorders>
          </w:tcPr>
          <w:p w:rsidR="003B1A65" w:rsidRDefault="003B1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B1A65" w:rsidRDefault="00EB593D">
            <w:pPr>
              <w:pStyle w:val="ProductList-TableBody"/>
            </w:pPr>
            <w:r>
              <w:t>SQL Server CAL</w:t>
            </w:r>
          </w:p>
        </w:tc>
      </w:tr>
      <w:tr w:rsidR="003B1A65">
        <w:tc>
          <w:tcPr>
            <w:tcW w:w="6120" w:type="dxa"/>
            <w:tcBorders>
              <w:top w:val="single" w:sz="4" w:space="0" w:color="000000"/>
              <w:left w:val="single" w:sz="4" w:space="0" w:color="000000"/>
              <w:bottom w:val="none" w:sz="4" w:space="0" w:color="6E6E6E"/>
              <w:right w:val="single" w:sz="4" w:space="0" w:color="000000"/>
            </w:tcBorders>
          </w:tcPr>
          <w:p w:rsidR="003B1A65" w:rsidRDefault="003B1A6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B1A65" w:rsidRDefault="00EB593D">
            <w:pPr>
              <w:pStyle w:val="ProductList-TableBody"/>
            </w:pPr>
            <w:r>
              <w:t>CIS Datacenter</w:t>
            </w:r>
          </w:p>
        </w:tc>
      </w:tr>
      <w:tr w:rsidR="003B1A65">
        <w:tc>
          <w:tcPr>
            <w:tcW w:w="6120" w:type="dxa"/>
            <w:vMerge w:val="restart"/>
            <w:tcBorders>
              <w:top w:val="none" w:sz="4" w:space="0" w:color="6E6E6E"/>
              <w:left w:val="single" w:sz="4" w:space="0" w:color="000000"/>
              <w:bottom w:val="none" w:sz="4" w:space="0" w:color="6E6E6E"/>
              <w:right w:val="single" w:sz="4" w:space="0" w:color="000000"/>
            </w:tcBorders>
          </w:tcPr>
          <w:p w:rsidR="003B1A65" w:rsidRDefault="00EB593D">
            <w:pPr>
              <w:pStyle w:val="ProductList-TableBody"/>
            </w:pPr>
            <w:r>
              <w:t>Core Infrastructure Suite (</w:t>
            </w:r>
            <w:r>
              <w:t>以下稱「</w:t>
            </w:r>
            <w:r>
              <w:t>CIS</w:t>
            </w:r>
            <w:r>
              <w:t>」</w:t>
            </w:r>
            <w:r>
              <w:t>)</w:t>
            </w:r>
          </w:p>
        </w:tc>
        <w:tc>
          <w:tcPr>
            <w:tcW w:w="6120" w:type="dxa"/>
            <w:tcBorders>
              <w:top w:val="single" w:sz="4" w:space="0" w:color="6E6E6E"/>
              <w:left w:val="single" w:sz="4" w:space="0" w:color="000000"/>
              <w:bottom w:val="single" w:sz="4" w:space="0" w:color="6E6E6E"/>
              <w:right w:val="single" w:sz="4" w:space="0" w:color="6E6E6E"/>
            </w:tcBorders>
          </w:tcPr>
          <w:p w:rsidR="003B1A65" w:rsidRDefault="00EB593D">
            <w:pPr>
              <w:pStyle w:val="ProductList-TableBody"/>
            </w:pPr>
            <w:r>
              <w:t>CIS Standard</w:t>
            </w:r>
          </w:p>
        </w:tc>
      </w:tr>
      <w:tr w:rsidR="003B1A65">
        <w:tc>
          <w:tcPr>
            <w:tcW w:w="0" w:type="auto"/>
            <w:vMerge/>
          </w:tcPr>
          <w:p w:rsidR="003B1A65" w:rsidRDefault="003B1A65"/>
        </w:tc>
        <w:tc>
          <w:tcPr>
            <w:tcW w:w="6120" w:type="dxa"/>
            <w:tcBorders>
              <w:top w:val="single" w:sz="4" w:space="0" w:color="6E6E6E"/>
              <w:left w:val="single" w:sz="4" w:space="0" w:color="000000"/>
              <w:bottom w:val="single" w:sz="4" w:space="0" w:color="6E6E6E"/>
              <w:right w:val="single" w:sz="4" w:space="0" w:color="6E6E6E"/>
            </w:tcBorders>
          </w:tcPr>
          <w:p w:rsidR="003B1A65" w:rsidRDefault="00EB593D">
            <w:pPr>
              <w:pStyle w:val="ProductList-TableBody"/>
            </w:pPr>
            <w:r>
              <w:t>Windows Server Datacenter</w:t>
            </w:r>
          </w:p>
        </w:tc>
      </w:tr>
      <w:tr w:rsidR="003B1A65">
        <w:tc>
          <w:tcPr>
            <w:tcW w:w="6120" w:type="dxa"/>
            <w:tcBorders>
              <w:top w:val="none" w:sz="4" w:space="0" w:color="6E6E6E"/>
              <w:left w:val="single" w:sz="4" w:space="0" w:color="000000"/>
              <w:bottom w:val="single" w:sz="4" w:space="0" w:color="000000"/>
              <w:right w:val="single" w:sz="4" w:space="0" w:color="000000"/>
            </w:tcBorders>
          </w:tcPr>
          <w:p w:rsidR="003B1A65" w:rsidRDefault="003B1A6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B1A65" w:rsidRDefault="00EB593D">
            <w:pPr>
              <w:pStyle w:val="ProductList-TableBody"/>
            </w:pPr>
            <w:r>
              <w:t>Windows Server Standard</w:t>
            </w:r>
          </w:p>
        </w:tc>
      </w:tr>
    </w:tbl>
    <w:p w:rsidR="003B1A65" w:rsidRDefault="003B1A65">
      <w:pPr>
        <w:pStyle w:val="ProductList-Body"/>
      </w:pPr>
    </w:p>
    <w:p w:rsidR="003B1A65" w:rsidRDefault="00EB593D">
      <w:pPr>
        <w:pStyle w:val="ProductList-ClauseHeading"/>
        <w:outlineLvl w:val="2"/>
      </w:pPr>
      <w:r>
        <w:t>進階版保證價格</w:t>
      </w:r>
    </w:p>
    <w:p w:rsidR="003B1A65" w:rsidRDefault="00EB593D">
      <w:pPr>
        <w:pStyle w:val="ProductList-Body"/>
      </w:pPr>
      <w:r>
        <w:t xml:space="preserve">Microsoft </w:t>
      </w:r>
      <w:r>
        <w:t>將提供四個系列的進階版保證附加項目使用權。客戶將有資格在第一次取得指定產品系列的附加項目使用權時生效之最新系列內取得附加項目使用權。客戶將有資格於目前的副約有效期限內在該產品系列的同一系列中取得額外的附加項目使用權，而且前提是其合格使用權的進階版保證範圍在任何續約期間內沒有過渡期失效的情形。每個系列內的價格均係按照方案和價位等級固定，而且除了必要時抵銷美元以外的價格匯率波動，不會在續約期間變更價格。</w:t>
      </w:r>
    </w:p>
    <w:p w:rsidR="003B1A65" w:rsidRDefault="003B1A65">
      <w:pPr>
        <w:pStyle w:val="ProductList-Body"/>
      </w:pPr>
    </w:p>
    <w:p w:rsidR="003B1A65" w:rsidRDefault="00EB593D">
      <w:pPr>
        <w:pStyle w:val="ProductList-ClauseHeading"/>
        <w:outlineLvl w:val="2"/>
      </w:pPr>
      <w:r>
        <w:t>進階版保證利益之資格</w:t>
      </w:r>
    </w:p>
    <w:p w:rsidR="003B1A65" w:rsidRDefault="00EB593D">
      <w:pPr>
        <w:pStyle w:val="ProductList-Body"/>
      </w:pPr>
      <w:r>
        <w:t>從</w:t>
      </w:r>
      <w:r>
        <w:t xml:space="preserve"> Windows Server 2008 </w:t>
      </w:r>
      <w:r>
        <w:t>和</w:t>
      </w:r>
      <w:r>
        <w:t xml:space="preserve"> SQL Serv</w:t>
      </w:r>
      <w:r>
        <w:t xml:space="preserve">er 2008 </w:t>
      </w:r>
      <w:r>
        <w:t>開始，便開始針對延伸支援不再涵蓋的產品版本提供進階版保證利益。延伸支援結束後六年期間內可使用進階版保證利益。只要客戶在特定產品的延伸支援結束前先取得進階版保證附加項目使用權，便有資格依此使用權取得此等產品版次和版本的進階版保證利益。客戶依下列期間取得之附加項目使用權，亦有資格享有該相同產品版次及版本的進階版保證利益：</w:t>
      </w:r>
    </w:p>
    <w:p w:rsidR="003B1A65" w:rsidRDefault="00EB593D" w:rsidP="006B4E8B">
      <w:pPr>
        <w:pStyle w:val="ProductList-Bullet"/>
        <w:numPr>
          <w:ilvl w:val="0"/>
          <w:numId w:val="59"/>
        </w:numPr>
      </w:pPr>
      <w:r>
        <w:t>依相同副約於後續取得；以及</w:t>
      </w:r>
    </w:p>
    <w:p w:rsidR="003B1A65" w:rsidRDefault="00EB593D" w:rsidP="006B4E8B">
      <w:pPr>
        <w:pStyle w:val="ProductList-Bullet"/>
        <w:numPr>
          <w:ilvl w:val="0"/>
          <w:numId w:val="59"/>
        </w:numPr>
      </w:pPr>
      <w:r>
        <w:t>在任何續約期間取得</w:t>
      </w:r>
      <w:r>
        <w:t xml:space="preserve"> (</w:t>
      </w:r>
      <w:r>
        <w:t>只要範圍內沒有過渡期失效的情形</w:t>
      </w:r>
      <w:r>
        <w:t>)</w:t>
      </w:r>
      <w:r>
        <w:t>。</w:t>
      </w:r>
    </w:p>
    <w:p w:rsidR="003B1A65" w:rsidRDefault="003B1A65">
      <w:pPr>
        <w:pStyle w:val="ProductList-Body"/>
      </w:pPr>
    </w:p>
    <w:p w:rsidR="003B1A65" w:rsidRDefault="00EB593D">
      <w:pPr>
        <w:pStyle w:val="ProductList-Body"/>
      </w:pPr>
      <w:r>
        <w:t xml:space="preserve">Microsoft </w:t>
      </w:r>
      <w:r>
        <w:t>保留未來中止提供進階版保證利益的權利，但僅限仍包含在主要支援</w:t>
      </w:r>
      <w:r>
        <w:t xml:space="preserve"> (Ma</w:t>
      </w:r>
      <w:r>
        <w:t xml:space="preserve">instream Support) </w:t>
      </w:r>
      <w:r>
        <w:t>中的產品版次和版本。</w:t>
      </w:r>
    </w:p>
    <w:p w:rsidR="003B1A65" w:rsidRDefault="003B1A65">
      <w:pPr>
        <w:pStyle w:val="ProductList-Body"/>
      </w:pPr>
    </w:p>
    <w:p w:rsidR="003B1A65" w:rsidRDefault="00EB593D">
      <w:pPr>
        <w:pStyle w:val="ProductList-ClauseHeading"/>
        <w:outlineLvl w:val="2"/>
      </w:pPr>
      <w:r>
        <w:t>部署與使用</w:t>
      </w:r>
    </w:p>
    <w:p w:rsidR="003B1A65" w:rsidRDefault="00EB593D">
      <w:pPr>
        <w:pStyle w:val="ProductList-Body"/>
      </w:pPr>
      <w:r>
        <w:t>客戶僅得於具備進階版保證範圍之授權伺服器上安裝以進階版保證利益形式提供的安全性更新。如果範圍失效，客戶不需要移除更新。</w:t>
      </w:r>
    </w:p>
    <w:p w:rsidR="003B1A65" w:rsidRDefault="003B1A65">
      <w:pPr>
        <w:pStyle w:val="ProductList-Body"/>
      </w:pPr>
    </w:p>
    <w:p w:rsidR="003B1A65" w:rsidRDefault="00EB593D">
      <w:pPr>
        <w:pStyle w:val="ProductList-ClauseHeading"/>
        <w:outlineLvl w:val="2"/>
      </w:pPr>
      <w:r>
        <w:t>全天候問題解決支援</w:t>
      </w:r>
    </w:p>
    <w:p w:rsidR="003B1A65" w:rsidRDefault="00EB593D">
      <w:pPr>
        <w:pStyle w:val="ProductList-Body"/>
      </w:pPr>
      <w:r>
        <w:t>如果客戶符合以下需求，客戶便有資格將可用的全天候問題解決支援事件套用至</w:t>
      </w:r>
      <w:r>
        <w:t xml:space="preserve"> 2008 </w:t>
      </w:r>
      <w:r>
        <w:t>年開始使用的舊版軟體：</w:t>
      </w:r>
    </w:p>
    <w:p w:rsidR="003B1A65" w:rsidRDefault="00EB593D" w:rsidP="006B4E8B">
      <w:pPr>
        <w:pStyle w:val="ProductList-Bullet"/>
        <w:numPr>
          <w:ilvl w:val="0"/>
          <w:numId w:val="60"/>
        </w:numPr>
      </w:pPr>
      <w:r>
        <w:t>依〈附錄</w:t>
      </w:r>
      <w:r>
        <w:t xml:space="preserve"> B – </w:t>
      </w:r>
      <w:r>
        <w:t>軟體保證〉的「全天候問題解決支援」小節中所述，客戶有資格使用全天候問題解決支援。</w:t>
      </w:r>
    </w:p>
    <w:p w:rsidR="003B1A65" w:rsidRDefault="00EB593D" w:rsidP="006B4E8B">
      <w:pPr>
        <w:pStyle w:val="ProductList-Bullet"/>
        <w:numPr>
          <w:ilvl w:val="0"/>
          <w:numId w:val="60"/>
        </w:numPr>
      </w:pPr>
      <w:r>
        <w:t>客戶使用的產品版本是過去的延伸支援，但尚未超過六年。</w:t>
      </w:r>
    </w:p>
    <w:p w:rsidR="003B1A65" w:rsidRDefault="00EB593D" w:rsidP="006B4E8B">
      <w:pPr>
        <w:pStyle w:val="ProductList-Bullet"/>
        <w:numPr>
          <w:ilvl w:val="0"/>
          <w:numId w:val="60"/>
        </w:numPr>
      </w:pPr>
      <w:r>
        <w:t>客戶正在使用的軟體係位於具備有效進階版保證附加項目使用權的授權伺服器上。</w:t>
      </w:r>
    </w:p>
    <w:p w:rsidR="003B1A65" w:rsidRDefault="00EB593D" w:rsidP="006B4E8B">
      <w:pPr>
        <w:pStyle w:val="ProductList-Bullet"/>
        <w:numPr>
          <w:ilvl w:val="0"/>
          <w:numId w:val="60"/>
        </w:numPr>
      </w:pPr>
      <w:r>
        <w:t>客戶在正在使用的版本之延伸支援結束前已先取得該進階版保證範圍，且持續維持。</w:t>
      </w:r>
    </w:p>
    <w:p w:rsidR="003B1A65" w:rsidRDefault="003B1A65">
      <w:pPr>
        <w:pStyle w:val="ProductList-Body"/>
        <w:jc w:val="right"/>
      </w:pPr>
    </w:p>
    <w:tbl>
      <w:tblPr>
        <w:tblStyle w:val="PURTable"/>
        <w:tblW w:w="0" w:type="dxa"/>
        <w:tblLook w:val="04A0" w:firstRow="1" w:lastRow="0" w:firstColumn="1" w:lastColumn="0" w:noHBand="0" w:noVBand="1"/>
      </w:tblPr>
      <w:tblGrid>
        <w:gridCol w:w="10916"/>
      </w:tblGrid>
      <w:tr w:rsidR="003B1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A65" w:rsidRDefault="00EB593D">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3B1A65" w:rsidRDefault="003B1A65">
      <w:pPr>
        <w:pStyle w:val="ProductList-Body"/>
      </w:pPr>
    </w:p>
    <w:p w:rsidR="003B1A65" w:rsidRDefault="003B1A65">
      <w:pPr>
        <w:sectPr w:rsidR="003B1A65">
          <w:headerReference w:type="default" r:id="rId144"/>
          <w:footerReference w:type="default" r:id="rId145"/>
          <w:type w:val="continuous"/>
          <w:pgSz w:w="12240" w:h="15840" w:code="1"/>
          <w:pgMar w:top="1170" w:right="720" w:bottom="720" w:left="720" w:header="432" w:footer="288" w:gutter="0"/>
          <w:cols w:space="360"/>
        </w:sectPr>
      </w:pPr>
    </w:p>
    <w:bookmarkEnd w:id="410"/>
    <w:p w:rsidR="003B1A65" w:rsidRDefault="00EB593D">
      <w:pPr>
        <w:pStyle w:val="ProductList-SectionHeading"/>
        <w:pageBreakBefore/>
        <w:outlineLvl w:val="0"/>
      </w:pPr>
      <w:r>
        <w:t>索引</w:t>
      </w:r>
      <w:r>
        <w:fldChar w:fldCharType="begin"/>
      </w:r>
      <w:r>
        <w:instrText xml:space="preserve"> TC "</w:instrText>
      </w:r>
      <w:bookmarkStart w:id="412" w:name="_Toc481100645"/>
      <w:r>
        <w:instrText>索引</w:instrText>
      </w:r>
      <w:bookmarkEnd w:id="412"/>
      <w:r>
        <w:instrText>" \l 1</w:instrText>
      </w:r>
      <w:r>
        <w:fldChar w:fldCharType="end"/>
      </w:r>
    </w:p>
    <w:p w:rsidR="003B1A65" w:rsidRDefault="003B1A65">
      <w:pPr>
        <w:pStyle w:val="ProductList-Body"/>
      </w:pPr>
    </w:p>
    <w:p w:rsidR="003B1A65" w:rsidRDefault="003B1A65">
      <w:pPr>
        <w:sectPr w:rsidR="003B1A65">
          <w:headerReference w:type="default" r:id="rId146"/>
          <w:footerReference w:type="default" r:id="rId147"/>
          <w:type w:val="continuous"/>
          <w:pgSz w:w="12240" w:h="15840" w:code="1"/>
          <w:pgMar w:top="1170" w:right="720" w:bottom="720" w:left="720" w:header="432" w:footer="288" w:gutter="0"/>
          <w:cols w:space="360"/>
        </w:sectPr>
      </w:pPr>
    </w:p>
    <w:p w:rsidR="006B4E8B" w:rsidRDefault="00EB593D">
      <w:pPr>
        <w:pStyle w:val="ProductList-Body"/>
        <w:rPr>
          <w:noProof/>
        </w:rPr>
        <w:sectPr w:rsidR="006B4E8B" w:rsidSect="006B4E8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B4E8B" w:rsidRDefault="006B4E8B">
      <w:pPr>
        <w:pStyle w:val="Index1"/>
        <w:tabs>
          <w:tab w:val="right" w:pos="5030"/>
        </w:tabs>
        <w:rPr>
          <w:noProof/>
        </w:rPr>
      </w:pPr>
      <w:r>
        <w:rPr>
          <w:noProof/>
        </w:rPr>
        <w:t>Access 2016, 25</w:t>
      </w:r>
    </w:p>
    <w:p w:rsidR="006B4E8B" w:rsidRDefault="006B4E8B">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14</w:t>
      </w:r>
    </w:p>
    <w:p w:rsidR="006B4E8B" w:rsidRDefault="006B4E8B">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14</w:t>
      </w:r>
    </w:p>
    <w:p w:rsidR="006B4E8B" w:rsidRDefault="006B4E8B">
      <w:pPr>
        <w:pStyle w:val="Index1"/>
        <w:tabs>
          <w:tab w:val="right" w:pos="5030"/>
        </w:tabs>
        <w:rPr>
          <w:noProof/>
        </w:rPr>
      </w:pPr>
      <w:r>
        <w:rPr>
          <w:noProof/>
        </w:rPr>
        <w:t>Apple Macintosh, 48</w:t>
      </w:r>
    </w:p>
    <w:p w:rsidR="006B4E8B" w:rsidRDefault="006B4E8B">
      <w:pPr>
        <w:pStyle w:val="Index1"/>
        <w:tabs>
          <w:tab w:val="right" w:pos="5030"/>
        </w:tabs>
        <w:rPr>
          <w:noProof/>
        </w:rPr>
      </w:pPr>
      <w:r>
        <w:rPr>
          <w:noProof/>
        </w:rPr>
        <w:t>Azure Active Directory Basic, 64</w:t>
      </w:r>
    </w:p>
    <w:p w:rsidR="006B4E8B" w:rsidRDefault="006B4E8B">
      <w:pPr>
        <w:pStyle w:val="Index1"/>
        <w:tabs>
          <w:tab w:val="right" w:pos="5030"/>
        </w:tabs>
        <w:rPr>
          <w:noProof/>
        </w:rPr>
      </w:pPr>
      <w:r>
        <w:rPr>
          <w:noProof/>
        </w:rPr>
        <w:t xml:space="preserve">Azure Active Directory Premium </w:t>
      </w:r>
      <w:r>
        <w:rPr>
          <w:rFonts w:hint="eastAsia"/>
          <w:noProof/>
        </w:rPr>
        <w:t>方案</w:t>
      </w:r>
      <w:r>
        <w:rPr>
          <w:noProof/>
        </w:rPr>
        <w:t xml:space="preserve"> 1, 64</w:t>
      </w:r>
    </w:p>
    <w:p w:rsidR="006B4E8B" w:rsidRDefault="006B4E8B">
      <w:pPr>
        <w:pStyle w:val="Index1"/>
        <w:tabs>
          <w:tab w:val="right" w:pos="5030"/>
        </w:tabs>
        <w:rPr>
          <w:noProof/>
        </w:rPr>
      </w:pPr>
      <w:r>
        <w:rPr>
          <w:noProof/>
        </w:rPr>
        <w:t xml:space="preserve">Azure Active Directory Premium </w:t>
      </w:r>
      <w:r>
        <w:rPr>
          <w:rFonts w:hint="eastAsia"/>
          <w:noProof/>
        </w:rPr>
        <w:t>方案</w:t>
      </w:r>
      <w:r>
        <w:rPr>
          <w:noProof/>
        </w:rPr>
        <w:t xml:space="preserve"> 2, 64</w:t>
      </w:r>
    </w:p>
    <w:p w:rsidR="006B4E8B" w:rsidRDefault="006B4E8B">
      <w:pPr>
        <w:pStyle w:val="Index1"/>
        <w:tabs>
          <w:tab w:val="right" w:pos="5030"/>
        </w:tabs>
        <w:rPr>
          <w:noProof/>
        </w:rPr>
      </w:pPr>
      <w:r>
        <w:rPr>
          <w:noProof/>
        </w:rPr>
        <w:t>Azure Active Standard Support, 63</w:t>
      </w:r>
    </w:p>
    <w:p w:rsidR="006B4E8B" w:rsidRDefault="006B4E8B">
      <w:pPr>
        <w:pStyle w:val="Index1"/>
        <w:tabs>
          <w:tab w:val="right" w:pos="5030"/>
        </w:tabs>
        <w:rPr>
          <w:noProof/>
        </w:rPr>
      </w:pPr>
      <w:r>
        <w:rPr>
          <w:noProof/>
        </w:rPr>
        <w:t xml:space="preserve">Azure Active </w:t>
      </w:r>
      <w:r>
        <w:rPr>
          <w:rFonts w:hint="eastAsia"/>
          <w:noProof/>
        </w:rPr>
        <w:t>專業直接支援</w:t>
      </w:r>
      <w:r>
        <w:rPr>
          <w:noProof/>
        </w:rPr>
        <w:t>, 63</w:t>
      </w:r>
    </w:p>
    <w:p w:rsidR="006B4E8B" w:rsidRDefault="006B4E8B">
      <w:pPr>
        <w:pStyle w:val="Index1"/>
        <w:tabs>
          <w:tab w:val="right" w:pos="5030"/>
        </w:tabs>
        <w:rPr>
          <w:noProof/>
        </w:rPr>
      </w:pPr>
      <w:r>
        <w:rPr>
          <w:noProof/>
        </w:rPr>
        <w:t xml:space="preserve">Azure App Service </w:t>
      </w:r>
      <w:r>
        <w:rPr>
          <w:rFonts w:hint="eastAsia"/>
          <w:noProof/>
        </w:rPr>
        <w:t>方案</w:t>
      </w:r>
      <w:r>
        <w:rPr>
          <w:noProof/>
        </w:rPr>
        <w:t>, 64</w:t>
      </w:r>
    </w:p>
    <w:p w:rsidR="006B4E8B" w:rsidRDefault="006B4E8B">
      <w:pPr>
        <w:pStyle w:val="Index1"/>
        <w:tabs>
          <w:tab w:val="right" w:pos="5030"/>
        </w:tabs>
        <w:rPr>
          <w:noProof/>
        </w:rPr>
      </w:pPr>
      <w:r>
        <w:rPr>
          <w:noProof/>
        </w:rPr>
        <w:t xml:space="preserve">Azure Information Protection Premium </w:t>
      </w:r>
      <w:r>
        <w:rPr>
          <w:rFonts w:hint="eastAsia"/>
          <w:noProof/>
        </w:rPr>
        <w:t>方案</w:t>
      </w:r>
      <w:r>
        <w:rPr>
          <w:noProof/>
        </w:rPr>
        <w:t xml:space="preserve"> 1, 64</w:t>
      </w:r>
    </w:p>
    <w:p w:rsidR="006B4E8B" w:rsidRDefault="006B4E8B">
      <w:pPr>
        <w:pStyle w:val="Index1"/>
        <w:tabs>
          <w:tab w:val="right" w:pos="5030"/>
        </w:tabs>
        <w:rPr>
          <w:noProof/>
        </w:rPr>
      </w:pPr>
      <w:r>
        <w:rPr>
          <w:noProof/>
        </w:rPr>
        <w:t xml:space="preserve">Azure Information Protection Premium </w:t>
      </w:r>
      <w:r>
        <w:rPr>
          <w:rFonts w:hint="eastAsia"/>
          <w:noProof/>
        </w:rPr>
        <w:t>方案</w:t>
      </w:r>
      <w:r>
        <w:rPr>
          <w:noProof/>
        </w:rPr>
        <w:t xml:space="preserve"> 1 </w:t>
      </w:r>
      <w:r>
        <w:rPr>
          <w:rFonts w:hint="eastAsia"/>
          <w:noProof/>
        </w:rPr>
        <w:t>附加項目</w:t>
      </w:r>
      <w:r>
        <w:rPr>
          <w:noProof/>
        </w:rPr>
        <w:t>, 64</w:t>
      </w:r>
    </w:p>
    <w:p w:rsidR="006B4E8B" w:rsidRDefault="006B4E8B">
      <w:pPr>
        <w:pStyle w:val="Index1"/>
        <w:tabs>
          <w:tab w:val="right" w:pos="5030"/>
        </w:tabs>
        <w:rPr>
          <w:noProof/>
        </w:rPr>
      </w:pPr>
      <w:r>
        <w:rPr>
          <w:noProof/>
        </w:rPr>
        <w:t xml:space="preserve">Azure Information Protection Premium </w:t>
      </w:r>
      <w:r>
        <w:rPr>
          <w:rFonts w:hint="eastAsia"/>
          <w:noProof/>
        </w:rPr>
        <w:t>方案</w:t>
      </w:r>
      <w:r>
        <w:rPr>
          <w:noProof/>
        </w:rPr>
        <w:t xml:space="preserve"> 2, 64</w:t>
      </w:r>
    </w:p>
    <w:p w:rsidR="006B4E8B" w:rsidRDefault="006B4E8B">
      <w:pPr>
        <w:pStyle w:val="Index1"/>
        <w:tabs>
          <w:tab w:val="right" w:pos="5030"/>
        </w:tabs>
        <w:rPr>
          <w:noProof/>
        </w:rPr>
      </w:pPr>
      <w:r>
        <w:rPr>
          <w:noProof/>
        </w:rPr>
        <w:t xml:space="preserve">Azure Information Protection Premium </w:t>
      </w:r>
      <w:r>
        <w:rPr>
          <w:rFonts w:hint="eastAsia"/>
          <w:noProof/>
        </w:rPr>
        <w:t>方案</w:t>
      </w:r>
      <w:r>
        <w:rPr>
          <w:noProof/>
        </w:rPr>
        <w:t xml:space="preserve"> 2 </w:t>
      </w:r>
      <w:r>
        <w:rPr>
          <w:rFonts w:hint="eastAsia"/>
          <w:noProof/>
        </w:rPr>
        <w:t>附加項目</w:t>
      </w:r>
      <w:r>
        <w:rPr>
          <w:noProof/>
        </w:rPr>
        <w:t>, 64</w:t>
      </w:r>
    </w:p>
    <w:p w:rsidR="006B4E8B" w:rsidRDefault="006B4E8B">
      <w:pPr>
        <w:pStyle w:val="Index1"/>
        <w:tabs>
          <w:tab w:val="right" w:pos="5030"/>
        </w:tabs>
        <w:rPr>
          <w:noProof/>
        </w:rPr>
      </w:pPr>
      <w:r>
        <w:rPr>
          <w:noProof/>
        </w:rPr>
        <w:t xml:space="preserve">Azure Information Protection Premium </w:t>
      </w:r>
      <w:r>
        <w:rPr>
          <w:rFonts w:hint="eastAsia"/>
          <w:noProof/>
        </w:rPr>
        <w:t>附加項目</w:t>
      </w:r>
      <w:r>
        <w:rPr>
          <w:noProof/>
        </w:rPr>
        <w:t>, 73</w:t>
      </w:r>
    </w:p>
    <w:p w:rsidR="006B4E8B" w:rsidRDefault="006B4E8B">
      <w:pPr>
        <w:pStyle w:val="Index1"/>
        <w:tabs>
          <w:tab w:val="right" w:pos="5030"/>
        </w:tabs>
        <w:rPr>
          <w:noProof/>
        </w:rPr>
      </w:pPr>
      <w:r>
        <w:rPr>
          <w:noProof/>
        </w:rPr>
        <w:t>Azure Site Recovery, 101</w:t>
      </w:r>
    </w:p>
    <w:p w:rsidR="006B4E8B" w:rsidRDefault="006B4E8B">
      <w:pPr>
        <w:pStyle w:val="Index1"/>
        <w:tabs>
          <w:tab w:val="right" w:pos="5030"/>
        </w:tabs>
        <w:rPr>
          <w:noProof/>
        </w:rPr>
      </w:pPr>
      <w:r>
        <w:rPr>
          <w:noProof/>
        </w:rPr>
        <w:t>Azure Site Recovery (</w:t>
      </w:r>
      <w:r>
        <w:rPr>
          <w:rFonts w:hint="eastAsia"/>
          <w:noProof/>
        </w:rPr>
        <w:t>適用於客戶自營網站</w:t>
      </w:r>
      <w:r>
        <w:rPr>
          <w:noProof/>
        </w:rPr>
        <w:t>), 62</w:t>
      </w:r>
    </w:p>
    <w:p w:rsidR="006B4E8B" w:rsidRDefault="006B4E8B">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79</w:t>
      </w:r>
    </w:p>
    <w:p w:rsidR="006B4E8B" w:rsidRDefault="006B4E8B">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80</w:t>
      </w:r>
    </w:p>
    <w:p w:rsidR="006B4E8B" w:rsidRDefault="006B4E8B">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80</w:t>
      </w:r>
    </w:p>
    <w:p w:rsidR="006B4E8B" w:rsidRDefault="006B4E8B">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79</w:t>
      </w:r>
    </w:p>
    <w:p w:rsidR="006B4E8B" w:rsidRDefault="006B4E8B">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79</w:t>
      </w:r>
    </w:p>
    <w:p w:rsidR="006B4E8B" w:rsidRDefault="006B4E8B">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80</w:t>
      </w:r>
    </w:p>
    <w:p w:rsidR="006B4E8B" w:rsidRDefault="006B4E8B">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80</w:t>
      </w:r>
    </w:p>
    <w:p w:rsidR="006B4E8B" w:rsidRDefault="006B4E8B">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79</w:t>
      </w:r>
    </w:p>
    <w:p w:rsidR="006B4E8B" w:rsidRDefault="006B4E8B">
      <w:pPr>
        <w:pStyle w:val="Index1"/>
        <w:tabs>
          <w:tab w:val="right" w:pos="5030"/>
        </w:tabs>
        <w:rPr>
          <w:noProof/>
        </w:rPr>
      </w:pPr>
      <w:r>
        <w:rPr>
          <w:noProof/>
        </w:rPr>
        <w:t xml:space="preserve">Bing </w:t>
      </w:r>
      <w:r>
        <w:rPr>
          <w:rFonts w:hint="eastAsia"/>
          <w:noProof/>
        </w:rPr>
        <w:t>地圖服務每一已知使用者每月訂閱</w:t>
      </w:r>
      <w:r>
        <w:rPr>
          <w:noProof/>
        </w:rPr>
        <w:t>, 79</w:t>
      </w:r>
    </w:p>
    <w:p w:rsidR="006B4E8B" w:rsidRDefault="006B4E8B">
      <w:pPr>
        <w:pStyle w:val="Index1"/>
        <w:tabs>
          <w:tab w:val="right" w:pos="5030"/>
        </w:tabs>
        <w:rPr>
          <w:noProof/>
        </w:rPr>
      </w:pPr>
      <w:r>
        <w:rPr>
          <w:noProof/>
        </w:rPr>
        <w:t>BizTalk Server, 99</w:t>
      </w:r>
    </w:p>
    <w:p w:rsidR="006B4E8B" w:rsidRDefault="006B4E8B">
      <w:pPr>
        <w:pStyle w:val="Index1"/>
        <w:tabs>
          <w:tab w:val="right" w:pos="5030"/>
        </w:tabs>
        <w:rPr>
          <w:noProof/>
        </w:rPr>
      </w:pPr>
      <w:r>
        <w:rPr>
          <w:noProof/>
        </w:rPr>
        <w:t>BizTalk Server 2013 R2, 15</w:t>
      </w:r>
    </w:p>
    <w:p w:rsidR="006B4E8B" w:rsidRDefault="006B4E8B">
      <w:pPr>
        <w:pStyle w:val="Index1"/>
        <w:tabs>
          <w:tab w:val="right" w:pos="5030"/>
        </w:tabs>
        <w:rPr>
          <w:noProof/>
        </w:rPr>
      </w:pPr>
      <w:r>
        <w:rPr>
          <w:noProof/>
        </w:rPr>
        <w:t>BizTalk Server 2016 Branch Edition, 15</w:t>
      </w:r>
    </w:p>
    <w:p w:rsidR="006B4E8B" w:rsidRDefault="006B4E8B">
      <w:pPr>
        <w:pStyle w:val="Index1"/>
        <w:tabs>
          <w:tab w:val="right" w:pos="5030"/>
        </w:tabs>
        <w:rPr>
          <w:noProof/>
        </w:rPr>
      </w:pPr>
      <w:r>
        <w:rPr>
          <w:noProof/>
        </w:rPr>
        <w:t>BizTalk Server 2016 Branch IDC, 15</w:t>
      </w:r>
    </w:p>
    <w:p w:rsidR="006B4E8B" w:rsidRDefault="006B4E8B">
      <w:pPr>
        <w:pStyle w:val="Index1"/>
        <w:tabs>
          <w:tab w:val="right" w:pos="5030"/>
        </w:tabs>
        <w:rPr>
          <w:noProof/>
        </w:rPr>
      </w:pPr>
      <w:r>
        <w:rPr>
          <w:noProof/>
        </w:rPr>
        <w:t>BizTalk Server 2016 Enterprise Edition, 15</w:t>
      </w:r>
    </w:p>
    <w:p w:rsidR="006B4E8B" w:rsidRDefault="006B4E8B">
      <w:pPr>
        <w:pStyle w:val="Index1"/>
        <w:tabs>
          <w:tab w:val="right" w:pos="5030"/>
        </w:tabs>
        <w:rPr>
          <w:noProof/>
        </w:rPr>
      </w:pPr>
      <w:r>
        <w:rPr>
          <w:noProof/>
        </w:rPr>
        <w:t>BizTalk Server 2016 Standard Edition, 15</w:t>
      </w:r>
    </w:p>
    <w:p w:rsidR="006B4E8B" w:rsidRDefault="006B4E8B">
      <w:pPr>
        <w:pStyle w:val="Index1"/>
        <w:tabs>
          <w:tab w:val="right" w:pos="5030"/>
        </w:tabs>
        <w:rPr>
          <w:noProof/>
        </w:rPr>
      </w:pPr>
      <w:r>
        <w:rPr>
          <w:noProof/>
        </w:rPr>
        <w:t>BizTalk Server 2016 Standard Edition IDC, 15</w:t>
      </w:r>
    </w:p>
    <w:p w:rsidR="006B4E8B" w:rsidRDefault="006B4E8B">
      <w:pPr>
        <w:pStyle w:val="Index1"/>
        <w:tabs>
          <w:tab w:val="right" w:pos="5030"/>
        </w:tabs>
        <w:rPr>
          <w:noProof/>
        </w:rPr>
      </w:pPr>
      <w:r>
        <w:rPr>
          <w:noProof/>
        </w:rPr>
        <w:t>BizTalk Server Branch, 101</w:t>
      </w:r>
    </w:p>
    <w:p w:rsidR="006B4E8B" w:rsidRDefault="006B4E8B">
      <w:pPr>
        <w:pStyle w:val="Index1"/>
        <w:tabs>
          <w:tab w:val="right" w:pos="5030"/>
        </w:tabs>
        <w:rPr>
          <w:noProof/>
        </w:rPr>
      </w:pPr>
      <w:r>
        <w:rPr>
          <w:noProof/>
        </w:rPr>
        <w:t>BizTalk Server Enterprise, 101</w:t>
      </w:r>
    </w:p>
    <w:p w:rsidR="006B4E8B" w:rsidRDefault="006B4E8B">
      <w:pPr>
        <w:pStyle w:val="Index1"/>
        <w:tabs>
          <w:tab w:val="right" w:pos="5030"/>
        </w:tabs>
        <w:rPr>
          <w:noProof/>
        </w:rPr>
      </w:pPr>
      <w:r>
        <w:rPr>
          <w:noProof/>
        </w:rPr>
        <w:t>BizTalk Server Standard, 101</w:t>
      </w:r>
    </w:p>
    <w:p w:rsidR="006B4E8B" w:rsidRDefault="006B4E8B">
      <w:pPr>
        <w:pStyle w:val="Index1"/>
        <w:tabs>
          <w:tab w:val="right" w:pos="5030"/>
        </w:tabs>
        <w:rPr>
          <w:noProof/>
        </w:rPr>
      </w:pPr>
      <w:r>
        <w:rPr>
          <w:noProof/>
        </w:rPr>
        <w:t>Business Productivity Online Deskless Suite, 74</w:t>
      </w:r>
    </w:p>
    <w:p w:rsidR="006B4E8B" w:rsidRDefault="006B4E8B">
      <w:pPr>
        <w:pStyle w:val="Index1"/>
        <w:tabs>
          <w:tab w:val="right" w:pos="5030"/>
        </w:tabs>
        <w:rPr>
          <w:noProof/>
        </w:rPr>
      </w:pPr>
      <w:r>
        <w:rPr>
          <w:noProof/>
        </w:rPr>
        <w:t>CIS Suite Datacenter, 99</w:t>
      </w:r>
    </w:p>
    <w:p w:rsidR="006B4E8B" w:rsidRDefault="006B4E8B">
      <w:pPr>
        <w:pStyle w:val="Index1"/>
        <w:tabs>
          <w:tab w:val="right" w:pos="5030"/>
        </w:tabs>
        <w:rPr>
          <w:noProof/>
        </w:rPr>
      </w:pPr>
      <w:r>
        <w:rPr>
          <w:noProof/>
        </w:rPr>
        <w:t>CIS Suite Standard, 99</w:t>
      </w:r>
    </w:p>
    <w:p w:rsidR="006B4E8B" w:rsidRDefault="006B4E8B">
      <w:pPr>
        <w:pStyle w:val="Index1"/>
        <w:tabs>
          <w:tab w:val="right" w:pos="5030"/>
        </w:tabs>
        <w:rPr>
          <w:noProof/>
        </w:rPr>
      </w:pPr>
      <w:r>
        <w:rPr>
          <w:noProof/>
        </w:rPr>
        <w:t>Communicator for Mac 2011, 27</w:t>
      </w:r>
    </w:p>
    <w:p w:rsidR="006B4E8B" w:rsidRDefault="006B4E8B">
      <w:pPr>
        <w:pStyle w:val="Index1"/>
        <w:tabs>
          <w:tab w:val="right" w:pos="5030"/>
        </w:tabs>
        <w:rPr>
          <w:noProof/>
        </w:rPr>
      </w:pPr>
      <w:r>
        <w:rPr>
          <w:noProof/>
        </w:rPr>
        <w:t>Core CAL, 38, 66, 73, 94, 101</w:t>
      </w:r>
    </w:p>
    <w:p w:rsidR="006B4E8B" w:rsidRDefault="006B4E8B">
      <w:pPr>
        <w:pStyle w:val="Index1"/>
        <w:tabs>
          <w:tab w:val="right" w:pos="5030"/>
        </w:tabs>
        <w:rPr>
          <w:noProof/>
        </w:rPr>
      </w:pPr>
      <w:r>
        <w:rPr>
          <w:noProof/>
        </w:rPr>
        <w:t>Core CAL Bridge for Office 365, 74</w:t>
      </w:r>
    </w:p>
    <w:p w:rsidR="006B4E8B" w:rsidRDefault="006B4E8B">
      <w:pPr>
        <w:pStyle w:val="Index1"/>
        <w:tabs>
          <w:tab w:val="right" w:pos="5030"/>
        </w:tabs>
        <w:rPr>
          <w:noProof/>
        </w:rPr>
      </w:pPr>
      <w:r>
        <w:rPr>
          <w:noProof/>
        </w:rPr>
        <w:t>Core CAL Suite Bridge for Enterprise Mobility+ Security, 16</w:t>
      </w:r>
    </w:p>
    <w:p w:rsidR="006B4E8B" w:rsidRDefault="006B4E8B">
      <w:pPr>
        <w:pStyle w:val="Index1"/>
        <w:tabs>
          <w:tab w:val="right" w:pos="5030"/>
        </w:tabs>
        <w:rPr>
          <w:noProof/>
        </w:rPr>
      </w:pPr>
      <w:r>
        <w:rPr>
          <w:noProof/>
        </w:rPr>
        <w:t>Core CAL Suite Bridge for Microsoft Intune, 16</w:t>
      </w:r>
    </w:p>
    <w:p w:rsidR="006B4E8B" w:rsidRDefault="006B4E8B">
      <w:pPr>
        <w:pStyle w:val="Index1"/>
        <w:tabs>
          <w:tab w:val="right" w:pos="5030"/>
        </w:tabs>
        <w:rPr>
          <w:noProof/>
        </w:rPr>
      </w:pPr>
      <w:r>
        <w:rPr>
          <w:noProof/>
        </w:rPr>
        <w:t>Core CAL Suite Bridge for Office 365, 16, 66</w:t>
      </w:r>
    </w:p>
    <w:p w:rsidR="006B4E8B" w:rsidRDefault="006B4E8B">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16, 66</w:t>
      </w:r>
    </w:p>
    <w:p w:rsidR="006B4E8B" w:rsidRDefault="006B4E8B">
      <w:pPr>
        <w:pStyle w:val="Index1"/>
        <w:tabs>
          <w:tab w:val="right" w:pos="5030"/>
        </w:tabs>
        <w:rPr>
          <w:noProof/>
        </w:rPr>
      </w:pPr>
      <w:r>
        <w:rPr>
          <w:noProof/>
        </w:rPr>
        <w:t xml:space="preserve">Core CAL </w:t>
      </w:r>
      <w:r>
        <w:rPr>
          <w:rFonts w:hint="eastAsia"/>
          <w:noProof/>
        </w:rPr>
        <w:t>套件</w:t>
      </w:r>
      <w:r>
        <w:rPr>
          <w:noProof/>
        </w:rPr>
        <w:t>, 16</w:t>
      </w:r>
    </w:p>
    <w:p w:rsidR="006B4E8B" w:rsidRDefault="006B4E8B">
      <w:pPr>
        <w:pStyle w:val="Index1"/>
        <w:tabs>
          <w:tab w:val="right" w:pos="5030"/>
        </w:tabs>
        <w:rPr>
          <w:noProof/>
        </w:rPr>
      </w:pPr>
      <w:r>
        <w:rPr>
          <w:noProof/>
        </w:rPr>
        <w:t>Core Infrastructure Server Suite Datacenter, 101</w:t>
      </w:r>
    </w:p>
    <w:p w:rsidR="006B4E8B" w:rsidRDefault="006B4E8B">
      <w:pPr>
        <w:pStyle w:val="Index1"/>
        <w:tabs>
          <w:tab w:val="right" w:pos="5030"/>
        </w:tabs>
        <w:rPr>
          <w:noProof/>
        </w:rPr>
      </w:pPr>
      <w:r>
        <w:rPr>
          <w:noProof/>
        </w:rPr>
        <w:t xml:space="preserve">Core Infrastructure Server Suite Datacenter (16 </w:t>
      </w:r>
      <w:r>
        <w:rPr>
          <w:rFonts w:hint="eastAsia"/>
          <w:noProof/>
        </w:rPr>
        <w:t>組核心使用權</w:t>
      </w:r>
      <w:r>
        <w:rPr>
          <w:noProof/>
        </w:rPr>
        <w:t>), 18</w:t>
      </w:r>
    </w:p>
    <w:p w:rsidR="006B4E8B" w:rsidRDefault="006B4E8B">
      <w:pPr>
        <w:pStyle w:val="Index1"/>
        <w:tabs>
          <w:tab w:val="right" w:pos="5030"/>
        </w:tabs>
        <w:rPr>
          <w:noProof/>
        </w:rPr>
      </w:pPr>
      <w:r>
        <w:rPr>
          <w:noProof/>
        </w:rPr>
        <w:t xml:space="preserve">Core Infrastructure Server Suite Datacenter (2 </w:t>
      </w:r>
      <w:r>
        <w:rPr>
          <w:rFonts w:hint="eastAsia"/>
          <w:noProof/>
        </w:rPr>
        <w:t>組核心使用權</w:t>
      </w:r>
      <w:r>
        <w:rPr>
          <w:noProof/>
        </w:rPr>
        <w:t>), 18</w:t>
      </w:r>
    </w:p>
    <w:p w:rsidR="006B4E8B" w:rsidRDefault="006B4E8B">
      <w:pPr>
        <w:pStyle w:val="Index1"/>
        <w:tabs>
          <w:tab w:val="right" w:pos="5030"/>
        </w:tabs>
        <w:rPr>
          <w:noProof/>
        </w:rPr>
      </w:pPr>
      <w:r>
        <w:rPr>
          <w:noProof/>
        </w:rPr>
        <w:t>Core Infrastructure Server Suite Standard, 101</w:t>
      </w:r>
    </w:p>
    <w:p w:rsidR="006B4E8B" w:rsidRDefault="006B4E8B">
      <w:pPr>
        <w:pStyle w:val="Index1"/>
        <w:tabs>
          <w:tab w:val="right" w:pos="5030"/>
        </w:tabs>
        <w:rPr>
          <w:noProof/>
        </w:rPr>
      </w:pPr>
      <w:r>
        <w:rPr>
          <w:noProof/>
        </w:rPr>
        <w:t xml:space="preserve">Core Infrastructure Server Suite Standard (16 </w:t>
      </w:r>
      <w:r>
        <w:rPr>
          <w:rFonts w:hint="eastAsia"/>
          <w:noProof/>
        </w:rPr>
        <w:t>組核心使用權</w:t>
      </w:r>
      <w:r>
        <w:rPr>
          <w:noProof/>
        </w:rPr>
        <w:t>), 18</w:t>
      </w:r>
    </w:p>
    <w:p w:rsidR="006B4E8B" w:rsidRDefault="006B4E8B">
      <w:pPr>
        <w:pStyle w:val="Index1"/>
        <w:tabs>
          <w:tab w:val="right" w:pos="5030"/>
        </w:tabs>
        <w:rPr>
          <w:noProof/>
        </w:rPr>
      </w:pPr>
      <w:r>
        <w:rPr>
          <w:noProof/>
        </w:rPr>
        <w:t xml:space="preserve">Core Infrastructure Server Suite Standard (2 </w:t>
      </w:r>
      <w:r>
        <w:rPr>
          <w:rFonts w:hint="eastAsia"/>
          <w:noProof/>
        </w:rPr>
        <w:t>組核心使用權</w:t>
      </w:r>
      <w:r>
        <w:rPr>
          <w:noProof/>
        </w:rPr>
        <w:t>), 18</w:t>
      </w:r>
    </w:p>
    <w:p w:rsidR="006B4E8B" w:rsidRDefault="006B4E8B">
      <w:pPr>
        <w:pStyle w:val="Index1"/>
        <w:tabs>
          <w:tab w:val="right" w:pos="5030"/>
        </w:tabs>
        <w:rPr>
          <w:noProof/>
        </w:rPr>
      </w:pPr>
      <w:r>
        <w:rPr>
          <w:noProof/>
        </w:rPr>
        <w:t>Enterprise CAL, 38, 66, 73, 76, 94, 101</w:t>
      </w:r>
    </w:p>
    <w:p w:rsidR="006B4E8B" w:rsidRDefault="006B4E8B">
      <w:pPr>
        <w:pStyle w:val="Index1"/>
        <w:tabs>
          <w:tab w:val="right" w:pos="5030"/>
        </w:tabs>
        <w:rPr>
          <w:noProof/>
        </w:rPr>
      </w:pPr>
      <w:r>
        <w:rPr>
          <w:noProof/>
        </w:rPr>
        <w:t>Enterprise CAL Bridge for Enterprise Mobility + Security, 16</w:t>
      </w:r>
    </w:p>
    <w:p w:rsidR="006B4E8B" w:rsidRDefault="006B4E8B">
      <w:pPr>
        <w:pStyle w:val="Index1"/>
        <w:tabs>
          <w:tab w:val="right" w:pos="5030"/>
        </w:tabs>
        <w:rPr>
          <w:noProof/>
        </w:rPr>
      </w:pPr>
      <w:r>
        <w:rPr>
          <w:noProof/>
        </w:rPr>
        <w:t>Enterprise CAL Bridge for Enterprise Mobility + Security From SA, 16</w:t>
      </w:r>
    </w:p>
    <w:p w:rsidR="006B4E8B" w:rsidRDefault="006B4E8B">
      <w:pPr>
        <w:pStyle w:val="Index1"/>
        <w:tabs>
          <w:tab w:val="right" w:pos="5030"/>
        </w:tabs>
        <w:rPr>
          <w:noProof/>
        </w:rPr>
      </w:pPr>
      <w:r>
        <w:rPr>
          <w:noProof/>
        </w:rPr>
        <w:t>Enterprise CAL Bridge for Office 365, 74</w:t>
      </w:r>
    </w:p>
    <w:p w:rsidR="006B4E8B" w:rsidRDefault="006B4E8B">
      <w:pPr>
        <w:pStyle w:val="Index1"/>
        <w:tabs>
          <w:tab w:val="right" w:pos="5030"/>
        </w:tabs>
        <w:rPr>
          <w:noProof/>
        </w:rPr>
      </w:pPr>
      <w:r>
        <w:rPr>
          <w:noProof/>
        </w:rPr>
        <w:t>Enterprise CAL Suite Bridge for Microsoft Intune, 16</w:t>
      </w:r>
    </w:p>
    <w:p w:rsidR="006B4E8B" w:rsidRDefault="006B4E8B">
      <w:pPr>
        <w:pStyle w:val="Index1"/>
        <w:tabs>
          <w:tab w:val="right" w:pos="5030"/>
        </w:tabs>
        <w:rPr>
          <w:noProof/>
        </w:rPr>
      </w:pPr>
      <w:r>
        <w:rPr>
          <w:noProof/>
        </w:rPr>
        <w:t>Enterprise CAL Suite Bridge for Office 365, 66</w:t>
      </w:r>
    </w:p>
    <w:p w:rsidR="006B4E8B" w:rsidRDefault="006B4E8B">
      <w:pPr>
        <w:pStyle w:val="Index1"/>
        <w:tabs>
          <w:tab w:val="right" w:pos="5030"/>
        </w:tabs>
        <w:rPr>
          <w:noProof/>
        </w:rPr>
      </w:pPr>
      <w:r>
        <w:rPr>
          <w:noProof/>
        </w:rPr>
        <w:t>Enterprise CAL Suite Bridge for Office 365, 16</w:t>
      </w:r>
    </w:p>
    <w:p w:rsidR="006B4E8B" w:rsidRDefault="006B4E8B">
      <w:pPr>
        <w:pStyle w:val="Index1"/>
        <w:tabs>
          <w:tab w:val="right" w:pos="5030"/>
        </w:tabs>
        <w:rPr>
          <w:noProof/>
        </w:rPr>
      </w:pPr>
      <w:r>
        <w:rPr>
          <w:noProof/>
        </w:rPr>
        <w:t>Enterprise CAL Suite Bridge for Office 365 From SA, 16</w:t>
      </w:r>
    </w:p>
    <w:p w:rsidR="006B4E8B" w:rsidRDefault="006B4E8B">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16, 66</w:t>
      </w:r>
    </w:p>
    <w:p w:rsidR="006B4E8B" w:rsidRDefault="006B4E8B">
      <w:pPr>
        <w:pStyle w:val="Index1"/>
        <w:tabs>
          <w:tab w:val="right" w:pos="5030"/>
        </w:tabs>
        <w:rPr>
          <w:noProof/>
        </w:rPr>
      </w:pPr>
      <w:r>
        <w:rPr>
          <w:noProof/>
        </w:rPr>
        <w:t xml:space="preserve">Enterprise CAL </w:t>
      </w:r>
      <w:r>
        <w:rPr>
          <w:rFonts w:hint="eastAsia"/>
          <w:noProof/>
        </w:rPr>
        <w:t>套件</w:t>
      </w:r>
      <w:r>
        <w:rPr>
          <w:noProof/>
        </w:rPr>
        <w:t>, 16</w:t>
      </w:r>
    </w:p>
    <w:p w:rsidR="006B4E8B" w:rsidRDefault="006B4E8B">
      <w:pPr>
        <w:pStyle w:val="Index1"/>
        <w:tabs>
          <w:tab w:val="right" w:pos="5030"/>
        </w:tabs>
        <w:rPr>
          <w:noProof/>
        </w:rPr>
      </w:pPr>
      <w:r>
        <w:rPr>
          <w:noProof/>
        </w:rPr>
        <w:t>Enterprise Mobility + Security, 65, 74</w:t>
      </w:r>
    </w:p>
    <w:p w:rsidR="006B4E8B" w:rsidRDefault="006B4E8B">
      <w:pPr>
        <w:pStyle w:val="Index1"/>
        <w:tabs>
          <w:tab w:val="right" w:pos="5030"/>
        </w:tabs>
        <w:rPr>
          <w:noProof/>
        </w:rPr>
      </w:pPr>
      <w:r>
        <w:rPr>
          <w:noProof/>
        </w:rPr>
        <w:t>Enterprise Mobility + Security E3, 17, 66</w:t>
      </w:r>
    </w:p>
    <w:p w:rsidR="006B4E8B" w:rsidRDefault="006B4E8B">
      <w:pPr>
        <w:pStyle w:val="Index1"/>
        <w:tabs>
          <w:tab w:val="right" w:pos="5030"/>
        </w:tabs>
        <w:rPr>
          <w:noProof/>
        </w:rPr>
      </w:pPr>
      <w:r>
        <w:rPr>
          <w:noProof/>
        </w:rPr>
        <w:t>Enterprise Mobility + Security E3 From SA, 66</w:t>
      </w:r>
    </w:p>
    <w:p w:rsidR="006B4E8B" w:rsidRDefault="006B4E8B">
      <w:pPr>
        <w:pStyle w:val="Index1"/>
        <w:tabs>
          <w:tab w:val="right" w:pos="5030"/>
        </w:tabs>
        <w:rPr>
          <w:noProof/>
        </w:rPr>
      </w:pPr>
      <w:r>
        <w:rPr>
          <w:noProof/>
        </w:rPr>
        <w:t xml:space="preserve">Enterprise Mobility + Security E3 </w:t>
      </w:r>
      <w:r>
        <w:rPr>
          <w:rFonts w:hint="eastAsia"/>
          <w:noProof/>
        </w:rPr>
        <w:t>附加項目</w:t>
      </w:r>
      <w:r>
        <w:rPr>
          <w:noProof/>
        </w:rPr>
        <w:t>, 66</w:t>
      </w:r>
    </w:p>
    <w:p w:rsidR="006B4E8B" w:rsidRDefault="006B4E8B">
      <w:pPr>
        <w:pStyle w:val="Index1"/>
        <w:tabs>
          <w:tab w:val="right" w:pos="5030"/>
        </w:tabs>
        <w:rPr>
          <w:noProof/>
        </w:rPr>
      </w:pPr>
      <w:r>
        <w:rPr>
          <w:noProof/>
        </w:rPr>
        <w:t>Enterprise Mobility + Security E5, 17</w:t>
      </w:r>
    </w:p>
    <w:p w:rsidR="006B4E8B" w:rsidRDefault="006B4E8B">
      <w:pPr>
        <w:pStyle w:val="Index1"/>
        <w:tabs>
          <w:tab w:val="right" w:pos="5030"/>
        </w:tabs>
        <w:rPr>
          <w:noProof/>
        </w:rPr>
      </w:pPr>
      <w:r>
        <w:rPr>
          <w:noProof/>
        </w:rPr>
        <w:t>Enterprise Mobility + Security E5, 66</w:t>
      </w:r>
    </w:p>
    <w:p w:rsidR="006B4E8B" w:rsidRDefault="006B4E8B">
      <w:pPr>
        <w:pStyle w:val="Index1"/>
        <w:tabs>
          <w:tab w:val="right" w:pos="5030"/>
        </w:tabs>
        <w:rPr>
          <w:noProof/>
        </w:rPr>
      </w:pPr>
      <w:r>
        <w:rPr>
          <w:noProof/>
        </w:rPr>
        <w:t>Enterprise Mobility + Security E5 From SA, 66</w:t>
      </w:r>
    </w:p>
    <w:p w:rsidR="006B4E8B" w:rsidRDefault="006B4E8B">
      <w:pPr>
        <w:pStyle w:val="Index1"/>
        <w:tabs>
          <w:tab w:val="right" w:pos="5030"/>
        </w:tabs>
        <w:rPr>
          <w:noProof/>
        </w:rPr>
      </w:pPr>
      <w:r>
        <w:rPr>
          <w:noProof/>
        </w:rPr>
        <w:t xml:space="preserve">Enterprise Mobility + Security E5 </w:t>
      </w:r>
      <w:r>
        <w:rPr>
          <w:rFonts w:hint="eastAsia"/>
          <w:noProof/>
        </w:rPr>
        <w:t>附加項目</w:t>
      </w:r>
      <w:r>
        <w:rPr>
          <w:noProof/>
        </w:rPr>
        <w:t>, 66</w:t>
      </w:r>
    </w:p>
    <w:p w:rsidR="006B4E8B" w:rsidRDefault="006B4E8B">
      <w:pPr>
        <w:pStyle w:val="Index1"/>
        <w:tabs>
          <w:tab w:val="right" w:pos="5030"/>
        </w:tabs>
        <w:rPr>
          <w:noProof/>
        </w:rPr>
      </w:pPr>
      <w:r>
        <w:rPr>
          <w:noProof/>
        </w:rPr>
        <w:t>Enterprise Mobility + Security From SA, 65</w:t>
      </w:r>
    </w:p>
    <w:p w:rsidR="006B4E8B" w:rsidRDefault="006B4E8B">
      <w:pPr>
        <w:pStyle w:val="Index1"/>
        <w:tabs>
          <w:tab w:val="right" w:pos="5030"/>
        </w:tabs>
        <w:rPr>
          <w:noProof/>
        </w:rPr>
      </w:pPr>
      <w:r>
        <w:rPr>
          <w:noProof/>
        </w:rPr>
        <w:t>Excel 2016, 25</w:t>
      </w:r>
    </w:p>
    <w:p w:rsidR="006B4E8B" w:rsidRDefault="006B4E8B">
      <w:pPr>
        <w:pStyle w:val="Index1"/>
        <w:tabs>
          <w:tab w:val="right" w:pos="5030"/>
        </w:tabs>
        <w:rPr>
          <w:noProof/>
        </w:rPr>
      </w:pPr>
      <w:r>
        <w:rPr>
          <w:noProof/>
        </w:rPr>
        <w:t>Excel 2016 for Mac, 27</w:t>
      </w:r>
    </w:p>
    <w:p w:rsidR="006B4E8B" w:rsidRDefault="006B4E8B">
      <w:pPr>
        <w:pStyle w:val="Index1"/>
        <w:tabs>
          <w:tab w:val="right" w:pos="5030"/>
        </w:tabs>
        <w:rPr>
          <w:noProof/>
        </w:rPr>
      </w:pPr>
      <w:r>
        <w:rPr>
          <w:noProof/>
        </w:rPr>
        <w:t>Exchange Hosted Archive, 76</w:t>
      </w:r>
    </w:p>
    <w:p w:rsidR="006B4E8B" w:rsidRDefault="006B4E8B">
      <w:pPr>
        <w:pStyle w:val="Index1"/>
        <w:tabs>
          <w:tab w:val="right" w:pos="5030"/>
        </w:tabs>
        <w:rPr>
          <w:noProof/>
        </w:rPr>
      </w:pPr>
      <w:r>
        <w:rPr>
          <w:noProof/>
        </w:rPr>
        <w:t>Exchange Online Archiving for Exchange Online, 76</w:t>
      </w:r>
    </w:p>
    <w:p w:rsidR="006B4E8B" w:rsidRDefault="006B4E8B">
      <w:pPr>
        <w:pStyle w:val="Index1"/>
        <w:tabs>
          <w:tab w:val="right" w:pos="5030"/>
        </w:tabs>
        <w:rPr>
          <w:noProof/>
        </w:rPr>
      </w:pPr>
      <w:r>
        <w:rPr>
          <w:noProof/>
        </w:rPr>
        <w:t>Exchange Online Archiving for Exchange Server, 17, 76</w:t>
      </w:r>
    </w:p>
    <w:p w:rsidR="006B4E8B" w:rsidRDefault="006B4E8B">
      <w:pPr>
        <w:pStyle w:val="Index1"/>
        <w:tabs>
          <w:tab w:val="right" w:pos="5030"/>
        </w:tabs>
        <w:rPr>
          <w:noProof/>
        </w:rPr>
      </w:pPr>
      <w:r>
        <w:rPr>
          <w:noProof/>
        </w:rPr>
        <w:t>Exchange Online Kiosk, 76</w:t>
      </w:r>
    </w:p>
    <w:p w:rsidR="006B4E8B" w:rsidRDefault="006B4E8B">
      <w:pPr>
        <w:pStyle w:val="Index1"/>
        <w:tabs>
          <w:tab w:val="right" w:pos="5030"/>
        </w:tabs>
        <w:rPr>
          <w:noProof/>
        </w:rPr>
      </w:pPr>
      <w:r>
        <w:rPr>
          <w:noProof/>
        </w:rPr>
        <w:t>Exchange Online Protection, 17, 76</w:t>
      </w:r>
    </w:p>
    <w:p w:rsidR="006B4E8B" w:rsidRDefault="006B4E8B">
      <w:pPr>
        <w:pStyle w:val="Index1"/>
        <w:tabs>
          <w:tab w:val="right" w:pos="5030"/>
        </w:tabs>
        <w:rPr>
          <w:noProof/>
        </w:rPr>
      </w:pPr>
      <w:r>
        <w:rPr>
          <w:noProof/>
        </w:rPr>
        <w:t xml:space="preserve">Exchange Online </w:t>
      </w:r>
      <w:r>
        <w:rPr>
          <w:rFonts w:hint="eastAsia"/>
          <w:noProof/>
        </w:rPr>
        <w:t>方案</w:t>
      </w:r>
      <w:r>
        <w:rPr>
          <w:noProof/>
        </w:rPr>
        <w:t xml:space="preserve"> 1, 75</w:t>
      </w:r>
    </w:p>
    <w:p w:rsidR="006B4E8B" w:rsidRDefault="006B4E8B">
      <w:pPr>
        <w:pStyle w:val="Index1"/>
        <w:tabs>
          <w:tab w:val="right" w:pos="5030"/>
        </w:tabs>
        <w:rPr>
          <w:noProof/>
        </w:rPr>
      </w:pPr>
      <w:r>
        <w:rPr>
          <w:noProof/>
        </w:rPr>
        <w:t xml:space="preserve">Exchange Online </w:t>
      </w:r>
      <w:r>
        <w:rPr>
          <w:rFonts w:hint="eastAsia"/>
          <w:noProof/>
        </w:rPr>
        <w:t>方案</w:t>
      </w:r>
      <w:r>
        <w:rPr>
          <w:noProof/>
        </w:rPr>
        <w:t xml:space="preserve"> 1, 29</w:t>
      </w:r>
    </w:p>
    <w:p w:rsidR="006B4E8B" w:rsidRDefault="006B4E8B">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73, 75</w:t>
      </w:r>
    </w:p>
    <w:p w:rsidR="006B4E8B" w:rsidRDefault="006B4E8B">
      <w:pPr>
        <w:pStyle w:val="Index1"/>
        <w:tabs>
          <w:tab w:val="right" w:pos="5030"/>
        </w:tabs>
        <w:rPr>
          <w:noProof/>
        </w:rPr>
      </w:pPr>
      <w:r>
        <w:rPr>
          <w:noProof/>
        </w:rPr>
        <w:t xml:space="preserve">Exchange Online </w:t>
      </w:r>
      <w:r>
        <w:rPr>
          <w:rFonts w:hint="eastAsia"/>
          <w:noProof/>
        </w:rPr>
        <w:t>方案</w:t>
      </w:r>
      <w:r>
        <w:rPr>
          <w:noProof/>
        </w:rPr>
        <w:t xml:space="preserve"> 2, 29, 76</w:t>
      </w:r>
    </w:p>
    <w:p w:rsidR="006B4E8B" w:rsidRDefault="006B4E8B">
      <w:pPr>
        <w:pStyle w:val="Index1"/>
        <w:tabs>
          <w:tab w:val="right" w:pos="5030"/>
        </w:tabs>
        <w:rPr>
          <w:noProof/>
        </w:rPr>
      </w:pPr>
      <w:r>
        <w:rPr>
          <w:noProof/>
        </w:rPr>
        <w:t>Exchange Server, 65</w:t>
      </w:r>
    </w:p>
    <w:p w:rsidR="006B4E8B" w:rsidRDefault="006B4E8B">
      <w:pPr>
        <w:pStyle w:val="Index1"/>
        <w:tabs>
          <w:tab w:val="right" w:pos="5030"/>
        </w:tabs>
        <w:rPr>
          <w:noProof/>
        </w:rPr>
      </w:pPr>
      <w:r>
        <w:rPr>
          <w:noProof/>
        </w:rPr>
        <w:t>Exchange Server 2013, 28</w:t>
      </w:r>
    </w:p>
    <w:p w:rsidR="006B4E8B" w:rsidRDefault="006B4E8B">
      <w:pPr>
        <w:pStyle w:val="Index1"/>
        <w:tabs>
          <w:tab w:val="right" w:pos="5030"/>
        </w:tabs>
        <w:rPr>
          <w:noProof/>
        </w:rPr>
      </w:pPr>
      <w:r>
        <w:rPr>
          <w:noProof/>
        </w:rPr>
        <w:t>Exchange Server Enterprise, 101</w:t>
      </w:r>
    </w:p>
    <w:p w:rsidR="006B4E8B" w:rsidRDefault="006B4E8B">
      <w:pPr>
        <w:pStyle w:val="Index1"/>
        <w:tabs>
          <w:tab w:val="right" w:pos="5030"/>
        </w:tabs>
        <w:rPr>
          <w:noProof/>
        </w:rPr>
      </w:pPr>
      <w:r>
        <w:rPr>
          <w:noProof/>
        </w:rPr>
        <w:t>Exchange Server Enterprise 2016, 28</w:t>
      </w:r>
    </w:p>
    <w:p w:rsidR="006B4E8B" w:rsidRDefault="006B4E8B">
      <w:pPr>
        <w:pStyle w:val="Index1"/>
        <w:tabs>
          <w:tab w:val="right" w:pos="5030"/>
        </w:tabs>
        <w:rPr>
          <w:noProof/>
        </w:rPr>
      </w:pPr>
      <w:r>
        <w:rPr>
          <w:noProof/>
        </w:rPr>
        <w:t>Exchange Server Enterprise 2016 CAL, 28</w:t>
      </w:r>
    </w:p>
    <w:p w:rsidR="006B4E8B" w:rsidRDefault="006B4E8B">
      <w:pPr>
        <w:pStyle w:val="Index1"/>
        <w:tabs>
          <w:tab w:val="right" w:pos="5030"/>
        </w:tabs>
        <w:rPr>
          <w:noProof/>
        </w:rPr>
      </w:pPr>
      <w:r>
        <w:rPr>
          <w:noProof/>
        </w:rPr>
        <w:t>Exchange Server Standard, 101</w:t>
      </w:r>
    </w:p>
    <w:p w:rsidR="006B4E8B" w:rsidRDefault="006B4E8B">
      <w:pPr>
        <w:pStyle w:val="Index1"/>
        <w:tabs>
          <w:tab w:val="right" w:pos="5030"/>
        </w:tabs>
        <w:rPr>
          <w:noProof/>
        </w:rPr>
      </w:pPr>
      <w:r>
        <w:rPr>
          <w:noProof/>
        </w:rPr>
        <w:t>Exchange Server Standard 2016, 28</w:t>
      </w:r>
    </w:p>
    <w:p w:rsidR="006B4E8B" w:rsidRDefault="006B4E8B">
      <w:pPr>
        <w:pStyle w:val="Index1"/>
        <w:tabs>
          <w:tab w:val="right" w:pos="5030"/>
        </w:tabs>
        <w:rPr>
          <w:noProof/>
        </w:rPr>
      </w:pPr>
      <w:r>
        <w:rPr>
          <w:noProof/>
        </w:rPr>
        <w:t>Exchange Server Standard 2016 CAL, 28</w:t>
      </w:r>
    </w:p>
    <w:p w:rsidR="006B4E8B" w:rsidRDefault="006B4E8B">
      <w:pPr>
        <w:pStyle w:val="Index1"/>
        <w:tabs>
          <w:tab w:val="right" w:pos="5030"/>
        </w:tabs>
        <w:rPr>
          <w:noProof/>
        </w:rPr>
      </w:pPr>
      <w:r>
        <w:rPr>
          <w:noProof/>
        </w:rPr>
        <w:t>Forefront Identity Manager 2010 - Windows Live Edition, 20</w:t>
      </w:r>
    </w:p>
    <w:p w:rsidR="006B4E8B" w:rsidRDefault="006B4E8B">
      <w:pPr>
        <w:pStyle w:val="Index1"/>
        <w:tabs>
          <w:tab w:val="right" w:pos="5030"/>
        </w:tabs>
        <w:rPr>
          <w:noProof/>
        </w:rPr>
      </w:pPr>
      <w:r>
        <w:rPr>
          <w:noProof/>
        </w:rPr>
        <w:t>Forefront Identity Manager 2010 R2, 25</w:t>
      </w:r>
    </w:p>
    <w:p w:rsidR="006B4E8B" w:rsidRDefault="006B4E8B">
      <w:pPr>
        <w:pStyle w:val="Index1"/>
        <w:tabs>
          <w:tab w:val="right" w:pos="5030"/>
        </w:tabs>
        <w:rPr>
          <w:noProof/>
        </w:rPr>
      </w:pPr>
      <w:r>
        <w:rPr>
          <w:noProof/>
        </w:rPr>
        <w:t>Forefront Identity Manager 2010 R2 - Windows Live Edition, 20</w:t>
      </w:r>
    </w:p>
    <w:p w:rsidR="006B4E8B" w:rsidRDefault="006B4E8B">
      <w:pPr>
        <w:pStyle w:val="Index1"/>
        <w:tabs>
          <w:tab w:val="right" w:pos="5030"/>
        </w:tabs>
        <w:rPr>
          <w:noProof/>
        </w:rPr>
      </w:pPr>
      <w:r>
        <w:rPr>
          <w:noProof/>
        </w:rPr>
        <w:t>Forefront TMG Enterprise, 101</w:t>
      </w:r>
    </w:p>
    <w:p w:rsidR="006B4E8B" w:rsidRDefault="006B4E8B">
      <w:pPr>
        <w:pStyle w:val="Index1"/>
        <w:tabs>
          <w:tab w:val="right" w:pos="5030"/>
        </w:tabs>
        <w:rPr>
          <w:noProof/>
        </w:rPr>
      </w:pPr>
      <w:r>
        <w:rPr>
          <w:noProof/>
        </w:rPr>
        <w:t>Forefront TMG Standard, 101</w:t>
      </w:r>
    </w:p>
    <w:p w:rsidR="006B4E8B" w:rsidRDefault="006B4E8B">
      <w:pPr>
        <w:pStyle w:val="Index1"/>
        <w:tabs>
          <w:tab w:val="right" w:pos="5030"/>
        </w:tabs>
        <w:rPr>
          <w:noProof/>
        </w:rPr>
      </w:pPr>
      <w:r>
        <w:rPr>
          <w:noProof/>
        </w:rPr>
        <w:t>Forefront United Access Gateway 2010, 18</w:t>
      </w:r>
    </w:p>
    <w:p w:rsidR="006B4E8B" w:rsidRDefault="006B4E8B">
      <w:pPr>
        <w:pStyle w:val="Index1"/>
        <w:tabs>
          <w:tab w:val="right" w:pos="5030"/>
        </w:tabs>
        <w:rPr>
          <w:noProof/>
        </w:rPr>
      </w:pPr>
      <w:r>
        <w:rPr>
          <w:noProof/>
        </w:rPr>
        <w:t xml:space="preserve">Hadoop </w:t>
      </w:r>
      <w:r>
        <w:rPr>
          <w:rFonts w:hint="eastAsia"/>
          <w:noProof/>
        </w:rPr>
        <w:t>版</w:t>
      </w:r>
      <w:r>
        <w:rPr>
          <w:noProof/>
        </w:rPr>
        <w:t xml:space="preserve"> R Server 2016, 33</w:t>
      </w:r>
    </w:p>
    <w:p w:rsidR="006B4E8B" w:rsidRDefault="006B4E8B">
      <w:pPr>
        <w:pStyle w:val="Index1"/>
        <w:tabs>
          <w:tab w:val="right" w:pos="5030"/>
        </w:tabs>
        <w:rPr>
          <w:noProof/>
        </w:rPr>
      </w:pPr>
      <w:r>
        <w:rPr>
          <w:noProof/>
        </w:rPr>
        <w:t>HPC Pack, 57</w:t>
      </w:r>
    </w:p>
    <w:p w:rsidR="006B4E8B" w:rsidRDefault="006B4E8B">
      <w:pPr>
        <w:pStyle w:val="Index1"/>
        <w:tabs>
          <w:tab w:val="right" w:pos="5030"/>
        </w:tabs>
        <w:rPr>
          <w:noProof/>
        </w:rPr>
      </w:pPr>
      <w:r>
        <w:rPr>
          <w:noProof/>
        </w:rPr>
        <w:t xml:space="preserve">IoT </w:t>
      </w:r>
      <w:r>
        <w:rPr>
          <w:rFonts w:hint="eastAsia"/>
          <w:noProof/>
        </w:rPr>
        <w:t>套件遠端監控計畫</w:t>
      </w:r>
      <w:r>
        <w:rPr>
          <w:noProof/>
        </w:rPr>
        <w:t xml:space="preserve"> 1, 62</w:t>
      </w:r>
    </w:p>
    <w:p w:rsidR="006B4E8B" w:rsidRDefault="006B4E8B">
      <w:pPr>
        <w:pStyle w:val="Index1"/>
        <w:tabs>
          <w:tab w:val="right" w:pos="5030"/>
        </w:tabs>
        <w:rPr>
          <w:noProof/>
        </w:rPr>
      </w:pPr>
      <w:r>
        <w:rPr>
          <w:noProof/>
        </w:rPr>
        <w:t xml:space="preserve">IoT </w:t>
      </w:r>
      <w:r>
        <w:rPr>
          <w:rFonts w:hint="eastAsia"/>
          <w:noProof/>
        </w:rPr>
        <w:t>套件遠端監控計畫</w:t>
      </w:r>
      <w:r>
        <w:rPr>
          <w:noProof/>
        </w:rPr>
        <w:t xml:space="preserve"> 2, 62</w:t>
      </w:r>
    </w:p>
    <w:p w:rsidR="006B4E8B" w:rsidRDefault="006B4E8B">
      <w:pPr>
        <w:pStyle w:val="Index1"/>
        <w:tabs>
          <w:tab w:val="right" w:pos="5030"/>
        </w:tabs>
        <w:rPr>
          <w:noProof/>
        </w:rPr>
      </w:pPr>
      <w:r>
        <w:rPr>
          <w:noProof/>
        </w:rPr>
        <w:t xml:space="preserve">IoT </w:t>
      </w:r>
      <w:r>
        <w:rPr>
          <w:rFonts w:hint="eastAsia"/>
          <w:noProof/>
        </w:rPr>
        <w:t>套件預測性維護計畫</w:t>
      </w:r>
      <w:r>
        <w:rPr>
          <w:noProof/>
        </w:rPr>
        <w:t xml:space="preserve"> 1, 61</w:t>
      </w:r>
    </w:p>
    <w:p w:rsidR="006B4E8B" w:rsidRDefault="006B4E8B">
      <w:pPr>
        <w:pStyle w:val="Index1"/>
        <w:tabs>
          <w:tab w:val="right" w:pos="5030"/>
        </w:tabs>
        <w:rPr>
          <w:noProof/>
        </w:rPr>
      </w:pPr>
      <w:r>
        <w:rPr>
          <w:noProof/>
        </w:rPr>
        <w:t xml:space="preserve">IoT </w:t>
      </w:r>
      <w:r>
        <w:rPr>
          <w:rFonts w:hint="eastAsia"/>
          <w:noProof/>
        </w:rPr>
        <w:t>套件預測性維護計畫</w:t>
      </w:r>
      <w:r>
        <w:rPr>
          <w:noProof/>
        </w:rPr>
        <w:t xml:space="preserve"> 2, 61</w:t>
      </w:r>
    </w:p>
    <w:p w:rsidR="006B4E8B" w:rsidRDefault="006B4E8B">
      <w:pPr>
        <w:pStyle w:val="Index1"/>
        <w:tabs>
          <w:tab w:val="right" w:pos="5030"/>
        </w:tabs>
        <w:rPr>
          <w:noProof/>
        </w:rPr>
      </w:pPr>
      <w:r>
        <w:rPr>
          <w:noProof/>
        </w:rPr>
        <w:t>Kaizala, 81</w:t>
      </w:r>
    </w:p>
    <w:p w:rsidR="006B4E8B" w:rsidRDefault="006B4E8B">
      <w:pPr>
        <w:pStyle w:val="Index1"/>
        <w:tabs>
          <w:tab w:val="right" w:pos="5030"/>
        </w:tabs>
        <w:rPr>
          <w:noProof/>
        </w:rPr>
      </w:pPr>
      <w:r>
        <w:rPr>
          <w:noProof/>
        </w:rPr>
        <w:t xml:space="preserve">Linux </w:t>
      </w:r>
      <w:r>
        <w:rPr>
          <w:rFonts w:hint="eastAsia"/>
          <w:noProof/>
        </w:rPr>
        <w:t>版</w:t>
      </w:r>
      <w:r>
        <w:rPr>
          <w:noProof/>
        </w:rPr>
        <w:t xml:space="preserve"> R Server 2016, 33</w:t>
      </w:r>
    </w:p>
    <w:p w:rsidR="006B4E8B" w:rsidRDefault="006B4E8B">
      <w:pPr>
        <w:pStyle w:val="Index1"/>
        <w:tabs>
          <w:tab w:val="right" w:pos="5030"/>
        </w:tabs>
        <w:rPr>
          <w:noProof/>
        </w:rPr>
      </w:pPr>
      <w:r>
        <w:rPr>
          <w:noProof/>
        </w:rPr>
        <w:t>Live Meeting Professional, 32</w:t>
      </w:r>
    </w:p>
    <w:p w:rsidR="006B4E8B" w:rsidRDefault="006B4E8B">
      <w:pPr>
        <w:pStyle w:val="Index1"/>
        <w:tabs>
          <w:tab w:val="right" w:pos="5030"/>
        </w:tabs>
        <w:rPr>
          <w:noProof/>
        </w:rPr>
      </w:pPr>
      <w:r>
        <w:rPr>
          <w:noProof/>
        </w:rPr>
        <w:t>Live Meeting Standard, 32</w:t>
      </w:r>
    </w:p>
    <w:p w:rsidR="006B4E8B" w:rsidRDefault="006B4E8B">
      <w:pPr>
        <w:pStyle w:val="Index1"/>
        <w:tabs>
          <w:tab w:val="right" w:pos="5030"/>
        </w:tabs>
        <w:rPr>
          <w:noProof/>
        </w:rPr>
      </w:pPr>
      <w:r>
        <w:rPr>
          <w:noProof/>
        </w:rPr>
        <w:t>Lync 2013, 26</w:t>
      </w:r>
    </w:p>
    <w:p w:rsidR="006B4E8B" w:rsidRDefault="006B4E8B">
      <w:pPr>
        <w:pStyle w:val="Index1"/>
        <w:tabs>
          <w:tab w:val="right" w:pos="5030"/>
        </w:tabs>
        <w:rPr>
          <w:noProof/>
        </w:rPr>
      </w:pPr>
      <w:r>
        <w:rPr>
          <w:noProof/>
        </w:rPr>
        <w:t>Lync for Mac 2011, 27, 79</w:t>
      </w:r>
    </w:p>
    <w:p w:rsidR="006B4E8B" w:rsidRDefault="006B4E8B">
      <w:pPr>
        <w:pStyle w:val="Index1"/>
        <w:tabs>
          <w:tab w:val="right" w:pos="5030"/>
        </w:tabs>
        <w:rPr>
          <w:noProof/>
        </w:rPr>
      </w:pPr>
      <w:r>
        <w:rPr>
          <w:noProof/>
        </w:rPr>
        <w:t>Lync Server 2010, 32</w:t>
      </w:r>
    </w:p>
    <w:p w:rsidR="006B4E8B" w:rsidRDefault="006B4E8B">
      <w:pPr>
        <w:pStyle w:val="Index1"/>
        <w:tabs>
          <w:tab w:val="right" w:pos="5030"/>
        </w:tabs>
        <w:rPr>
          <w:noProof/>
        </w:rPr>
      </w:pPr>
      <w:r>
        <w:rPr>
          <w:noProof/>
        </w:rPr>
        <w:t>Lync Server 2013, 32</w:t>
      </w:r>
    </w:p>
    <w:p w:rsidR="006B4E8B" w:rsidRDefault="006B4E8B">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62</w:t>
      </w:r>
    </w:p>
    <w:p w:rsidR="006B4E8B" w:rsidRDefault="006B4E8B">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62</w:t>
      </w:r>
    </w:p>
    <w:p w:rsidR="006B4E8B" w:rsidRDefault="006B4E8B">
      <w:pPr>
        <w:pStyle w:val="Index1"/>
        <w:tabs>
          <w:tab w:val="right" w:pos="5030"/>
        </w:tabs>
        <w:rPr>
          <w:noProof/>
        </w:rPr>
      </w:pPr>
      <w:r>
        <w:rPr>
          <w:noProof/>
        </w:rPr>
        <w:t xml:space="preserve">Microsoft Azure StorSimple </w:t>
      </w:r>
      <w:r>
        <w:rPr>
          <w:rFonts w:hint="eastAsia"/>
          <w:noProof/>
        </w:rPr>
        <w:t>標準支援</w:t>
      </w:r>
      <w:r>
        <w:rPr>
          <w:noProof/>
        </w:rPr>
        <w:t>, 63</w:t>
      </w:r>
    </w:p>
    <w:p w:rsidR="006B4E8B" w:rsidRDefault="006B4E8B">
      <w:pPr>
        <w:pStyle w:val="Index1"/>
        <w:tabs>
          <w:tab w:val="right" w:pos="5030"/>
        </w:tabs>
        <w:rPr>
          <w:noProof/>
        </w:rPr>
      </w:pPr>
      <w:r>
        <w:rPr>
          <w:noProof/>
        </w:rPr>
        <w:t xml:space="preserve">Microsoft Azure StorSimple </w:t>
      </w:r>
      <w:r>
        <w:rPr>
          <w:rFonts w:hint="eastAsia"/>
          <w:noProof/>
        </w:rPr>
        <w:t>標準支援至進階支援</w:t>
      </w:r>
      <w:r>
        <w:rPr>
          <w:noProof/>
        </w:rPr>
        <w:t>, 63</w:t>
      </w:r>
    </w:p>
    <w:p w:rsidR="006B4E8B" w:rsidRDefault="006B4E8B">
      <w:pPr>
        <w:pStyle w:val="Index1"/>
        <w:tabs>
          <w:tab w:val="right" w:pos="5030"/>
        </w:tabs>
        <w:rPr>
          <w:noProof/>
        </w:rPr>
      </w:pPr>
      <w:r>
        <w:rPr>
          <w:noProof/>
        </w:rPr>
        <w:t xml:space="preserve">Microsoft Azure StorSimple </w:t>
      </w:r>
      <w:r>
        <w:rPr>
          <w:rFonts w:hint="eastAsia"/>
          <w:noProof/>
        </w:rPr>
        <w:t>續約方案</w:t>
      </w:r>
      <w:r>
        <w:rPr>
          <w:noProof/>
        </w:rPr>
        <w:t xml:space="preserve"> 8100, 62</w:t>
      </w:r>
    </w:p>
    <w:p w:rsidR="006B4E8B" w:rsidRDefault="006B4E8B">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62</w:t>
      </w:r>
    </w:p>
    <w:p w:rsidR="006B4E8B" w:rsidRDefault="006B4E8B">
      <w:pPr>
        <w:pStyle w:val="Index1"/>
        <w:tabs>
          <w:tab w:val="right" w:pos="5030"/>
        </w:tabs>
        <w:rPr>
          <w:noProof/>
        </w:rPr>
      </w:pPr>
      <w:r>
        <w:rPr>
          <w:noProof/>
        </w:rPr>
        <w:t xml:space="preserve">Microsoft Azure StorSimple </w:t>
      </w:r>
      <w:r>
        <w:rPr>
          <w:rFonts w:hint="eastAsia"/>
          <w:noProof/>
        </w:rPr>
        <w:t>進階支援</w:t>
      </w:r>
      <w:r>
        <w:rPr>
          <w:noProof/>
        </w:rPr>
        <w:t>, 63</w:t>
      </w:r>
    </w:p>
    <w:p w:rsidR="006B4E8B" w:rsidRDefault="006B4E8B">
      <w:pPr>
        <w:pStyle w:val="Index1"/>
        <w:tabs>
          <w:tab w:val="right" w:pos="5030"/>
        </w:tabs>
        <w:rPr>
          <w:noProof/>
        </w:rPr>
      </w:pPr>
      <w:r>
        <w:rPr>
          <w:noProof/>
        </w:rPr>
        <w:t xml:space="preserve">Microsoft Azure </w:t>
      </w:r>
      <w:r>
        <w:rPr>
          <w:rFonts w:hint="eastAsia"/>
          <w:noProof/>
        </w:rPr>
        <w:t>平台服務</w:t>
      </w:r>
      <w:r>
        <w:rPr>
          <w:noProof/>
        </w:rPr>
        <w:t>, 102</w:t>
      </w:r>
    </w:p>
    <w:p w:rsidR="006B4E8B" w:rsidRDefault="006B4E8B">
      <w:pPr>
        <w:pStyle w:val="Index1"/>
        <w:tabs>
          <w:tab w:val="right" w:pos="5030"/>
        </w:tabs>
        <w:rPr>
          <w:noProof/>
        </w:rPr>
      </w:pPr>
      <w:r>
        <w:rPr>
          <w:noProof/>
        </w:rPr>
        <w:t xml:space="preserve">Microsoft Azure </w:t>
      </w:r>
      <w:r>
        <w:rPr>
          <w:rFonts w:hint="eastAsia"/>
          <w:noProof/>
        </w:rPr>
        <w:t>服務</w:t>
      </w:r>
      <w:r>
        <w:rPr>
          <w:noProof/>
        </w:rPr>
        <w:t>, 61, 101</w:t>
      </w:r>
    </w:p>
    <w:p w:rsidR="006B4E8B" w:rsidRDefault="006B4E8B">
      <w:pPr>
        <w:pStyle w:val="Index1"/>
        <w:tabs>
          <w:tab w:val="right" w:pos="5030"/>
        </w:tabs>
        <w:rPr>
          <w:noProof/>
        </w:rPr>
      </w:pPr>
      <w:r>
        <w:rPr>
          <w:noProof/>
        </w:rPr>
        <w:t>Microsoft Cloud App Security, 81</w:t>
      </w:r>
    </w:p>
    <w:p w:rsidR="006B4E8B" w:rsidRDefault="006B4E8B">
      <w:pPr>
        <w:pStyle w:val="Index1"/>
        <w:tabs>
          <w:tab w:val="right" w:pos="5030"/>
        </w:tabs>
        <w:rPr>
          <w:noProof/>
        </w:rPr>
      </w:pPr>
      <w:r>
        <w:rPr>
          <w:noProof/>
        </w:rPr>
        <w:t>Microsoft Cloud App Security K, 81</w:t>
      </w:r>
    </w:p>
    <w:p w:rsidR="006B4E8B" w:rsidRDefault="006B4E8B">
      <w:pPr>
        <w:pStyle w:val="Index1"/>
        <w:tabs>
          <w:tab w:val="right" w:pos="5030"/>
        </w:tabs>
        <w:rPr>
          <w:noProof/>
        </w:rPr>
      </w:pPr>
      <w:r>
        <w:rPr>
          <w:noProof/>
        </w:rPr>
        <w:t>Microsoft Dynamics 365 (</w:t>
      </w:r>
      <w:r>
        <w:rPr>
          <w:rFonts w:hint="eastAsia"/>
          <w:noProof/>
        </w:rPr>
        <w:t>內部部署</w:t>
      </w:r>
      <w:r>
        <w:rPr>
          <w:noProof/>
        </w:rPr>
        <w:t>) CAL, 94</w:t>
      </w:r>
    </w:p>
    <w:p w:rsidR="006B4E8B" w:rsidRDefault="006B4E8B">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w:t>
      </w:r>
      <w:r>
        <w:rPr>
          <w:noProof/>
        </w:rPr>
        <w:t>, 68</w:t>
      </w:r>
    </w:p>
    <w:p w:rsidR="006B4E8B" w:rsidRDefault="006B4E8B">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額外客戶訂約入口網站網頁檢視</w:t>
      </w:r>
      <w:r>
        <w:rPr>
          <w:noProof/>
        </w:rPr>
        <w:t>, 68</w:t>
      </w:r>
    </w:p>
    <w:p w:rsidR="006B4E8B" w:rsidRDefault="006B4E8B">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額外客戶訂約生產執行個體</w:t>
      </w:r>
      <w:r>
        <w:rPr>
          <w:noProof/>
        </w:rPr>
        <w:t>, 68</w:t>
      </w:r>
    </w:p>
    <w:p w:rsidR="006B4E8B" w:rsidRDefault="006B4E8B">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額外客戶訂約社交貼文</w:t>
      </w:r>
      <w:r>
        <w:rPr>
          <w:noProof/>
        </w:rPr>
        <w:t>, 68</w:t>
      </w:r>
    </w:p>
    <w:p w:rsidR="006B4E8B" w:rsidRDefault="006B4E8B">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額外客戶訂約資料庫儲存空間</w:t>
      </w:r>
      <w:r>
        <w:rPr>
          <w:noProof/>
        </w:rPr>
        <w:t>, 68</w:t>
      </w:r>
    </w:p>
    <w:p w:rsidR="006B4E8B" w:rsidRDefault="006B4E8B">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額外客戶訂約非生產執行個體</w:t>
      </w:r>
      <w:r>
        <w:rPr>
          <w:noProof/>
        </w:rPr>
        <w:t>, 68</w:t>
      </w:r>
    </w:p>
    <w:p w:rsidR="006B4E8B" w:rsidRDefault="006B4E8B">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21, 69, 101</w:t>
      </w:r>
    </w:p>
    <w:p w:rsidR="006B4E8B" w:rsidRDefault="006B4E8B">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22</w:t>
      </w:r>
    </w:p>
    <w:p w:rsidR="006B4E8B" w:rsidRDefault="006B4E8B">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67</w:t>
      </w:r>
    </w:p>
    <w:p w:rsidR="006B4E8B" w:rsidRDefault="006B4E8B">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67</w:t>
      </w:r>
    </w:p>
    <w:p w:rsidR="006B4E8B" w:rsidRDefault="006B4E8B">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 </w:t>
      </w:r>
      <w:r>
        <w:rPr>
          <w:rFonts w:hint="eastAsia"/>
          <w:noProof/>
        </w:rPr>
        <w:t>資源排程最佳化</w:t>
      </w:r>
      <w:r>
        <w:rPr>
          <w:noProof/>
        </w:rPr>
        <w:t>, 68</w:t>
      </w:r>
    </w:p>
    <w:p w:rsidR="006B4E8B" w:rsidRDefault="006B4E8B">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67</w:t>
      </w:r>
    </w:p>
    <w:p w:rsidR="006B4E8B" w:rsidRDefault="006B4E8B">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67</w:t>
      </w:r>
    </w:p>
    <w:p w:rsidR="006B4E8B" w:rsidRDefault="006B4E8B">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23, 67</w:t>
      </w:r>
    </w:p>
    <w:p w:rsidR="006B4E8B" w:rsidRDefault="006B4E8B">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68</w:t>
      </w:r>
    </w:p>
    <w:p w:rsidR="006B4E8B" w:rsidRDefault="006B4E8B">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68</w:t>
      </w:r>
    </w:p>
    <w:p w:rsidR="006B4E8B" w:rsidRDefault="006B4E8B">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68</w:t>
      </w:r>
    </w:p>
    <w:p w:rsidR="006B4E8B" w:rsidRDefault="006B4E8B">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68</w:t>
      </w:r>
    </w:p>
    <w:p w:rsidR="006B4E8B" w:rsidRDefault="006B4E8B">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68</w:t>
      </w:r>
    </w:p>
    <w:p w:rsidR="006B4E8B" w:rsidRDefault="006B4E8B">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額外檔案儲存空間</w:t>
      </w:r>
      <w:r>
        <w:rPr>
          <w:noProof/>
        </w:rPr>
        <w:t>, 68</w:t>
      </w:r>
    </w:p>
    <w:p w:rsidR="006B4E8B" w:rsidRDefault="006B4E8B">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額外資料庫儲存空間</w:t>
      </w:r>
      <w:r>
        <w:rPr>
          <w:noProof/>
        </w:rPr>
        <w:t>, 68</w:t>
      </w:r>
    </w:p>
    <w:p w:rsidR="006B4E8B" w:rsidRDefault="006B4E8B">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67</w:t>
      </w:r>
    </w:p>
    <w:p w:rsidR="006B4E8B" w:rsidRDefault="006B4E8B">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From SA (</w:t>
      </w:r>
      <w:r>
        <w:rPr>
          <w:rFonts w:hint="eastAsia"/>
          <w:noProof/>
        </w:rPr>
        <w:t>裝置及使用者</w:t>
      </w:r>
      <w:r>
        <w:rPr>
          <w:noProof/>
        </w:rPr>
        <w:t xml:space="preserve"> SL), 67</w:t>
      </w:r>
    </w:p>
    <w:p w:rsidR="006B4E8B" w:rsidRDefault="006B4E8B">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版附加項目</w:t>
      </w:r>
      <w:r>
        <w:rPr>
          <w:noProof/>
        </w:rPr>
        <w:t xml:space="preserve"> (</w:t>
      </w:r>
      <w:r>
        <w:rPr>
          <w:rFonts w:hint="eastAsia"/>
          <w:noProof/>
        </w:rPr>
        <w:t>裝置及使用者</w:t>
      </w:r>
      <w:r>
        <w:rPr>
          <w:noProof/>
        </w:rPr>
        <w:t xml:space="preserve"> SL), 67</w:t>
      </w:r>
    </w:p>
    <w:p w:rsidR="006B4E8B" w:rsidRDefault="006B4E8B">
      <w:pPr>
        <w:pStyle w:val="Index1"/>
        <w:tabs>
          <w:tab w:val="right" w:pos="5030"/>
        </w:tabs>
        <w:rPr>
          <w:noProof/>
        </w:rPr>
      </w:pPr>
      <w:r>
        <w:rPr>
          <w:noProof/>
        </w:rPr>
        <w:t>Microsoft Dynamics 365 for Project Service Automation</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68</w:t>
      </w:r>
    </w:p>
    <w:p w:rsidR="006B4E8B" w:rsidRDefault="006B4E8B">
      <w:pPr>
        <w:pStyle w:val="Index1"/>
        <w:tabs>
          <w:tab w:val="right" w:pos="5030"/>
        </w:tabs>
        <w:rPr>
          <w:noProof/>
        </w:rPr>
      </w:pPr>
      <w:r>
        <w:rPr>
          <w:noProof/>
        </w:rPr>
        <w:t xml:space="preserve">Microsoft Dynamics 365 for Sales </w:t>
      </w:r>
      <w:r>
        <w:rPr>
          <w:rFonts w:hint="eastAsia"/>
          <w:noProof/>
        </w:rPr>
        <w:t>內部部署</w:t>
      </w:r>
      <w:r>
        <w:rPr>
          <w:noProof/>
        </w:rPr>
        <w:t xml:space="preserve"> CAL, 21, 69, 101</w:t>
      </w:r>
    </w:p>
    <w:p w:rsidR="006B4E8B" w:rsidRDefault="006B4E8B">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21</w:t>
      </w:r>
    </w:p>
    <w:p w:rsidR="006B4E8B" w:rsidRDefault="006B4E8B">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68</w:t>
      </w:r>
    </w:p>
    <w:p w:rsidR="006B4E8B" w:rsidRDefault="006B4E8B">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68</w:t>
      </w:r>
    </w:p>
    <w:p w:rsidR="006B4E8B" w:rsidRDefault="006B4E8B">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21, 101</w:t>
      </w:r>
    </w:p>
    <w:p w:rsidR="006B4E8B" w:rsidRDefault="006B4E8B">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21, 23</w:t>
      </w:r>
    </w:p>
    <w:p w:rsidR="006B4E8B" w:rsidRDefault="006B4E8B">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68</w:t>
      </w:r>
    </w:p>
    <w:p w:rsidR="006B4E8B" w:rsidRDefault="006B4E8B">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68</w:t>
      </w:r>
    </w:p>
    <w:p w:rsidR="006B4E8B" w:rsidRDefault="006B4E8B">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版附加項目</w:t>
      </w:r>
      <w:r>
        <w:rPr>
          <w:noProof/>
        </w:rPr>
        <w:t xml:space="preserve"> (</w:t>
      </w:r>
      <w:r>
        <w:rPr>
          <w:rFonts w:hint="eastAsia"/>
          <w:noProof/>
        </w:rPr>
        <w:t>使用者</w:t>
      </w:r>
      <w:r>
        <w:rPr>
          <w:noProof/>
        </w:rPr>
        <w:t xml:space="preserve"> SL), 68</w:t>
      </w:r>
    </w:p>
    <w:p w:rsidR="006B4E8B" w:rsidRDefault="006B4E8B">
      <w:pPr>
        <w:pStyle w:val="Index1"/>
        <w:tabs>
          <w:tab w:val="right" w:pos="5030"/>
        </w:tabs>
        <w:rPr>
          <w:noProof/>
        </w:rPr>
      </w:pPr>
      <w:r>
        <w:rPr>
          <w:noProof/>
        </w:rPr>
        <w:t xml:space="preserve">Microsoft Dynamics 365 </w:t>
      </w:r>
      <w:r>
        <w:rPr>
          <w:rFonts w:hint="eastAsia"/>
          <w:noProof/>
        </w:rPr>
        <w:t>增強支援</w:t>
      </w:r>
      <w:r>
        <w:rPr>
          <w:noProof/>
        </w:rPr>
        <w:t>, 68</w:t>
      </w:r>
    </w:p>
    <w:p w:rsidR="006B4E8B" w:rsidRDefault="006B4E8B">
      <w:pPr>
        <w:pStyle w:val="Index1"/>
        <w:tabs>
          <w:tab w:val="right" w:pos="5030"/>
        </w:tabs>
        <w:rPr>
          <w:noProof/>
        </w:rPr>
      </w:pPr>
      <w:r>
        <w:rPr>
          <w:noProof/>
        </w:rPr>
        <w:t xml:space="preserve">Microsoft Dynamics 365 </w:t>
      </w:r>
      <w:r>
        <w:rPr>
          <w:rFonts w:hint="eastAsia"/>
          <w:noProof/>
        </w:rPr>
        <w:t>專業直接支援</w:t>
      </w:r>
      <w:r>
        <w:rPr>
          <w:noProof/>
        </w:rPr>
        <w:t>, 68</w:t>
      </w:r>
    </w:p>
    <w:p w:rsidR="006B4E8B" w:rsidRDefault="006B4E8B">
      <w:pPr>
        <w:pStyle w:val="Index1"/>
        <w:tabs>
          <w:tab w:val="right" w:pos="5030"/>
        </w:tabs>
        <w:rPr>
          <w:noProof/>
        </w:rPr>
      </w:pPr>
      <w:r>
        <w:rPr>
          <w:noProof/>
        </w:rPr>
        <w:t xml:space="preserve">Microsoft Dynamics 365 </w:t>
      </w:r>
      <w:r>
        <w:rPr>
          <w:rFonts w:hint="eastAsia"/>
          <w:noProof/>
        </w:rPr>
        <w:t>方案</w:t>
      </w:r>
      <w:r>
        <w:rPr>
          <w:noProof/>
        </w:rPr>
        <w:t xml:space="preserve"> 1</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67</w:t>
      </w:r>
    </w:p>
    <w:p w:rsidR="006B4E8B" w:rsidRDefault="006B4E8B">
      <w:pPr>
        <w:pStyle w:val="Index1"/>
        <w:tabs>
          <w:tab w:val="right" w:pos="5030"/>
        </w:tabs>
        <w:rPr>
          <w:noProof/>
        </w:rPr>
      </w:pPr>
      <w:r>
        <w:rPr>
          <w:noProof/>
        </w:rPr>
        <w:t xml:space="preserve">Microsoft Dynamics 365 </w:t>
      </w:r>
      <w:r>
        <w:rPr>
          <w:rFonts w:hint="eastAsia"/>
          <w:noProof/>
        </w:rPr>
        <w:t>方案</w:t>
      </w:r>
      <w:r>
        <w:rPr>
          <w:noProof/>
        </w:rPr>
        <w:t xml:space="preserve"> 1</w:t>
      </w:r>
      <w:r>
        <w:rPr>
          <w:rFonts w:hint="eastAsia"/>
          <w:noProof/>
        </w:rPr>
        <w:t>，</w:t>
      </w:r>
      <w:r>
        <w:rPr>
          <w:noProof/>
        </w:rPr>
        <w:t xml:space="preserve">Enterprise </w:t>
      </w:r>
      <w:r>
        <w:rPr>
          <w:rFonts w:hint="eastAsia"/>
          <w:noProof/>
        </w:rPr>
        <w:t>版</w:t>
      </w:r>
      <w:r>
        <w:rPr>
          <w:noProof/>
        </w:rPr>
        <w:t xml:space="preserve"> From SA, 67</w:t>
      </w:r>
    </w:p>
    <w:p w:rsidR="006B4E8B" w:rsidRDefault="006B4E8B">
      <w:pPr>
        <w:pStyle w:val="Index1"/>
        <w:tabs>
          <w:tab w:val="right" w:pos="5030"/>
        </w:tabs>
        <w:rPr>
          <w:noProof/>
        </w:rPr>
      </w:pPr>
      <w:r>
        <w:rPr>
          <w:noProof/>
        </w:rPr>
        <w:t xml:space="preserve">Microsoft Dynamics 365 </w:t>
      </w:r>
      <w:r>
        <w:rPr>
          <w:rFonts w:hint="eastAsia"/>
          <w:noProof/>
        </w:rPr>
        <w:t>方案</w:t>
      </w:r>
      <w:r>
        <w:rPr>
          <w:noProof/>
        </w:rPr>
        <w:t xml:space="preserve"> 1</w:t>
      </w:r>
      <w:r>
        <w:rPr>
          <w:rFonts w:hint="eastAsia"/>
          <w:noProof/>
        </w:rPr>
        <w:t>，</w:t>
      </w:r>
      <w:r>
        <w:rPr>
          <w:noProof/>
        </w:rPr>
        <w:t xml:space="preserve">Enterprise </w:t>
      </w:r>
      <w:r>
        <w:rPr>
          <w:rFonts w:hint="eastAsia"/>
          <w:noProof/>
        </w:rPr>
        <w:t>版附加項目</w:t>
      </w:r>
      <w:r>
        <w:rPr>
          <w:noProof/>
        </w:rPr>
        <w:t>, 67</w:t>
      </w:r>
    </w:p>
    <w:p w:rsidR="006B4E8B" w:rsidRDefault="006B4E8B">
      <w:pPr>
        <w:pStyle w:val="Index1"/>
        <w:tabs>
          <w:tab w:val="right" w:pos="5030"/>
        </w:tabs>
        <w:rPr>
          <w:noProof/>
        </w:rPr>
      </w:pPr>
      <w:r>
        <w:rPr>
          <w:noProof/>
        </w:rPr>
        <w:t xml:space="preserve">Microsoft Dynamics 365 </w:t>
      </w:r>
      <w:r>
        <w:rPr>
          <w:rFonts w:hint="eastAsia"/>
          <w:noProof/>
        </w:rPr>
        <w:t>方案</w:t>
      </w:r>
      <w:r>
        <w:rPr>
          <w:noProof/>
        </w:rPr>
        <w:t xml:space="preserve"> 2 Enterprise </w:t>
      </w:r>
      <w:r>
        <w:rPr>
          <w:rFonts w:hint="eastAsia"/>
          <w:noProof/>
        </w:rPr>
        <w:t>版附加項目</w:t>
      </w:r>
      <w:r>
        <w:rPr>
          <w:noProof/>
        </w:rPr>
        <w:t xml:space="preserve"> (</w:t>
      </w:r>
      <w:r>
        <w:rPr>
          <w:rFonts w:hint="eastAsia"/>
          <w:noProof/>
        </w:rPr>
        <w:t>使用者</w:t>
      </w:r>
      <w:r>
        <w:rPr>
          <w:noProof/>
        </w:rPr>
        <w:t xml:space="preserve"> SL), 67</w:t>
      </w:r>
    </w:p>
    <w:p w:rsidR="006B4E8B" w:rsidRDefault="006B4E8B">
      <w:pPr>
        <w:pStyle w:val="Index1"/>
        <w:tabs>
          <w:tab w:val="right" w:pos="5030"/>
        </w:tabs>
        <w:rPr>
          <w:noProof/>
        </w:rPr>
      </w:pPr>
      <w:r>
        <w:rPr>
          <w:noProof/>
        </w:rPr>
        <w:t xml:space="preserve">Microsoft Dynamics 365 </w:t>
      </w:r>
      <w:r>
        <w:rPr>
          <w:rFonts w:hint="eastAsia"/>
          <w:noProof/>
        </w:rPr>
        <w:t>方案</w:t>
      </w:r>
      <w:r>
        <w:rPr>
          <w:noProof/>
        </w:rPr>
        <w:t xml:space="preserve"> 2</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67</w:t>
      </w:r>
    </w:p>
    <w:p w:rsidR="006B4E8B" w:rsidRDefault="006B4E8B">
      <w:pPr>
        <w:pStyle w:val="Index1"/>
        <w:tabs>
          <w:tab w:val="right" w:pos="5030"/>
        </w:tabs>
        <w:rPr>
          <w:noProof/>
        </w:rPr>
      </w:pPr>
      <w:r>
        <w:rPr>
          <w:noProof/>
        </w:rPr>
        <w:t xml:space="preserve">Microsoft Dynamics 365 </w:t>
      </w:r>
      <w:r>
        <w:rPr>
          <w:rFonts w:hint="eastAsia"/>
          <w:noProof/>
        </w:rPr>
        <w:t>方案</w:t>
      </w:r>
      <w:r>
        <w:rPr>
          <w:noProof/>
        </w:rPr>
        <w:t xml:space="preserve"> 2</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67</w:t>
      </w:r>
    </w:p>
    <w:p w:rsidR="006B4E8B" w:rsidRDefault="006B4E8B">
      <w:pPr>
        <w:pStyle w:val="Index1"/>
        <w:tabs>
          <w:tab w:val="right" w:pos="5030"/>
        </w:tabs>
        <w:rPr>
          <w:noProof/>
        </w:rPr>
      </w:pPr>
      <w:r>
        <w:rPr>
          <w:noProof/>
        </w:rPr>
        <w:t>Microsoft Dynamics AX 2012 R2, 23</w:t>
      </w:r>
    </w:p>
    <w:p w:rsidR="006B4E8B" w:rsidRDefault="006B4E8B">
      <w:pPr>
        <w:pStyle w:val="Index1"/>
        <w:tabs>
          <w:tab w:val="right" w:pos="5030"/>
        </w:tabs>
        <w:rPr>
          <w:noProof/>
        </w:rPr>
      </w:pPr>
      <w:r>
        <w:rPr>
          <w:noProof/>
        </w:rPr>
        <w:t>Microsoft Dynamics AX 2012 R3 Enterprise CAL, 23</w:t>
      </w:r>
    </w:p>
    <w:p w:rsidR="006B4E8B" w:rsidRDefault="006B4E8B">
      <w:pPr>
        <w:pStyle w:val="Index1"/>
        <w:tabs>
          <w:tab w:val="right" w:pos="5030"/>
        </w:tabs>
        <w:rPr>
          <w:noProof/>
        </w:rPr>
      </w:pPr>
      <w:r>
        <w:rPr>
          <w:noProof/>
        </w:rPr>
        <w:t xml:space="preserve">Microsoft Dynamics AX 2012 R3 Enterprise </w:t>
      </w:r>
      <w:r>
        <w:rPr>
          <w:rFonts w:hint="eastAsia"/>
          <w:noProof/>
        </w:rPr>
        <w:t>累加</w:t>
      </w:r>
      <w:r>
        <w:rPr>
          <w:noProof/>
        </w:rPr>
        <w:t xml:space="preserve"> CAL, 23</w:t>
      </w:r>
    </w:p>
    <w:p w:rsidR="006B4E8B" w:rsidRDefault="006B4E8B">
      <w:pPr>
        <w:pStyle w:val="Index1"/>
        <w:tabs>
          <w:tab w:val="right" w:pos="5030"/>
        </w:tabs>
        <w:rPr>
          <w:noProof/>
        </w:rPr>
      </w:pPr>
      <w:r>
        <w:rPr>
          <w:noProof/>
        </w:rPr>
        <w:t>Microsoft Dynamics AX 2012 R3 Functional CAL, 23</w:t>
      </w:r>
    </w:p>
    <w:p w:rsidR="006B4E8B" w:rsidRDefault="006B4E8B">
      <w:pPr>
        <w:pStyle w:val="Index1"/>
        <w:tabs>
          <w:tab w:val="right" w:pos="5030"/>
        </w:tabs>
        <w:rPr>
          <w:noProof/>
        </w:rPr>
      </w:pPr>
      <w:r>
        <w:rPr>
          <w:noProof/>
        </w:rPr>
        <w:t xml:space="preserve">Microsoft Dynamics AX 2012 R3 Functional </w:t>
      </w:r>
      <w:r>
        <w:rPr>
          <w:rFonts w:hint="eastAsia"/>
          <w:noProof/>
        </w:rPr>
        <w:t>累加</w:t>
      </w:r>
      <w:r>
        <w:rPr>
          <w:noProof/>
        </w:rPr>
        <w:t xml:space="preserve"> CAL, 23</w:t>
      </w:r>
    </w:p>
    <w:p w:rsidR="006B4E8B" w:rsidRDefault="006B4E8B">
      <w:pPr>
        <w:pStyle w:val="Index1"/>
        <w:tabs>
          <w:tab w:val="right" w:pos="5030"/>
        </w:tabs>
        <w:rPr>
          <w:noProof/>
        </w:rPr>
      </w:pPr>
      <w:r>
        <w:rPr>
          <w:noProof/>
        </w:rPr>
        <w:t>Microsoft Dynamics AX 2012 R3 Self Serve CAL, 23</w:t>
      </w:r>
    </w:p>
    <w:p w:rsidR="006B4E8B" w:rsidRDefault="006B4E8B">
      <w:pPr>
        <w:pStyle w:val="Index1"/>
        <w:tabs>
          <w:tab w:val="right" w:pos="5030"/>
        </w:tabs>
        <w:rPr>
          <w:noProof/>
        </w:rPr>
      </w:pPr>
      <w:r>
        <w:rPr>
          <w:noProof/>
        </w:rPr>
        <w:t>Microsoft Dynamics AX 2012 R3 Server, 23</w:t>
      </w:r>
    </w:p>
    <w:p w:rsidR="006B4E8B" w:rsidRDefault="006B4E8B">
      <w:pPr>
        <w:pStyle w:val="Index1"/>
        <w:tabs>
          <w:tab w:val="right" w:pos="5030"/>
        </w:tabs>
        <w:rPr>
          <w:noProof/>
        </w:rPr>
      </w:pPr>
      <w:r>
        <w:rPr>
          <w:noProof/>
        </w:rPr>
        <w:t>Microsoft Dynamics AX 2012 R3 Standard Commerce Server Core, 23</w:t>
      </w:r>
    </w:p>
    <w:p w:rsidR="006B4E8B" w:rsidRDefault="006B4E8B">
      <w:pPr>
        <w:pStyle w:val="Index1"/>
        <w:tabs>
          <w:tab w:val="right" w:pos="5030"/>
        </w:tabs>
        <w:rPr>
          <w:noProof/>
        </w:rPr>
      </w:pPr>
      <w:r>
        <w:rPr>
          <w:noProof/>
        </w:rPr>
        <w:t>Microsoft Dynamics AX 2012 R3 Store Server, 23</w:t>
      </w:r>
    </w:p>
    <w:p w:rsidR="006B4E8B" w:rsidRDefault="006B4E8B">
      <w:pPr>
        <w:pStyle w:val="Index1"/>
        <w:tabs>
          <w:tab w:val="right" w:pos="5030"/>
        </w:tabs>
        <w:rPr>
          <w:noProof/>
        </w:rPr>
      </w:pPr>
      <w:r>
        <w:rPr>
          <w:noProof/>
        </w:rPr>
        <w:t>Microsoft Dynamics AX 2012 R3 Task CAL, 23</w:t>
      </w:r>
    </w:p>
    <w:p w:rsidR="006B4E8B" w:rsidRDefault="006B4E8B">
      <w:pPr>
        <w:pStyle w:val="Index1"/>
        <w:tabs>
          <w:tab w:val="right" w:pos="5030"/>
        </w:tabs>
        <w:rPr>
          <w:noProof/>
        </w:rPr>
      </w:pPr>
      <w:r>
        <w:rPr>
          <w:noProof/>
        </w:rPr>
        <w:t xml:space="preserve">Microsoft Dynamics AX 2012 R3 Task </w:t>
      </w:r>
      <w:r>
        <w:rPr>
          <w:rFonts w:hint="eastAsia"/>
          <w:noProof/>
        </w:rPr>
        <w:t>累加</w:t>
      </w:r>
      <w:r>
        <w:rPr>
          <w:noProof/>
        </w:rPr>
        <w:t xml:space="preserve"> CAL, 23</w:t>
      </w:r>
    </w:p>
    <w:p w:rsidR="006B4E8B" w:rsidRDefault="006B4E8B">
      <w:pPr>
        <w:pStyle w:val="Index1"/>
        <w:tabs>
          <w:tab w:val="right" w:pos="5030"/>
        </w:tabs>
        <w:rPr>
          <w:noProof/>
        </w:rPr>
      </w:pPr>
      <w:r>
        <w:rPr>
          <w:noProof/>
        </w:rPr>
        <w:t>Microsoft Dynamics AX Enterprise CAL, 69, 94</w:t>
      </w:r>
    </w:p>
    <w:p w:rsidR="006B4E8B" w:rsidRDefault="006B4E8B">
      <w:pPr>
        <w:pStyle w:val="Index1"/>
        <w:tabs>
          <w:tab w:val="right" w:pos="5030"/>
        </w:tabs>
        <w:rPr>
          <w:noProof/>
        </w:rPr>
      </w:pPr>
      <w:r>
        <w:rPr>
          <w:noProof/>
        </w:rPr>
        <w:t>Microsoft Dynamics AX Functional CAL, 69, 94</w:t>
      </w:r>
    </w:p>
    <w:p w:rsidR="006B4E8B" w:rsidRDefault="006B4E8B">
      <w:pPr>
        <w:pStyle w:val="Index1"/>
        <w:tabs>
          <w:tab w:val="right" w:pos="5030"/>
        </w:tabs>
        <w:rPr>
          <w:noProof/>
        </w:rPr>
      </w:pPr>
      <w:r>
        <w:rPr>
          <w:noProof/>
        </w:rPr>
        <w:t>Microsoft Dynamics AX Self Serve CAL, 69</w:t>
      </w:r>
    </w:p>
    <w:p w:rsidR="006B4E8B" w:rsidRDefault="006B4E8B">
      <w:pPr>
        <w:pStyle w:val="Index1"/>
        <w:tabs>
          <w:tab w:val="right" w:pos="5030"/>
        </w:tabs>
        <w:rPr>
          <w:noProof/>
        </w:rPr>
      </w:pPr>
      <w:r>
        <w:rPr>
          <w:noProof/>
        </w:rPr>
        <w:t>Microsoft Dynamics AX Standard Commerce Core Server, 94</w:t>
      </w:r>
    </w:p>
    <w:p w:rsidR="006B4E8B" w:rsidRDefault="006B4E8B">
      <w:pPr>
        <w:pStyle w:val="Index1"/>
        <w:tabs>
          <w:tab w:val="right" w:pos="5030"/>
        </w:tabs>
        <w:rPr>
          <w:noProof/>
        </w:rPr>
      </w:pPr>
      <w:r>
        <w:rPr>
          <w:noProof/>
        </w:rPr>
        <w:t>Microsoft Dynamics AX Store Server, 94</w:t>
      </w:r>
    </w:p>
    <w:p w:rsidR="006B4E8B" w:rsidRDefault="006B4E8B">
      <w:pPr>
        <w:pStyle w:val="Index1"/>
        <w:tabs>
          <w:tab w:val="right" w:pos="5030"/>
        </w:tabs>
        <w:rPr>
          <w:noProof/>
        </w:rPr>
      </w:pPr>
      <w:r>
        <w:rPr>
          <w:noProof/>
        </w:rPr>
        <w:t>Microsoft Dynamics AX Task CAL, 69, 94</w:t>
      </w:r>
    </w:p>
    <w:p w:rsidR="006B4E8B" w:rsidRDefault="006B4E8B">
      <w:pPr>
        <w:pStyle w:val="Index1"/>
        <w:tabs>
          <w:tab w:val="right" w:pos="5030"/>
        </w:tabs>
        <w:rPr>
          <w:noProof/>
        </w:rPr>
      </w:pPr>
      <w:r>
        <w:rPr>
          <w:noProof/>
        </w:rPr>
        <w:t>Microsoft Dynamics CRM 2015, 21</w:t>
      </w:r>
    </w:p>
    <w:p w:rsidR="006B4E8B" w:rsidRDefault="006B4E8B">
      <w:pPr>
        <w:pStyle w:val="Index1"/>
        <w:tabs>
          <w:tab w:val="right" w:pos="5030"/>
        </w:tabs>
        <w:rPr>
          <w:noProof/>
        </w:rPr>
      </w:pPr>
      <w:r>
        <w:rPr>
          <w:noProof/>
        </w:rPr>
        <w:t>Microsoft Dynamics CRM 2016, 21</w:t>
      </w:r>
    </w:p>
    <w:p w:rsidR="006B4E8B" w:rsidRDefault="006B4E8B">
      <w:pPr>
        <w:pStyle w:val="Index1"/>
        <w:tabs>
          <w:tab w:val="right" w:pos="5030"/>
        </w:tabs>
        <w:rPr>
          <w:noProof/>
        </w:rPr>
      </w:pPr>
      <w:r>
        <w:rPr>
          <w:noProof/>
        </w:rPr>
        <w:t>Microsoft Dynamics CRM Basic CAL, 69</w:t>
      </w:r>
    </w:p>
    <w:p w:rsidR="006B4E8B" w:rsidRDefault="006B4E8B">
      <w:pPr>
        <w:pStyle w:val="Index1"/>
        <w:tabs>
          <w:tab w:val="right" w:pos="5030"/>
        </w:tabs>
        <w:rPr>
          <w:noProof/>
        </w:rPr>
      </w:pPr>
      <w:r>
        <w:rPr>
          <w:noProof/>
        </w:rPr>
        <w:t>Microsoft Dynamics CRM Professional CAL, 69</w:t>
      </w:r>
    </w:p>
    <w:p w:rsidR="006B4E8B" w:rsidRDefault="006B4E8B">
      <w:pPr>
        <w:pStyle w:val="Index1"/>
        <w:tabs>
          <w:tab w:val="right" w:pos="5030"/>
        </w:tabs>
        <w:rPr>
          <w:noProof/>
        </w:rPr>
      </w:pPr>
      <w:r>
        <w:rPr>
          <w:noProof/>
        </w:rPr>
        <w:t>Microsoft Dynamics CRM Server 2013, 94</w:t>
      </w:r>
    </w:p>
    <w:p w:rsidR="006B4E8B" w:rsidRDefault="006B4E8B">
      <w:pPr>
        <w:pStyle w:val="Index1"/>
        <w:tabs>
          <w:tab w:val="right" w:pos="5030"/>
        </w:tabs>
        <w:rPr>
          <w:noProof/>
        </w:rPr>
      </w:pPr>
      <w:r>
        <w:rPr>
          <w:noProof/>
        </w:rPr>
        <w:t>Microsoft Dynamics CRM Server 2015, 94</w:t>
      </w:r>
    </w:p>
    <w:p w:rsidR="006B4E8B" w:rsidRDefault="006B4E8B">
      <w:pPr>
        <w:pStyle w:val="Index1"/>
        <w:tabs>
          <w:tab w:val="right" w:pos="5030"/>
        </w:tabs>
        <w:rPr>
          <w:noProof/>
        </w:rPr>
      </w:pPr>
      <w:r>
        <w:rPr>
          <w:noProof/>
        </w:rPr>
        <w:t>Microsoft Exchange Server, 100</w:t>
      </w:r>
    </w:p>
    <w:p w:rsidR="006B4E8B" w:rsidRDefault="006B4E8B">
      <w:pPr>
        <w:pStyle w:val="Index1"/>
        <w:tabs>
          <w:tab w:val="right" w:pos="5030"/>
        </w:tabs>
        <w:rPr>
          <w:noProof/>
        </w:rPr>
      </w:pPr>
      <w:r>
        <w:rPr>
          <w:noProof/>
        </w:rPr>
        <w:t xml:space="preserve">Microsoft Flow </w:t>
      </w:r>
      <w:r>
        <w:rPr>
          <w:rFonts w:hint="eastAsia"/>
          <w:noProof/>
        </w:rPr>
        <w:t>方案</w:t>
      </w:r>
      <w:r>
        <w:rPr>
          <w:noProof/>
        </w:rPr>
        <w:t xml:space="preserve"> 1, 80</w:t>
      </w:r>
    </w:p>
    <w:p w:rsidR="006B4E8B" w:rsidRDefault="006B4E8B">
      <w:pPr>
        <w:pStyle w:val="Index1"/>
        <w:tabs>
          <w:tab w:val="right" w:pos="5030"/>
        </w:tabs>
        <w:rPr>
          <w:noProof/>
        </w:rPr>
      </w:pPr>
      <w:r>
        <w:rPr>
          <w:noProof/>
        </w:rPr>
        <w:t xml:space="preserve">Microsoft Flow </w:t>
      </w:r>
      <w:r>
        <w:rPr>
          <w:rFonts w:hint="eastAsia"/>
          <w:noProof/>
        </w:rPr>
        <w:t>方案</w:t>
      </w:r>
      <w:r>
        <w:rPr>
          <w:noProof/>
        </w:rPr>
        <w:t xml:space="preserve"> 2, 80</w:t>
      </w:r>
    </w:p>
    <w:p w:rsidR="006B4E8B" w:rsidRDefault="006B4E8B">
      <w:pPr>
        <w:pStyle w:val="Index1"/>
        <w:tabs>
          <w:tab w:val="right" w:pos="5030"/>
        </w:tabs>
        <w:rPr>
          <w:noProof/>
        </w:rPr>
      </w:pPr>
      <w:r>
        <w:rPr>
          <w:noProof/>
        </w:rPr>
        <w:t>Microsoft Identity Manager 2016 CAL, 24</w:t>
      </w:r>
    </w:p>
    <w:p w:rsidR="006B4E8B" w:rsidRDefault="006B4E8B">
      <w:pPr>
        <w:pStyle w:val="Index1"/>
        <w:tabs>
          <w:tab w:val="right" w:pos="5030"/>
        </w:tabs>
        <w:rPr>
          <w:noProof/>
        </w:rPr>
      </w:pPr>
      <w:r>
        <w:rPr>
          <w:noProof/>
        </w:rPr>
        <w:t>Microsoft Identity Manager 2016 External Connector, 25</w:t>
      </w:r>
    </w:p>
    <w:p w:rsidR="006B4E8B" w:rsidRDefault="006B4E8B">
      <w:pPr>
        <w:pStyle w:val="Index1"/>
        <w:tabs>
          <w:tab w:val="right" w:pos="5030"/>
        </w:tabs>
        <w:rPr>
          <w:noProof/>
        </w:rPr>
      </w:pPr>
      <w:r>
        <w:rPr>
          <w:noProof/>
        </w:rPr>
        <w:t>Microsoft Intune, 17, 38, 81</w:t>
      </w:r>
    </w:p>
    <w:p w:rsidR="006B4E8B" w:rsidRDefault="006B4E8B">
      <w:pPr>
        <w:pStyle w:val="Index1"/>
        <w:tabs>
          <w:tab w:val="right" w:pos="5030"/>
        </w:tabs>
        <w:rPr>
          <w:noProof/>
        </w:rPr>
      </w:pPr>
      <w:r>
        <w:rPr>
          <w:noProof/>
        </w:rPr>
        <w:t>Microsoft Intune for EDU, 81</w:t>
      </w:r>
    </w:p>
    <w:p w:rsidR="006B4E8B" w:rsidRDefault="006B4E8B">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81</w:t>
      </w:r>
    </w:p>
    <w:p w:rsidR="006B4E8B" w:rsidRDefault="006B4E8B">
      <w:pPr>
        <w:pStyle w:val="Index1"/>
        <w:tabs>
          <w:tab w:val="right" w:pos="5030"/>
        </w:tabs>
        <w:rPr>
          <w:noProof/>
        </w:rPr>
      </w:pPr>
      <w:r>
        <w:rPr>
          <w:noProof/>
        </w:rPr>
        <w:t xml:space="preserve">Microsoft Intune </w:t>
      </w:r>
      <w:r>
        <w:rPr>
          <w:rFonts w:hint="eastAsia"/>
          <w:noProof/>
        </w:rPr>
        <w:t>附加項目</w:t>
      </w:r>
      <w:r>
        <w:rPr>
          <w:noProof/>
        </w:rPr>
        <w:t>, 81</w:t>
      </w:r>
    </w:p>
    <w:p w:rsidR="006B4E8B" w:rsidRDefault="006B4E8B">
      <w:pPr>
        <w:pStyle w:val="Index1"/>
        <w:tabs>
          <w:tab w:val="right" w:pos="5030"/>
        </w:tabs>
        <w:rPr>
          <w:noProof/>
        </w:rPr>
      </w:pPr>
      <w:r>
        <w:rPr>
          <w:noProof/>
        </w:rPr>
        <w:t>Microsoft Learning Imagine Academy, 82</w:t>
      </w:r>
    </w:p>
    <w:p w:rsidR="006B4E8B" w:rsidRDefault="006B4E8B">
      <w:pPr>
        <w:pStyle w:val="Index1"/>
        <w:tabs>
          <w:tab w:val="right" w:pos="5030"/>
        </w:tabs>
        <w:rPr>
          <w:noProof/>
        </w:rPr>
      </w:pPr>
      <w:r>
        <w:rPr>
          <w:noProof/>
        </w:rPr>
        <w:t>Microsoft Learning MCP 1 Exam Vouchers, 82</w:t>
      </w:r>
    </w:p>
    <w:p w:rsidR="006B4E8B" w:rsidRDefault="006B4E8B">
      <w:pPr>
        <w:pStyle w:val="Index1"/>
        <w:tabs>
          <w:tab w:val="right" w:pos="5030"/>
        </w:tabs>
        <w:rPr>
          <w:noProof/>
        </w:rPr>
      </w:pPr>
      <w:r>
        <w:rPr>
          <w:noProof/>
        </w:rPr>
        <w:t>Microsoft Learning MCP 30 Exam Vouchers, 82</w:t>
      </w:r>
    </w:p>
    <w:p w:rsidR="006B4E8B" w:rsidRDefault="006B4E8B">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82</w:t>
      </w:r>
    </w:p>
    <w:p w:rsidR="006B4E8B" w:rsidRDefault="006B4E8B">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82</w:t>
      </w:r>
    </w:p>
    <w:p w:rsidR="006B4E8B" w:rsidRDefault="006B4E8B">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82</w:t>
      </w:r>
    </w:p>
    <w:p w:rsidR="006B4E8B" w:rsidRDefault="006B4E8B">
      <w:pPr>
        <w:pStyle w:val="Index1"/>
        <w:tabs>
          <w:tab w:val="right" w:pos="5030"/>
        </w:tabs>
        <w:rPr>
          <w:noProof/>
        </w:rPr>
      </w:pPr>
      <w:r>
        <w:rPr>
          <w:noProof/>
        </w:rPr>
        <w:t>Microsoft MultiFactor Authentication, 64</w:t>
      </w:r>
    </w:p>
    <w:p w:rsidR="006B4E8B" w:rsidRDefault="006B4E8B">
      <w:pPr>
        <w:pStyle w:val="Index1"/>
        <w:tabs>
          <w:tab w:val="right" w:pos="5030"/>
        </w:tabs>
        <w:rPr>
          <w:noProof/>
        </w:rPr>
      </w:pPr>
      <w:r>
        <w:rPr>
          <w:noProof/>
        </w:rPr>
        <w:t>Microsoft MyAnalytics, 75</w:t>
      </w:r>
    </w:p>
    <w:p w:rsidR="006B4E8B" w:rsidRDefault="006B4E8B">
      <w:pPr>
        <w:pStyle w:val="Index1"/>
        <w:tabs>
          <w:tab w:val="right" w:pos="5030"/>
        </w:tabs>
        <w:rPr>
          <w:noProof/>
        </w:rPr>
      </w:pPr>
      <w:r>
        <w:rPr>
          <w:noProof/>
        </w:rPr>
        <w:t>Microsoft Office Audit and Control Management Server 2013, 30</w:t>
      </w:r>
    </w:p>
    <w:p w:rsidR="006B4E8B" w:rsidRDefault="006B4E8B">
      <w:pPr>
        <w:pStyle w:val="Index1"/>
        <w:tabs>
          <w:tab w:val="right" w:pos="5030"/>
        </w:tabs>
        <w:rPr>
          <w:noProof/>
        </w:rPr>
      </w:pPr>
      <w:r>
        <w:rPr>
          <w:noProof/>
        </w:rPr>
        <w:t xml:space="preserve">Microsoft PowerApps </w:t>
      </w:r>
      <w:r>
        <w:rPr>
          <w:rFonts w:hint="eastAsia"/>
          <w:noProof/>
        </w:rPr>
        <w:t>方案</w:t>
      </w:r>
      <w:r>
        <w:rPr>
          <w:noProof/>
        </w:rPr>
        <w:t xml:space="preserve"> 1, 80</w:t>
      </w:r>
    </w:p>
    <w:p w:rsidR="006B4E8B" w:rsidRDefault="006B4E8B">
      <w:pPr>
        <w:pStyle w:val="Index1"/>
        <w:tabs>
          <w:tab w:val="right" w:pos="5030"/>
        </w:tabs>
        <w:rPr>
          <w:noProof/>
        </w:rPr>
      </w:pPr>
      <w:r>
        <w:rPr>
          <w:noProof/>
        </w:rPr>
        <w:t xml:space="preserve">Microsoft PowerApps </w:t>
      </w:r>
      <w:r>
        <w:rPr>
          <w:rFonts w:hint="eastAsia"/>
          <w:noProof/>
        </w:rPr>
        <w:t>方案</w:t>
      </w:r>
      <w:r>
        <w:rPr>
          <w:noProof/>
        </w:rPr>
        <w:t xml:space="preserve"> 2, 80</w:t>
      </w:r>
    </w:p>
    <w:p w:rsidR="006B4E8B" w:rsidRDefault="006B4E8B">
      <w:pPr>
        <w:pStyle w:val="Index1"/>
        <w:tabs>
          <w:tab w:val="right" w:pos="5030"/>
        </w:tabs>
        <w:rPr>
          <w:noProof/>
        </w:rPr>
      </w:pPr>
      <w:r>
        <w:rPr>
          <w:noProof/>
        </w:rPr>
        <w:t>Microsoft SQL Server, 100</w:t>
      </w:r>
    </w:p>
    <w:p w:rsidR="006B4E8B" w:rsidRDefault="006B4E8B">
      <w:pPr>
        <w:pStyle w:val="Index1"/>
        <w:tabs>
          <w:tab w:val="right" w:pos="5030"/>
        </w:tabs>
        <w:rPr>
          <w:noProof/>
        </w:rPr>
      </w:pPr>
      <w:r>
        <w:rPr>
          <w:noProof/>
        </w:rPr>
        <w:t xml:space="preserve">Microsoft Stream </w:t>
      </w:r>
      <w:r>
        <w:rPr>
          <w:rFonts w:hint="eastAsia"/>
          <w:noProof/>
        </w:rPr>
        <w:t>儲存空間附加項目</w:t>
      </w:r>
      <w:r>
        <w:rPr>
          <w:noProof/>
        </w:rPr>
        <w:t xml:space="preserve"> (500GB), 80</w:t>
      </w:r>
    </w:p>
    <w:p w:rsidR="006B4E8B" w:rsidRDefault="006B4E8B">
      <w:pPr>
        <w:pStyle w:val="Index1"/>
        <w:tabs>
          <w:tab w:val="right" w:pos="5030"/>
        </w:tabs>
        <w:rPr>
          <w:noProof/>
        </w:rPr>
      </w:pPr>
      <w:r>
        <w:rPr>
          <w:noProof/>
        </w:rPr>
        <w:t xml:space="preserve">Microsoft Stream </w:t>
      </w:r>
      <w:r>
        <w:rPr>
          <w:rFonts w:hint="eastAsia"/>
          <w:noProof/>
        </w:rPr>
        <w:t>方案</w:t>
      </w:r>
      <w:r>
        <w:rPr>
          <w:noProof/>
        </w:rPr>
        <w:t xml:space="preserve"> 1, 80</w:t>
      </w:r>
    </w:p>
    <w:p w:rsidR="006B4E8B" w:rsidRDefault="006B4E8B">
      <w:pPr>
        <w:pStyle w:val="Index1"/>
        <w:tabs>
          <w:tab w:val="right" w:pos="5030"/>
        </w:tabs>
        <w:rPr>
          <w:noProof/>
        </w:rPr>
      </w:pPr>
      <w:r>
        <w:rPr>
          <w:noProof/>
        </w:rPr>
        <w:t xml:space="preserve">Microsoft Stream </w:t>
      </w:r>
      <w:r>
        <w:rPr>
          <w:rFonts w:hint="eastAsia"/>
          <w:noProof/>
        </w:rPr>
        <w:t>方案</w:t>
      </w:r>
      <w:r>
        <w:rPr>
          <w:noProof/>
        </w:rPr>
        <w:t xml:space="preserve"> 2, 80</w:t>
      </w:r>
    </w:p>
    <w:p w:rsidR="006B4E8B" w:rsidRDefault="006B4E8B">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80</w:t>
      </w:r>
    </w:p>
    <w:p w:rsidR="006B4E8B" w:rsidRDefault="006B4E8B">
      <w:pPr>
        <w:pStyle w:val="Index1"/>
        <w:tabs>
          <w:tab w:val="right" w:pos="5030"/>
        </w:tabs>
        <w:rPr>
          <w:noProof/>
        </w:rPr>
      </w:pPr>
      <w:r>
        <w:rPr>
          <w:noProof/>
        </w:rPr>
        <w:t>Microsoft Translator API, 61</w:t>
      </w:r>
    </w:p>
    <w:p w:rsidR="006B4E8B" w:rsidRDefault="006B4E8B">
      <w:pPr>
        <w:pStyle w:val="Index1"/>
        <w:tabs>
          <w:tab w:val="right" w:pos="5030"/>
        </w:tabs>
        <w:rPr>
          <w:noProof/>
        </w:rPr>
      </w:pPr>
      <w:r>
        <w:rPr>
          <w:noProof/>
        </w:rPr>
        <w:t>Minecraft</w:t>
      </w:r>
      <w:r>
        <w:rPr>
          <w:rFonts w:hint="eastAsia"/>
          <w:noProof/>
        </w:rPr>
        <w:t>：教育版</w:t>
      </w:r>
      <w:r>
        <w:rPr>
          <w:noProof/>
        </w:rPr>
        <w:t>, 83</w:t>
      </w:r>
    </w:p>
    <w:p w:rsidR="006B4E8B" w:rsidRDefault="006B4E8B">
      <w:pPr>
        <w:pStyle w:val="Index1"/>
        <w:tabs>
          <w:tab w:val="right" w:pos="5030"/>
        </w:tabs>
        <w:rPr>
          <w:noProof/>
        </w:rPr>
      </w:pPr>
      <w:r>
        <w:rPr>
          <w:noProof/>
        </w:rPr>
        <w:t xml:space="preserve">MSDN </w:t>
      </w:r>
      <w:r>
        <w:rPr>
          <w:rFonts w:hint="eastAsia"/>
          <w:noProof/>
        </w:rPr>
        <w:t>平台</w:t>
      </w:r>
      <w:r>
        <w:rPr>
          <w:noProof/>
        </w:rPr>
        <w:t>, 43</w:t>
      </w:r>
    </w:p>
    <w:p w:rsidR="006B4E8B" w:rsidRDefault="006B4E8B">
      <w:pPr>
        <w:pStyle w:val="Index1"/>
        <w:tabs>
          <w:tab w:val="right" w:pos="5030"/>
        </w:tabs>
        <w:rPr>
          <w:noProof/>
        </w:rPr>
      </w:pPr>
      <w:r>
        <w:rPr>
          <w:noProof/>
        </w:rPr>
        <w:t>Office 2013, 26</w:t>
      </w:r>
    </w:p>
    <w:p w:rsidR="006B4E8B" w:rsidRDefault="006B4E8B">
      <w:pPr>
        <w:pStyle w:val="Index1"/>
        <w:tabs>
          <w:tab w:val="right" w:pos="5030"/>
        </w:tabs>
        <w:rPr>
          <w:noProof/>
        </w:rPr>
      </w:pPr>
      <w:r>
        <w:rPr>
          <w:noProof/>
        </w:rPr>
        <w:t>Office 2016 for Mac Standard, 27</w:t>
      </w:r>
    </w:p>
    <w:p w:rsidR="006B4E8B" w:rsidRDefault="006B4E8B">
      <w:pPr>
        <w:pStyle w:val="Index1"/>
        <w:tabs>
          <w:tab w:val="right" w:pos="5030"/>
        </w:tabs>
        <w:rPr>
          <w:noProof/>
        </w:rPr>
      </w:pPr>
      <w:r>
        <w:rPr>
          <w:noProof/>
        </w:rPr>
        <w:t>Office 365 Advanced Compliance, 75</w:t>
      </w:r>
    </w:p>
    <w:p w:rsidR="006B4E8B" w:rsidRDefault="006B4E8B">
      <w:pPr>
        <w:pStyle w:val="Index1"/>
        <w:tabs>
          <w:tab w:val="right" w:pos="5030"/>
        </w:tabs>
        <w:rPr>
          <w:noProof/>
        </w:rPr>
      </w:pPr>
      <w:r>
        <w:rPr>
          <w:noProof/>
        </w:rPr>
        <w:t>Office 365 Advanced Security Management (</w:t>
      </w:r>
      <w:r>
        <w:rPr>
          <w:rFonts w:hint="eastAsia"/>
          <w:noProof/>
        </w:rPr>
        <w:t>使用者</w:t>
      </w:r>
      <w:r>
        <w:rPr>
          <w:noProof/>
        </w:rPr>
        <w:t xml:space="preserve"> SL), 74</w:t>
      </w:r>
    </w:p>
    <w:p w:rsidR="006B4E8B" w:rsidRDefault="006B4E8B">
      <w:pPr>
        <w:pStyle w:val="Index1"/>
        <w:tabs>
          <w:tab w:val="right" w:pos="5030"/>
        </w:tabs>
        <w:rPr>
          <w:noProof/>
        </w:rPr>
      </w:pPr>
      <w:r>
        <w:rPr>
          <w:noProof/>
        </w:rPr>
        <w:t>Office 365 Education, 72</w:t>
      </w:r>
    </w:p>
    <w:p w:rsidR="006B4E8B" w:rsidRDefault="006B4E8B">
      <w:pPr>
        <w:pStyle w:val="Index1"/>
        <w:tabs>
          <w:tab w:val="right" w:pos="5030"/>
        </w:tabs>
        <w:rPr>
          <w:noProof/>
        </w:rPr>
      </w:pPr>
      <w:r>
        <w:rPr>
          <w:noProof/>
        </w:rPr>
        <w:t>Office 365 Education E5, 72</w:t>
      </w:r>
    </w:p>
    <w:p w:rsidR="006B4E8B" w:rsidRDefault="006B4E8B">
      <w:pPr>
        <w:pStyle w:val="Index1"/>
        <w:tabs>
          <w:tab w:val="right" w:pos="5030"/>
        </w:tabs>
        <w:rPr>
          <w:noProof/>
        </w:rPr>
      </w:pPr>
      <w:r>
        <w:rPr>
          <w:noProof/>
        </w:rPr>
        <w:t xml:space="preserve">Office 365 Education E5 </w:t>
      </w:r>
      <w:r>
        <w:rPr>
          <w:rFonts w:hint="eastAsia"/>
          <w:noProof/>
        </w:rPr>
        <w:t>附加項目</w:t>
      </w:r>
      <w:r>
        <w:rPr>
          <w:noProof/>
        </w:rPr>
        <w:t>, 72</w:t>
      </w:r>
    </w:p>
    <w:p w:rsidR="006B4E8B" w:rsidRDefault="006B4E8B">
      <w:pPr>
        <w:pStyle w:val="Index1"/>
        <w:tabs>
          <w:tab w:val="right" w:pos="5030"/>
        </w:tabs>
        <w:rPr>
          <w:noProof/>
        </w:rPr>
      </w:pPr>
      <w:r>
        <w:rPr>
          <w:noProof/>
        </w:rPr>
        <w:t>Office 365 Extra File Storage 1 GB, 78</w:t>
      </w:r>
    </w:p>
    <w:p w:rsidR="006B4E8B" w:rsidRDefault="006B4E8B">
      <w:pPr>
        <w:pStyle w:val="Index1"/>
        <w:tabs>
          <w:tab w:val="right" w:pos="5030"/>
        </w:tabs>
        <w:rPr>
          <w:noProof/>
        </w:rPr>
      </w:pPr>
      <w:r>
        <w:rPr>
          <w:noProof/>
        </w:rPr>
        <w:t>Office 365 Midsize Business, 72, 74</w:t>
      </w:r>
    </w:p>
    <w:p w:rsidR="006B4E8B" w:rsidRDefault="006B4E8B">
      <w:pPr>
        <w:pStyle w:val="Index1"/>
        <w:tabs>
          <w:tab w:val="right" w:pos="5030"/>
        </w:tabs>
        <w:rPr>
          <w:noProof/>
        </w:rPr>
      </w:pPr>
      <w:r>
        <w:rPr>
          <w:noProof/>
        </w:rPr>
        <w:t xml:space="preserve">Office 365 Midsize Business </w:t>
      </w:r>
      <w:r>
        <w:rPr>
          <w:rFonts w:hint="eastAsia"/>
          <w:noProof/>
        </w:rPr>
        <w:t>附加項目</w:t>
      </w:r>
      <w:r>
        <w:rPr>
          <w:noProof/>
        </w:rPr>
        <w:t>, 73</w:t>
      </w:r>
    </w:p>
    <w:p w:rsidR="006B4E8B" w:rsidRDefault="006B4E8B">
      <w:pPr>
        <w:pStyle w:val="Index1"/>
        <w:tabs>
          <w:tab w:val="right" w:pos="5030"/>
        </w:tabs>
        <w:rPr>
          <w:noProof/>
        </w:rPr>
      </w:pPr>
      <w:r>
        <w:rPr>
          <w:noProof/>
        </w:rPr>
        <w:t>Office 365 ProPlus, 70</w:t>
      </w:r>
    </w:p>
    <w:p w:rsidR="006B4E8B" w:rsidRDefault="006B4E8B">
      <w:pPr>
        <w:pStyle w:val="Index1"/>
        <w:tabs>
          <w:tab w:val="right" w:pos="5030"/>
        </w:tabs>
        <w:rPr>
          <w:noProof/>
        </w:rPr>
      </w:pPr>
      <w:r>
        <w:rPr>
          <w:noProof/>
        </w:rPr>
        <w:t>Office 365 ProPlus From SA, 70</w:t>
      </w:r>
    </w:p>
    <w:p w:rsidR="006B4E8B" w:rsidRDefault="006B4E8B">
      <w:pPr>
        <w:pStyle w:val="Index1"/>
        <w:tabs>
          <w:tab w:val="right" w:pos="5030"/>
        </w:tabs>
        <w:rPr>
          <w:noProof/>
        </w:rPr>
      </w:pPr>
      <w:r>
        <w:rPr>
          <w:noProof/>
        </w:rPr>
        <w:t>Office 365 Threat Intelligence, 76</w:t>
      </w:r>
    </w:p>
    <w:p w:rsidR="006B4E8B" w:rsidRDefault="006B4E8B">
      <w:pPr>
        <w:pStyle w:val="Index1"/>
        <w:tabs>
          <w:tab w:val="right" w:pos="5030"/>
        </w:tabs>
        <w:rPr>
          <w:noProof/>
        </w:rPr>
      </w:pPr>
      <w:r>
        <w:rPr>
          <w:noProof/>
        </w:rPr>
        <w:t xml:space="preserve">Office 365 </w:t>
      </w:r>
      <w:r>
        <w:rPr>
          <w:rFonts w:hint="eastAsia"/>
          <w:noProof/>
        </w:rPr>
        <w:t>企業版</w:t>
      </w:r>
      <w:r>
        <w:rPr>
          <w:noProof/>
        </w:rPr>
        <w:t>, 65</w:t>
      </w:r>
    </w:p>
    <w:p w:rsidR="006B4E8B" w:rsidRDefault="006B4E8B">
      <w:pPr>
        <w:pStyle w:val="Index1"/>
        <w:tabs>
          <w:tab w:val="right" w:pos="5030"/>
        </w:tabs>
        <w:rPr>
          <w:noProof/>
        </w:rPr>
      </w:pPr>
      <w:r>
        <w:rPr>
          <w:noProof/>
        </w:rPr>
        <w:t xml:space="preserve">Office 365 </w:t>
      </w:r>
      <w:r>
        <w:rPr>
          <w:rFonts w:hint="eastAsia"/>
          <w:noProof/>
        </w:rPr>
        <w:t>企業版</w:t>
      </w:r>
      <w:r>
        <w:rPr>
          <w:noProof/>
        </w:rPr>
        <w:t>, 65</w:t>
      </w:r>
    </w:p>
    <w:p w:rsidR="006B4E8B" w:rsidRDefault="006B4E8B">
      <w:pPr>
        <w:pStyle w:val="Index1"/>
        <w:tabs>
          <w:tab w:val="right" w:pos="5030"/>
        </w:tabs>
        <w:rPr>
          <w:noProof/>
        </w:rPr>
      </w:pPr>
      <w:r>
        <w:rPr>
          <w:noProof/>
        </w:rPr>
        <w:t xml:space="preserve">Office 365 </w:t>
      </w:r>
      <w:r>
        <w:rPr>
          <w:rFonts w:hint="eastAsia"/>
          <w:noProof/>
        </w:rPr>
        <w:t>企業版</w:t>
      </w:r>
      <w:r>
        <w:rPr>
          <w:noProof/>
        </w:rPr>
        <w:t xml:space="preserve"> E1, 17, 72</w:t>
      </w:r>
    </w:p>
    <w:p w:rsidR="006B4E8B" w:rsidRDefault="006B4E8B">
      <w:pPr>
        <w:pStyle w:val="Index1"/>
        <w:tabs>
          <w:tab w:val="right" w:pos="5030"/>
        </w:tabs>
        <w:rPr>
          <w:noProof/>
        </w:rPr>
      </w:pPr>
      <w:r>
        <w:rPr>
          <w:noProof/>
        </w:rPr>
        <w:t xml:space="preserve">Office 365 </w:t>
      </w:r>
      <w:r>
        <w:rPr>
          <w:rFonts w:hint="eastAsia"/>
          <w:noProof/>
        </w:rPr>
        <w:t>企業版</w:t>
      </w:r>
      <w:r>
        <w:rPr>
          <w:noProof/>
        </w:rPr>
        <w:t xml:space="preserve"> E1 From SA, 72</w:t>
      </w:r>
    </w:p>
    <w:p w:rsidR="006B4E8B" w:rsidRDefault="006B4E8B">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及</w:t>
      </w:r>
      <w:r>
        <w:rPr>
          <w:noProof/>
        </w:rPr>
        <w:t xml:space="preserve"> Microsoft Intune, 17</w:t>
      </w:r>
    </w:p>
    <w:p w:rsidR="006B4E8B" w:rsidRDefault="006B4E8B">
      <w:pPr>
        <w:pStyle w:val="Index1"/>
        <w:tabs>
          <w:tab w:val="right" w:pos="5030"/>
        </w:tabs>
        <w:rPr>
          <w:noProof/>
        </w:rPr>
      </w:pPr>
      <w:r>
        <w:rPr>
          <w:noProof/>
        </w:rPr>
        <w:t xml:space="preserve">Office 365 </w:t>
      </w:r>
      <w:r>
        <w:rPr>
          <w:rFonts w:hint="eastAsia"/>
          <w:noProof/>
        </w:rPr>
        <w:t>企業版</w:t>
      </w:r>
      <w:r>
        <w:rPr>
          <w:noProof/>
        </w:rPr>
        <w:t xml:space="preserve"> E1</w:t>
      </w:r>
      <w:r>
        <w:rPr>
          <w:rFonts w:hint="eastAsia"/>
          <w:noProof/>
        </w:rPr>
        <w:t>、</w:t>
      </w:r>
      <w:r>
        <w:rPr>
          <w:noProof/>
        </w:rPr>
        <w:t xml:space="preserve">E3 </w:t>
      </w:r>
      <w:r>
        <w:rPr>
          <w:rFonts w:hint="eastAsia"/>
          <w:noProof/>
        </w:rPr>
        <w:t>附加項目</w:t>
      </w:r>
      <w:r>
        <w:rPr>
          <w:noProof/>
        </w:rPr>
        <w:t>, 72</w:t>
      </w:r>
    </w:p>
    <w:p w:rsidR="006B4E8B" w:rsidRDefault="006B4E8B">
      <w:pPr>
        <w:pStyle w:val="Index1"/>
        <w:tabs>
          <w:tab w:val="right" w:pos="5030"/>
        </w:tabs>
        <w:rPr>
          <w:noProof/>
        </w:rPr>
      </w:pPr>
      <w:r>
        <w:rPr>
          <w:noProof/>
        </w:rPr>
        <w:t xml:space="preserve">Office 365 </w:t>
      </w:r>
      <w:r>
        <w:rPr>
          <w:rFonts w:hint="eastAsia"/>
          <w:noProof/>
        </w:rPr>
        <w:t>企業版</w:t>
      </w:r>
      <w:r>
        <w:rPr>
          <w:noProof/>
        </w:rPr>
        <w:t xml:space="preserve"> E3, 17, 72</w:t>
      </w:r>
    </w:p>
    <w:p w:rsidR="006B4E8B" w:rsidRDefault="006B4E8B">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w:t>
      </w:r>
      <w:r>
        <w:rPr>
          <w:noProof/>
        </w:rPr>
        <w:t xml:space="preserve"> ProPlus </w:t>
      </w:r>
      <w:r>
        <w:rPr>
          <w:rFonts w:hint="eastAsia"/>
          <w:noProof/>
        </w:rPr>
        <w:t>附加項目</w:t>
      </w:r>
      <w:r>
        <w:rPr>
          <w:noProof/>
        </w:rPr>
        <w:t>), 72</w:t>
      </w:r>
    </w:p>
    <w:p w:rsidR="006B4E8B" w:rsidRDefault="006B4E8B">
      <w:pPr>
        <w:pStyle w:val="Index1"/>
        <w:tabs>
          <w:tab w:val="right" w:pos="5030"/>
        </w:tabs>
        <w:rPr>
          <w:noProof/>
        </w:rPr>
      </w:pPr>
      <w:r>
        <w:rPr>
          <w:noProof/>
        </w:rPr>
        <w:t xml:space="preserve">Office 365 </w:t>
      </w:r>
      <w:r>
        <w:rPr>
          <w:rFonts w:hint="eastAsia"/>
          <w:noProof/>
        </w:rPr>
        <w:t>企業版</w:t>
      </w:r>
      <w:r>
        <w:rPr>
          <w:noProof/>
        </w:rPr>
        <w:t xml:space="preserve"> E3 From SA, 72</w:t>
      </w:r>
    </w:p>
    <w:p w:rsidR="006B4E8B" w:rsidRDefault="006B4E8B">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17</w:t>
      </w:r>
    </w:p>
    <w:p w:rsidR="006B4E8B" w:rsidRDefault="006B4E8B">
      <w:pPr>
        <w:pStyle w:val="Index1"/>
        <w:tabs>
          <w:tab w:val="right" w:pos="5030"/>
        </w:tabs>
        <w:rPr>
          <w:noProof/>
        </w:rPr>
      </w:pPr>
      <w:r>
        <w:rPr>
          <w:noProof/>
        </w:rPr>
        <w:t xml:space="preserve">Office 365 </w:t>
      </w:r>
      <w:r>
        <w:rPr>
          <w:rFonts w:hint="eastAsia"/>
          <w:noProof/>
        </w:rPr>
        <w:t>企業版</w:t>
      </w:r>
      <w:r>
        <w:rPr>
          <w:noProof/>
        </w:rPr>
        <w:t xml:space="preserve"> E4, 72</w:t>
      </w:r>
    </w:p>
    <w:p w:rsidR="006B4E8B" w:rsidRDefault="006B4E8B">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不含</w:t>
      </w:r>
      <w:r>
        <w:rPr>
          <w:noProof/>
        </w:rPr>
        <w:t xml:space="preserve"> ProPlus </w:t>
      </w:r>
      <w:r>
        <w:rPr>
          <w:rFonts w:hint="eastAsia"/>
          <w:noProof/>
        </w:rPr>
        <w:t>附加項目</w:t>
      </w:r>
      <w:r>
        <w:rPr>
          <w:noProof/>
        </w:rPr>
        <w:t>), 72</w:t>
      </w:r>
    </w:p>
    <w:p w:rsidR="006B4E8B" w:rsidRDefault="006B4E8B">
      <w:pPr>
        <w:pStyle w:val="Index1"/>
        <w:tabs>
          <w:tab w:val="right" w:pos="5030"/>
        </w:tabs>
        <w:rPr>
          <w:noProof/>
        </w:rPr>
      </w:pPr>
      <w:r>
        <w:rPr>
          <w:noProof/>
        </w:rPr>
        <w:t xml:space="preserve">Office 365 </w:t>
      </w:r>
      <w:r>
        <w:rPr>
          <w:rFonts w:hint="eastAsia"/>
          <w:noProof/>
        </w:rPr>
        <w:t>企業版</w:t>
      </w:r>
      <w:r>
        <w:rPr>
          <w:noProof/>
        </w:rPr>
        <w:t xml:space="preserve"> E4 From SA, 72</w:t>
      </w:r>
    </w:p>
    <w:p w:rsidR="006B4E8B" w:rsidRDefault="006B4E8B">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附加項目</w:t>
      </w:r>
      <w:r>
        <w:rPr>
          <w:noProof/>
        </w:rPr>
        <w:t>, 72</w:t>
      </w:r>
    </w:p>
    <w:p w:rsidR="006B4E8B" w:rsidRDefault="006B4E8B">
      <w:pPr>
        <w:pStyle w:val="Index1"/>
        <w:tabs>
          <w:tab w:val="right" w:pos="5030"/>
        </w:tabs>
        <w:rPr>
          <w:noProof/>
        </w:rPr>
      </w:pPr>
      <w:r>
        <w:rPr>
          <w:noProof/>
        </w:rPr>
        <w:t xml:space="preserve">Office 365 </w:t>
      </w:r>
      <w:r>
        <w:rPr>
          <w:rFonts w:hint="eastAsia"/>
          <w:noProof/>
        </w:rPr>
        <w:t>企業版</w:t>
      </w:r>
      <w:r>
        <w:rPr>
          <w:noProof/>
        </w:rPr>
        <w:t xml:space="preserve"> E5, 17</w:t>
      </w:r>
    </w:p>
    <w:p w:rsidR="006B4E8B" w:rsidRDefault="006B4E8B">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72</w:t>
      </w:r>
    </w:p>
    <w:p w:rsidR="006B4E8B" w:rsidRDefault="006B4E8B">
      <w:pPr>
        <w:pStyle w:val="Index1"/>
        <w:tabs>
          <w:tab w:val="right" w:pos="5030"/>
        </w:tabs>
        <w:rPr>
          <w:noProof/>
        </w:rPr>
      </w:pPr>
      <w:r>
        <w:rPr>
          <w:noProof/>
        </w:rPr>
        <w:t xml:space="preserve">Office 365 </w:t>
      </w:r>
      <w:r>
        <w:rPr>
          <w:rFonts w:hint="eastAsia"/>
          <w:noProof/>
        </w:rPr>
        <w:t>企業版</w:t>
      </w:r>
      <w:r>
        <w:rPr>
          <w:noProof/>
        </w:rPr>
        <w:t xml:space="preserve"> E5 From SA, 72</w:t>
      </w:r>
    </w:p>
    <w:p w:rsidR="006B4E8B" w:rsidRDefault="006B4E8B">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及</w:t>
      </w:r>
      <w:r>
        <w:rPr>
          <w:noProof/>
        </w:rPr>
        <w:t xml:space="preserve"> Microsoft Intune, 17</w:t>
      </w:r>
    </w:p>
    <w:p w:rsidR="006B4E8B" w:rsidRDefault="006B4E8B">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72</w:t>
      </w:r>
    </w:p>
    <w:p w:rsidR="006B4E8B" w:rsidRDefault="006B4E8B">
      <w:pPr>
        <w:pStyle w:val="Index1"/>
        <w:tabs>
          <w:tab w:val="right" w:pos="5030"/>
        </w:tabs>
        <w:rPr>
          <w:noProof/>
        </w:rPr>
      </w:pPr>
      <w:r>
        <w:rPr>
          <w:noProof/>
        </w:rPr>
        <w:t xml:space="preserve">Office 365 </w:t>
      </w:r>
      <w:r>
        <w:rPr>
          <w:rFonts w:hint="eastAsia"/>
          <w:noProof/>
        </w:rPr>
        <w:t>企業版</w:t>
      </w:r>
      <w:r>
        <w:rPr>
          <w:noProof/>
        </w:rPr>
        <w:t xml:space="preserve"> K1, 72</w:t>
      </w:r>
    </w:p>
    <w:p w:rsidR="006B4E8B" w:rsidRDefault="006B4E8B">
      <w:pPr>
        <w:pStyle w:val="Index1"/>
        <w:tabs>
          <w:tab w:val="right" w:pos="5030"/>
        </w:tabs>
        <w:rPr>
          <w:noProof/>
        </w:rPr>
      </w:pPr>
      <w:r>
        <w:rPr>
          <w:noProof/>
        </w:rPr>
        <w:t xml:space="preserve">Office 365 </w:t>
      </w:r>
      <w:r>
        <w:rPr>
          <w:rFonts w:hint="eastAsia"/>
          <w:noProof/>
        </w:rPr>
        <w:t>商務基本版</w:t>
      </w:r>
      <w:r>
        <w:rPr>
          <w:noProof/>
        </w:rPr>
        <w:t>, 72</w:t>
      </w:r>
    </w:p>
    <w:p w:rsidR="006B4E8B" w:rsidRDefault="006B4E8B">
      <w:pPr>
        <w:pStyle w:val="Index1"/>
        <w:tabs>
          <w:tab w:val="right" w:pos="5030"/>
        </w:tabs>
        <w:rPr>
          <w:noProof/>
        </w:rPr>
      </w:pPr>
      <w:r>
        <w:rPr>
          <w:noProof/>
        </w:rPr>
        <w:t xml:space="preserve">Office 365 </w:t>
      </w:r>
      <w:r>
        <w:rPr>
          <w:rFonts w:hint="eastAsia"/>
          <w:noProof/>
        </w:rPr>
        <w:t>商務版</w:t>
      </w:r>
      <w:r>
        <w:rPr>
          <w:noProof/>
        </w:rPr>
        <w:t>, 70</w:t>
      </w:r>
    </w:p>
    <w:p w:rsidR="006B4E8B" w:rsidRDefault="006B4E8B">
      <w:pPr>
        <w:pStyle w:val="Index1"/>
        <w:tabs>
          <w:tab w:val="right" w:pos="5030"/>
        </w:tabs>
        <w:rPr>
          <w:noProof/>
        </w:rPr>
      </w:pPr>
      <w:r>
        <w:rPr>
          <w:noProof/>
        </w:rPr>
        <w:t xml:space="preserve">Office 365 </w:t>
      </w:r>
      <w:r>
        <w:rPr>
          <w:rFonts w:hint="eastAsia"/>
          <w:noProof/>
        </w:rPr>
        <w:t>商務進階版</w:t>
      </w:r>
      <w:r>
        <w:rPr>
          <w:noProof/>
        </w:rPr>
        <w:t>, 72</w:t>
      </w:r>
    </w:p>
    <w:p w:rsidR="006B4E8B" w:rsidRDefault="006B4E8B">
      <w:pPr>
        <w:pStyle w:val="Index1"/>
        <w:tabs>
          <w:tab w:val="right" w:pos="5030"/>
        </w:tabs>
        <w:rPr>
          <w:noProof/>
        </w:rPr>
      </w:pPr>
      <w:r>
        <w:rPr>
          <w:noProof/>
        </w:rPr>
        <w:t xml:space="preserve">Office 365 </w:t>
      </w:r>
      <w:r>
        <w:rPr>
          <w:rFonts w:hint="eastAsia"/>
          <w:noProof/>
        </w:rPr>
        <w:t>的匯入服務</w:t>
      </w:r>
      <w:r>
        <w:rPr>
          <w:noProof/>
        </w:rPr>
        <w:t>, 76</w:t>
      </w:r>
    </w:p>
    <w:p w:rsidR="006B4E8B" w:rsidRDefault="006B4E8B">
      <w:pPr>
        <w:pStyle w:val="Index1"/>
        <w:tabs>
          <w:tab w:val="right" w:pos="5030"/>
        </w:tabs>
        <w:rPr>
          <w:noProof/>
        </w:rPr>
      </w:pPr>
      <w:r>
        <w:rPr>
          <w:noProof/>
        </w:rPr>
        <w:t xml:space="preserve">Office 365 </w:t>
      </w:r>
      <w:r>
        <w:rPr>
          <w:rFonts w:hint="eastAsia"/>
          <w:noProof/>
        </w:rPr>
        <w:t>進階威脅防護</w:t>
      </w:r>
      <w:r>
        <w:rPr>
          <w:noProof/>
        </w:rPr>
        <w:t>, 76</w:t>
      </w:r>
    </w:p>
    <w:p w:rsidR="006B4E8B" w:rsidRDefault="006B4E8B">
      <w:pPr>
        <w:pStyle w:val="Index1"/>
        <w:tabs>
          <w:tab w:val="right" w:pos="5030"/>
        </w:tabs>
        <w:rPr>
          <w:noProof/>
        </w:rPr>
      </w:pPr>
      <w:r>
        <w:rPr>
          <w:noProof/>
        </w:rPr>
        <w:t>Office for Mac 2011, 27</w:t>
      </w:r>
    </w:p>
    <w:p w:rsidR="006B4E8B" w:rsidRDefault="006B4E8B">
      <w:pPr>
        <w:pStyle w:val="Index1"/>
        <w:tabs>
          <w:tab w:val="right" w:pos="5030"/>
        </w:tabs>
        <w:rPr>
          <w:noProof/>
        </w:rPr>
      </w:pPr>
      <w:r>
        <w:rPr>
          <w:noProof/>
        </w:rPr>
        <w:t>Office for Mac Standard, 94</w:t>
      </w:r>
    </w:p>
    <w:p w:rsidR="006B4E8B" w:rsidRDefault="006B4E8B">
      <w:pPr>
        <w:pStyle w:val="Index1"/>
        <w:tabs>
          <w:tab w:val="right" w:pos="5030"/>
        </w:tabs>
        <w:rPr>
          <w:noProof/>
        </w:rPr>
      </w:pPr>
      <w:r>
        <w:rPr>
          <w:noProof/>
        </w:rPr>
        <w:t xml:space="preserve">Office Home &amp; Student 2013 RT </w:t>
      </w:r>
      <w:r>
        <w:rPr>
          <w:rFonts w:hint="eastAsia"/>
          <w:noProof/>
        </w:rPr>
        <w:t>商業使用</w:t>
      </w:r>
      <w:r>
        <w:rPr>
          <w:noProof/>
        </w:rPr>
        <w:t>, 25</w:t>
      </w:r>
    </w:p>
    <w:p w:rsidR="006B4E8B" w:rsidRDefault="006B4E8B">
      <w:pPr>
        <w:pStyle w:val="Index1"/>
        <w:tabs>
          <w:tab w:val="right" w:pos="5030"/>
        </w:tabs>
        <w:rPr>
          <w:noProof/>
        </w:rPr>
      </w:pPr>
      <w:r>
        <w:rPr>
          <w:noProof/>
        </w:rPr>
        <w:t>Office Multi Language Pack, 71, 74</w:t>
      </w:r>
    </w:p>
    <w:p w:rsidR="006B4E8B" w:rsidRDefault="006B4E8B">
      <w:pPr>
        <w:pStyle w:val="Index1"/>
        <w:tabs>
          <w:tab w:val="right" w:pos="5030"/>
        </w:tabs>
        <w:rPr>
          <w:noProof/>
        </w:rPr>
      </w:pPr>
      <w:r>
        <w:rPr>
          <w:noProof/>
        </w:rPr>
        <w:t>Office Multi Language Pack 2013, 25</w:t>
      </w:r>
    </w:p>
    <w:p w:rsidR="006B4E8B" w:rsidRDefault="006B4E8B">
      <w:pPr>
        <w:pStyle w:val="Index1"/>
        <w:tabs>
          <w:tab w:val="right" w:pos="5030"/>
        </w:tabs>
        <w:rPr>
          <w:noProof/>
        </w:rPr>
      </w:pPr>
      <w:r>
        <w:rPr>
          <w:noProof/>
        </w:rPr>
        <w:t>Office Online, 71</w:t>
      </w:r>
    </w:p>
    <w:p w:rsidR="006B4E8B" w:rsidRDefault="006B4E8B">
      <w:pPr>
        <w:pStyle w:val="Index1"/>
        <w:tabs>
          <w:tab w:val="right" w:pos="5030"/>
        </w:tabs>
        <w:rPr>
          <w:noProof/>
        </w:rPr>
      </w:pPr>
      <w:r>
        <w:rPr>
          <w:noProof/>
        </w:rPr>
        <w:t>Office Online for Office 365, 94</w:t>
      </w:r>
    </w:p>
    <w:p w:rsidR="006B4E8B" w:rsidRDefault="006B4E8B">
      <w:pPr>
        <w:pStyle w:val="Index1"/>
        <w:tabs>
          <w:tab w:val="right" w:pos="5030"/>
        </w:tabs>
        <w:rPr>
          <w:noProof/>
        </w:rPr>
      </w:pPr>
      <w:r>
        <w:rPr>
          <w:noProof/>
        </w:rPr>
        <w:t xml:space="preserve">Office </w:t>
      </w:r>
      <w:r>
        <w:rPr>
          <w:rFonts w:hint="eastAsia"/>
          <w:noProof/>
        </w:rPr>
        <w:t>專業增強版</w:t>
      </w:r>
      <w:r>
        <w:rPr>
          <w:noProof/>
        </w:rPr>
        <w:t>, 70, 71, 73, 74, 94, 101</w:t>
      </w:r>
    </w:p>
    <w:p w:rsidR="006B4E8B" w:rsidRDefault="006B4E8B">
      <w:pPr>
        <w:pStyle w:val="Index1"/>
        <w:tabs>
          <w:tab w:val="right" w:pos="5030"/>
        </w:tabs>
        <w:rPr>
          <w:noProof/>
        </w:rPr>
      </w:pPr>
      <w:r>
        <w:rPr>
          <w:noProof/>
        </w:rPr>
        <w:t xml:space="preserve">Office </w:t>
      </w:r>
      <w:r>
        <w:rPr>
          <w:rFonts w:hint="eastAsia"/>
          <w:noProof/>
        </w:rPr>
        <w:t>專業增強版</w:t>
      </w:r>
      <w:r>
        <w:rPr>
          <w:noProof/>
        </w:rPr>
        <w:t xml:space="preserve"> 2013, 71</w:t>
      </w:r>
    </w:p>
    <w:p w:rsidR="006B4E8B" w:rsidRDefault="006B4E8B">
      <w:pPr>
        <w:pStyle w:val="Index1"/>
        <w:tabs>
          <w:tab w:val="right" w:pos="5030"/>
        </w:tabs>
        <w:rPr>
          <w:noProof/>
        </w:rPr>
      </w:pPr>
      <w:r>
        <w:rPr>
          <w:noProof/>
        </w:rPr>
        <w:t xml:space="preserve">Office </w:t>
      </w:r>
      <w:r>
        <w:rPr>
          <w:rFonts w:hint="eastAsia"/>
          <w:noProof/>
        </w:rPr>
        <w:t>專業增強版</w:t>
      </w:r>
      <w:r>
        <w:rPr>
          <w:noProof/>
        </w:rPr>
        <w:t xml:space="preserve"> 2016, 25, 44, 73</w:t>
      </w:r>
    </w:p>
    <w:p w:rsidR="006B4E8B" w:rsidRDefault="006B4E8B">
      <w:pPr>
        <w:pStyle w:val="Index1"/>
        <w:tabs>
          <w:tab w:val="right" w:pos="5030"/>
        </w:tabs>
        <w:rPr>
          <w:noProof/>
        </w:rPr>
      </w:pPr>
      <w:r>
        <w:rPr>
          <w:noProof/>
        </w:rPr>
        <w:t xml:space="preserve">Office </w:t>
      </w:r>
      <w:r>
        <w:rPr>
          <w:rFonts w:hint="eastAsia"/>
          <w:noProof/>
        </w:rPr>
        <w:t>標準版</w:t>
      </w:r>
      <w:r>
        <w:rPr>
          <w:noProof/>
        </w:rPr>
        <w:t>, 71, 94, 101</w:t>
      </w:r>
    </w:p>
    <w:p w:rsidR="006B4E8B" w:rsidRDefault="006B4E8B">
      <w:pPr>
        <w:pStyle w:val="Index1"/>
        <w:tabs>
          <w:tab w:val="right" w:pos="5030"/>
        </w:tabs>
        <w:rPr>
          <w:noProof/>
        </w:rPr>
      </w:pPr>
      <w:r>
        <w:rPr>
          <w:noProof/>
        </w:rPr>
        <w:t xml:space="preserve">Office </w:t>
      </w:r>
      <w:r>
        <w:rPr>
          <w:rFonts w:hint="eastAsia"/>
          <w:noProof/>
        </w:rPr>
        <w:t>標準版</w:t>
      </w:r>
      <w:r>
        <w:rPr>
          <w:noProof/>
        </w:rPr>
        <w:t xml:space="preserve"> 2016, 25</w:t>
      </w:r>
    </w:p>
    <w:p w:rsidR="006B4E8B" w:rsidRDefault="006B4E8B">
      <w:pPr>
        <w:pStyle w:val="Index1"/>
        <w:tabs>
          <w:tab w:val="right" w:pos="5030"/>
        </w:tabs>
        <w:rPr>
          <w:noProof/>
        </w:rPr>
      </w:pPr>
      <w:r>
        <w:rPr>
          <w:noProof/>
        </w:rPr>
        <w:t xml:space="preserve">Operations Management </w:t>
      </w:r>
      <w:r>
        <w:rPr>
          <w:rFonts w:hint="eastAsia"/>
          <w:noProof/>
        </w:rPr>
        <w:t>及</w:t>
      </w:r>
      <w:r>
        <w:rPr>
          <w:noProof/>
        </w:rPr>
        <w:t xml:space="preserve"> Security E1, 62</w:t>
      </w:r>
    </w:p>
    <w:p w:rsidR="006B4E8B" w:rsidRDefault="006B4E8B">
      <w:pPr>
        <w:pStyle w:val="Index1"/>
        <w:tabs>
          <w:tab w:val="right" w:pos="5030"/>
        </w:tabs>
        <w:rPr>
          <w:noProof/>
        </w:rPr>
      </w:pPr>
      <w:r>
        <w:rPr>
          <w:noProof/>
        </w:rPr>
        <w:t xml:space="preserve">Operations Management </w:t>
      </w:r>
      <w:r>
        <w:rPr>
          <w:rFonts w:hint="eastAsia"/>
          <w:noProof/>
        </w:rPr>
        <w:t>及</w:t>
      </w:r>
      <w:r>
        <w:rPr>
          <w:noProof/>
        </w:rPr>
        <w:t xml:space="preserve"> Security E1 From SA, 62</w:t>
      </w:r>
    </w:p>
    <w:p w:rsidR="006B4E8B" w:rsidRDefault="006B4E8B">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附加項目</w:t>
      </w:r>
      <w:r>
        <w:rPr>
          <w:noProof/>
        </w:rPr>
        <w:t>, 62</w:t>
      </w:r>
    </w:p>
    <w:p w:rsidR="006B4E8B" w:rsidRDefault="006B4E8B">
      <w:pPr>
        <w:pStyle w:val="Index1"/>
        <w:tabs>
          <w:tab w:val="right" w:pos="5030"/>
        </w:tabs>
        <w:rPr>
          <w:noProof/>
        </w:rPr>
      </w:pPr>
      <w:r>
        <w:rPr>
          <w:noProof/>
        </w:rPr>
        <w:t xml:space="preserve">Operations Management </w:t>
      </w:r>
      <w:r>
        <w:rPr>
          <w:rFonts w:hint="eastAsia"/>
          <w:noProof/>
        </w:rPr>
        <w:t>及</w:t>
      </w:r>
      <w:r>
        <w:rPr>
          <w:noProof/>
        </w:rPr>
        <w:t xml:space="preserve"> Security E2, 62</w:t>
      </w:r>
    </w:p>
    <w:p w:rsidR="006B4E8B" w:rsidRDefault="006B4E8B">
      <w:pPr>
        <w:pStyle w:val="Index1"/>
        <w:tabs>
          <w:tab w:val="right" w:pos="5030"/>
        </w:tabs>
        <w:rPr>
          <w:noProof/>
        </w:rPr>
      </w:pPr>
      <w:r>
        <w:rPr>
          <w:noProof/>
        </w:rPr>
        <w:t xml:space="preserve">Operations Management </w:t>
      </w:r>
      <w:r>
        <w:rPr>
          <w:rFonts w:hint="eastAsia"/>
          <w:noProof/>
        </w:rPr>
        <w:t>及</w:t>
      </w:r>
      <w:r>
        <w:rPr>
          <w:noProof/>
        </w:rPr>
        <w:t xml:space="preserve"> Security E2 From SA, 62</w:t>
      </w:r>
    </w:p>
    <w:p w:rsidR="006B4E8B" w:rsidRDefault="006B4E8B">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附加項目</w:t>
      </w:r>
      <w:r>
        <w:rPr>
          <w:noProof/>
        </w:rPr>
        <w:t>, 62</w:t>
      </w:r>
    </w:p>
    <w:p w:rsidR="006B4E8B" w:rsidRDefault="006B4E8B">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Automation and Control, 62</w:t>
      </w:r>
    </w:p>
    <w:p w:rsidR="006B4E8B" w:rsidRDefault="006B4E8B">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Backup and Disaster Recovery, 62</w:t>
      </w:r>
    </w:p>
    <w:p w:rsidR="006B4E8B" w:rsidRDefault="006B4E8B">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Insights and Analytics, 62</w:t>
      </w:r>
    </w:p>
    <w:p w:rsidR="006B4E8B" w:rsidRDefault="006B4E8B">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Security and Compliance, 62</w:t>
      </w:r>
    </w:p>
    <w:p w:rsidR="006B4E8B" w:rsidRDefault="006B4E8B">
      <w:pPr>
        <w:pStyle w:val="Index1"/>
        <w:tabs>
          <w:tab w:val="right" w:pos="5030"/>
        </w:tabs>
        <w:rPr>
          <w:noProof/>
        </w:rPr>
      </w:pPr>
      <w:r>
        <w:rPr>
          <w:noProof/>
        </w:rPr>
        <w:t>Outlook 2016, 25</w:t>
      </w:r>
    </w:p>
    <w:p w:rsidR="006B4E8B" w:rsidRDefault="006B4E8B">
      <w:pPr>
        <w:pStyle w:val="Index1"/>
        <w:tabs>
          <w:tab w:val="right" w:pos="5030"/>
        </w:tabs>
        <w:rPr>
          <w:noProof/>
        </w:rPr>
      </w:pPr>
      <w:r>
        <w:rPr>
          <w:noProof/>
        </w:rPr>
        <w:t>Outlook 2016 for Mac, 27</w:t>
      </w:r>
    </w:p>
    <w:p w:rsidR="006B4E8B" w:rsidRDefault="006B4E8B">
      <w:pPr>
        <w:pStyle w:val="Index1"/>
        <w:tabs>
          <w:tab w:val="right" w:pos="5030"/>
        </w:tabs>
        <w:rPr>
          <w:noProof/>
        </w:rPr>
      </w:pPr>
      <w:r>
        <w:rPr>
          <w:noProof/>
        </w:rPr>
        <w:t>Power BI Pro, 80</w:t>
      </w:r>
    </w:p>
    <w:p w:rsidR="006B4E8B" w:rsidRDefault="006B4E8B">
      <w:pPr>
        <w:pStyle w:val="Index1"/>
        <w:tabs>
          <w:tab w:val="right" w:pos="5030"/>
        </w:tabs>
        <w:rPr>
          <w:noProof/>
        </w:rPr>
      </w:pPr>
      <w:r>
        <w:rPr>
          <w:noProof/>
        </w:rPr>
        <w:t>Power BI Pro A, 80</w:t>
      </w:r>
    </w:p>
    <w:p w:rsidR="006B4E8B" w:rsidRDefault="006B4E8B">
      <w:pPr>
        <w:pStyle w:val="Index1"/>
        <w:tabs>
          <w:tab w:val="right" w:pos="5030"/>
        </w:tabs>
        <w:rPr>
          <w:noProof/>
        </w:rPr>
      </w:pPr>
      <w:r>
        <w:rPr>
          <w:noProof/>
        </w:rPr>
        <w:t>PowerPoint 2016, 25</w:t>
      </w:r>
    </w:p>
    <w:p w:rsidR="006B4E8B" w:rsidRDefault="006B4E8B">
      <w:pPr>
        <w:pStyle w:val="Index1"/>
        <w:tabs>
          <w:tab w:val="right" w:pos="5030"/>
        </w:tabs>
        <w:rPr>
          <w:noProof/>
        </w:rPr>
      </w:pPr>
      <w:r>
        <w:rPr>
          <w:noProof/>
        </w:rPr>
        <w:t>PowerPoint 2016 for Mac, 27</w:t>
      </w:r>
    </w:p>
    <w:p w:rsidR="006B4E8B" w:rsidRDefault="006B4E8B">
      <w:pPr>
        <w:pStyle w:val="Index1"/>
        <w:tabs>
          <w:tab w:val="right" w:pos="5030"/>
        </w:tabs>
        <w:rPr>
          <w:noProof/>
        </w:rPr>
      </w:pPr>
      <w:r>
        <w:rPr>
          <w:noProof/>
        </w:rPr>
        <w:t>Project 2013, 30</w:t>
      </w:r>
    </w:p>
    <w:p w:rsidR="006B4E8B" w:rsidRDefault="006B4E8B">
      <w:pPr>
        <w:pStyle w:val="Index1"/>
        <w:tabs>
          <w:tab w:val="right" w:pos="5030"/>
        </w:tabs>
        <w:rPr>
          <w:noProof/>
        </w:rPr>
      </w:pPr>
      <w:r>
        <w:rPr>
          <w:noProof/>
        </w:rPr>
        <w:t>Project Online Essentials, 77</w:t>
      </w:r>
    </w:p>
    <w:p w:rsidR="006B4E8B" w:rsidRDefault="006B4E8B">
      <w:pPr>
        <w:pStyle w:val="Index1"/>
        <w:tabs>
          <w:tab w:val="right" w:pos="5030"/>
        </w:tabs>
        <w:rPr>
          <w:noProof/>
        </w:rPr>
      </w:pPr>
      <w:r>
        <w:rPr>
          <w:noProof/>
        </w:rPr>
        <w:t xml:space="preserve">Project Online Essentials </w:t>
      </w:r>
      <w:r>
        <w:rPr>
          <w:rFonts w:hint="eastAsia"/>
          <w:noProof/>
        </w:rPr>
        <w:t>加値</w:t>
      </w:r>
      <w:r>
        <w:rPr>
          <w:noProof/>
        </w:rPr>
        <w:t>, 77</w:t>
      </w:r>
    </w:p>
    <w:p w:rsidR="006B4E8B" w:rsidRDefault="006B4E8B">
      <w:pPr>
        <w:pStyle w:val="Index1"/>
        <w:tabs>
          <w:tab w:val="right" w:pos="5030"/>
        </w:tabs>
        <w:rPr>
          <w:noProof/>
        </w:rPr>
      </w:pPr>
      <w:r>
        <w:rPr>
          <w:noProof/>
        </w:rPr>
        <w:t>Project Online Premium, 77</w:t>
      </w:r>
    </w:p>
    <w:p w:rsidR="006B4E8B" w:rsidRDefault="006B4E8B">
      <w:pPr>
        <w:pStyle w:val="Index1"/>
        <w:tabs>
          <w:tab w:val="right" w:pos="5030"/>
        </w:tabs>
        <w:rPr>
          <w:noProof/>
        </w:rPr>
      </w:pPr>
      <w:r>
        <w:rPr>
          <w:noProof/>
        </w:rPr>
        <w:t>Project Online Premium From SA, 77</w:t>
      </w:r>
    </w:p>
    <w:p w:rsidR="006B4E8B" w:rsidRDefault="006B4E8B">
      <w:pPr>
        <w:pStyle w:val="Index1"/>
        <w:tabs>
          <w:tab w:val="right" w:pos="5030"/>
        </w:tabs>
        <w:rPr>
          <w:noProof/>
        </w:rPr>
      </w:pPr>
      <w:r>
        <w:rPr>
          <w:noProof/>
        </w:rPr>
        <w:t xml:space="preserve">Project Online Premium </w:t>
      </w:r>
      <w:r>
        <w:rPr>
          <w:rFonts w:hint="eastAsia"/>
          <w:noProof/>
        </w:rPr>
        <w:t>附加項目</w:t>
      </w:r>
      <w:r>
        <w:rPr>
          <w:noProof/>
        </w:rPr>
        <w:t>, 77</w:t>
      </w:r>
    </w:p>
    <w:p w:rsidR="006B4E8B" w:rsidRDefault="006B4E8B">
      <w:pPr>
        <w:pStyle w:val="Index1"/>
        <w:tabs>
          <w:tab w:val="right" w:pos="5030"/>
        </w:tabs>
        <w:rPr>
          <w:noProof/>
        </w:rPr>
      </w:pPr>
      <w:r>
        <w:rPr>
          <w:noProof/>
        </w:rPr>
        <w:t>Project Online Professional, 77</w:t>
      </w:r>
    </w:p>
    <w:p w:rsidR="006B4E8B" w:rsidRDefault="006B4E8B">
      <w:pPr>
        <w:pStyle w:val="Index1"/>
        <w:tabs>
          <w:tab w:val="right" w:pos="5030"/>
        </w:tabs>
        <w:rPr>
          <w:noProof/>
        </w:rPr>
      </w:pPr>
      <w:r>
        <w:rPr>
          <w:noProof/>
        </w:rPr>
        <w:t>Project Online Professional From SA, 77</w:t>
      </w:r>
    </w:p>
    <w:p w:rsidR="006B4E8B" w:rsidRDefault="006B4E8B">
      <w:pPr>
        <w:pStyle w:val="Index1"/>
        <w:tabs>
          <w:tab w:val="right" w:pos="5030"/>
        </w:tabs>
        <w:rPr>
          <w:noProof/>
        </w:rPr>
      </w:pPr>
      <w:r>
        <w:rPr>
          <w:noProof/>
        </w:rPr>
        <w:t>Project Server 2016, 26, 29</w:t>
      </w:r>
    </w:p>
    <w:p w:rsidR="006B4E8B" w:rsidRDefault="006B4E8B">
      <w:pPr>
        <w:pStyle w:val="Index1"/>
        <w:tabs>
          <w:tab w:val="right" w:pos="5030"/>
        </w:tabs>
        <w:rPr>
          <w:noProof/>
        </w:rPr>
      </w:pPr>
      <w:r>
        <w:rPr>
          <w:noProof/>
        </w:rPr>
        <w:t>Project Server 2016 CAL, 29</w:t>
      </w:r>
    </w:p>
    <w:p w:rsidR="006B4E8B" w:rsidRDefault="006B4E8B">
      <w:pPr>
        <w:pStyle w:val="Index1"/>
        <w:tabs>
          <w:tab w:val="right" w:pos="5030"/>
        </w:tabs>
        <w:rPr>
          <w:noProof/>
        </w:rPr>
      </w:pPr>
      <w:r>
        <w:rPr>
          <w:noProof/>
        </w:rPr>
        <w:t xml:space="preserve">Project Server 2016 </w:t>
      </w:r>
      <w:r>
        <w:rPr>
          <w:rFonts w:hint="eastAsia"/>
          <w:noProof/>
        </w:rPr>
        <w:t>裝置</w:t>
      </w:r>
      <w:r>
        <w:rPr>
          <w:noProof/>
        </w:rPr>
        <w:t xml:space="preserve"> CAL, 26</w:t>
      </w:r>
    </w:p>
    <w:p w:rsidR="006B4E8B" w:rsidRDefault="006B4E8B">
      <w:pPr>
        <w:pStyle w:val="Index1"/>
        <w:tabs>
          <w:tab w:val="right" w:pos="5030"/>
        </w:tabs>
        <w:rPr>
          <w:noProof/>
        </w:rPr>
      </w:pPr>
      <w:r>
        <w:rPr>
          <w:noProof/>
        </w:rPr>
        <w:t xml:space="preserve">Project </w:t>
      </w:r>
      <w:r>
        <w:rPr>
          <w:rFonts w:hint="eastAsia"/>
          <w:noProof/>
        </w:rPr>
        <w:t>專業版</w:t>
      </w:r>
      <w:r>
        <w:rPr>
          <w:noProof/>
        </w:rPr>
        <w:t>, 101</w:t>
      </w:r>
    </w:p>
    <w:p w:rsidR="006B4E8B" w:rsidRDefault="006B4E8B">
      <w:pPr>
        <w:pStyle w:val="Index1"/>
        <w:tabs>
          <w:tab w:val="right" w:pos="5030"/>
        </w:tabs>
        <w:rPr>
          <w:noProof/>
        </w:rPr>
      </w:pPr>
      <w:r>
        <w:rPr>
          <w:noProof/>
        </w:rPr>
        <w:t xml:space="preserve">Project </w:t>
      </w:r>
      <w:r>
        <w:rPr>
          <w:rFonts w:hint="eastAsia"/>
          <w:noProof/>
        </w:rPr>
        <w:t>專業版</w:t>
      </w:r>
      <w:r>
        <w:rPr>
          <w:noProof/>
        </w:rPr>
        <w:t xml:space="preserve"> 2016, 25</w:t>
      </w:r>
    </w:p>
    <w:p w:rsidR="006B4E8B" w:rsidRDefault="006B4E8B">
      <w:pPr>
        <w:pStyle w:val="Index1"/>
        <w:tabs>
          <w:tab w:val="right" w:pos="5030"/>
        </w:tabs>
        <w:rPr>
          <w:noProof/>
        </w:rPr>
      </w:pPr>
      <w:r>
        <w:rPr>
          <w:noProof/>
        </w:rPr>
        <w:t xml:space="preserve">Project </w:t>
      </w:r>
      <w:r>
        <w:rPr>
          <w:rFonts w:hint="eastAsia"/>
          <w:noProof/>
        </w:rPr>
        <w:t>標準版</w:t>
      </w:r>
      <w:r>
        <w:rPr>
          <w:noProof/>
        </w:rPr>
        <w:t>, 94</w:t>
      </w:r>
    </w:p>
    <w:p w:rsidR="006B4E8B" w:rsidRDefault="006B4E8B">
      <w:pPr>
        <w:pStyle w:val="Index1"/>
        <w:tabs>
          <w:tab w:val="right" w:pos="5030"/>
        </w:tabs>
        <w:rPr>
          <w:noProof/>
        </w:rPr>
      </w:pPr>
      <w:r>
        <w:rPr>
          <w:noProof/>
        </w:rPr>
        <w:t xml:space="preserve">Project </w:t>
      </w:r>
      <w:r>
        <w:rPr>
          <w:rFonts w:hint="eastAsia"/>
          <w:noProof/>
        </w:rPr>
        <w:t>標準版</w:t>
      </w:r>
      <w:r>
        <w:rPr>
          <w:noProof/>
        </w:rPr>
        <w:t>, 101</w:t>
      </w:r>
    </w:p>
    <w:p w:rsidR="006B4E8B" w:rsidRDefault="006B4E8B">
      <w:pPr>
        <w:pStyle w:val="Index1"/>
        <w:tabs>
          <w:tab w:val="right" w:pos="5030"/>
        </w:tabs>
        <w:rPr>
          <w:noProof/>
        </w:rPr>
      </w:pPr>
      <w:r>
        <w:rPr>
          <w:noProof/>
        </w:rPr>
        <w:t xml:space="preserve">Project </w:t>
      </w:r>
      <w:r>
        <w:rPr>
          <w:rFonts w:hint="eastAsia"/>
          <w:noProof/>
        </w:rPr>
        <w:t>標準版</w:t>
      </w:r>
      <w:r>
        <w:rPr>
          <w:noProof/>
        </w:rPr>
        <w:t xml:space="preserve"> 2016, 25</w:t>
      </w:r>
    </w:p>
    <w:p w:rsidR="006B4E8B" w:rsidRDefault="006B4E8B">
      <w:pPr>
        <w:pStyle w:val="Index1"/>
        <w:tabs>
          <w:tab w:val="right" w:pos="5030"/>
        </w:tabs>
        <w:rPr>
          <w:noProof/>
        </w:rPr>
      </w:pPr>
      <w:r>
        <w:rPr>
          <w:noProof/>
        </w:rPr>
        <w:t>Publisher 2016, 25</w:t>
      </w:r>
    </w:p>
    <w:p w:rsidR="006B4E8B" w:rsidRDefault="006B4E8B">
      <w:pPr>
        <w:pStyle w:val="Index1"/>
        <w:tabs>
          <w:tab w:val="right" w:pos="5030"/>
        </w:tabs>
        <w:rPr>
          <w:noProof/>
        </w:rPr>
      </w:pPr>
      <w:r>
        <w:rPr>
          <w:noProof/>
        </w:rPr>
        <w:t>Secure Productive Enterprise E3, 64</w:t>
      </w:r>
    </w:p>
    <w:p w:rsidR="006B4E8B" w:rsidRDefault="006B4E8B">
      <w:pPr>
        <w:pStyle w:val="Index1"/>
        <w:tabs>
          <w:tab w:val="right" w:pos="5030"/>
        </w:tabs>
        <w:rPr>
          <w:noProof/>
        </w:rPr>
      </w:pPr>
      <w:r>
        <w:rPr>
          <w:noProof/>
        </w:rPr>
        <w:t>Secure Productive Enterprise E3 From SA, 64</w:t>
      </w:r>
    </w:p>
    <w:p w:rsidR="006B4E8B" w:rsidRDefault="006B4E8B">
      <w:pPr>
        <w:pStyle w:val="Index1"/>
        <w:tabs>
          <w:tab w:val="right" w:pos="5030"/>
        </w:tabs>
        <w:rPr>
          <w:noProof/>
        </w:rPr>
      </w:pPr>
      <w:r>
        <w:rPr>
          <w:noProof/>
        </w:rPr>
        <w:t xml:space="preserve">Secure Productive Enterprise E3 </w:t>
      </w:r>
      <w:r>
        <w:rPr>
          <w:rFonts w:hint="eastAsia"/>
          <w:noProof/>
        </w:rPr>
        <w:t>附加項目</w:t>
      </w:r>
      <w:r>
        <w:rPr>
          <w:noProof/>
        </w:rPr>
        <w:t>, 64</w:t>
      </w:r>
    </w:p>
    <w:p w:rsidR="006B4E8B" w:rsidRDefault="006B4E8B">
      <w:pPr>
        <w:pStyle w:val="Index1"/>
        <w:tabs>
          <w:tab w:val="right" w:pos="5030"/>
        </w:tabs>
        <w:rPr>
          <w:noProof/>
        </w:rPr>
      </w:pPr>
      <w:r>
        <w:rPr>
          <w:noProof/>
        </w:rPr>
        <w:t>Secure Productive Enterprise E5, 64</w:t>
      </w:r>
    </w:p>
    <w:p w:rsidR="006B4E8B" w:rsidRDefault="006B4E8B">
      <w:pPr>
        <w:pStyle w:val="Index1"/>
        <w:tabs>
          <w:tab w:val="right" w:pos="5030"/>
        </w:tabs>
        <w:rPr>
          <w:noProof/>
        </w:rPr>
      </w:pPr>
      <w:r>
        <w:rPr>
          <w:noProof/>
        </w:rPr>
        <w:t>Secure Productive Enterprise E5 From SA, 65</w:t>
      </w:r>
    </w:p>
    <w:p w:rsidR="006B4E8B" w:rsidRDefault="006B4E8B">
      <w:pPr>
        <w:pStyle w:val="Index1"/>
        <w:tabs>
          <w:tab w:val="right" w:pos="5030"/>
        </w:tabs>
        <w:rPr>
          <w:noProof/>
        </w:rPr>
      </w:pPr>
      <w:r>
        <w:rPr>
          <w:noProof/>
        </w:rPr>
        <w:t xml:space="preserve">Secure Productive Enterprise E5 </w:t>
      </w:r>
      <w:r>
        <w:rPr>
          <w:rFonts w:hint="eastAsia"/>
          <w:noProof/>
        </w:rPr>
        <w:t>附加項目</w:t>
      </w:r>
      <w:r>
        <w:rPr>
          <w:noProof/>
        </w:rPr>
        <w:t>, 64</w:t>
      </w:r>
    </w:p>
    <w:p w:rsidR="006B4E8B" w:rsidRDefault="006B4E8B">
      <w:pPr>
        <w:pStyle w:val="Index1"/>
        <w:tabs>
          <w:tab w:val="right" w:pos="5030"/>
        </w:tabs>
        <w:rPr>
          <w:noProof/>
        </w:rPr>
      </w:pPr>
      <w:r>
        <w:rPr>
          <w:noProof/>
        </w:rPr>
        <w:t>SharePoint Online, 94</w:t>
      </w:r>
    </w:p>
    <w:p w:rsidR="006B4E8B" w:rsidRDefault="006B4E8B">
      <w:pPr>
        <w:pStyle w:val="Index1"/>
        <w:tabs>
          <w:tab w:val="right" w:pos="5030"/>
        </w:tabs>
        <w:rPr>
          <w:noProof/>
        </w:rPr>
      </w:pPr>
      <w:r>
        <w:rPr>
          <w:noProof/>
        </w:rPr>
        <w:t xml:space="preserve">SharePoint Online </w:t>
      </w:r>
      <w:r>
        <w:rPr>
          <w:rFonts w:hint="eastAsia"/>
          <w:noProof/>
        </w:rPr>
        <w:t>方案</w:t>
      </w:r>
      <w:r>
        <w:rPr>
          <w:noProof/>
        </w:rPr>
        <w:t xml:space="preserve"> 1, 78</w:t>
      </w:r>
    </w:p>
    <w:p w:rsidR="006B4E8B" w:rsidRDefault="006B4E8B">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2, 31</w:t>
      </w:r>
    </w:p>
    <w:p w:rsidR="006B4E8B" w:rsidRDefault="006B4E8B">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78</w:t>
      </w:r>
    </w:p>
    <w:p w:rsidR="006B4E8B" w:rsidRDefault="006B4E8B">
      <w:pPr>
        <w:pStyle w:val="Index1"/>
        <w:tabs>
          <w:tab w:val="right" w:pos="5030"/>
        </w:tabs>
        <w:rPr>
          <w:noProof/>
        </w:rPr>
      </w:pPr>
      <w:r>
        <w:rPr>
          <w:noProof/>
        </w:rPr>
        <w:t xml:space="preserve">SharePoint Online </w:t>
      </w:r>
      <w:r>
        <w:rPr>
          <w:rFonts w:hint="eastAsia"/>
          <w:noProof/>
        </w:rPr>
        <w:t>方案</w:t>
      </w:r>
      <w:r>
        <w:rPr>
          <w:noProof/>
        </w:rPr>
        <w:t xml:space="preserve"> 2, 31, 78</w:t>
      </w:r>
    </w:p>
    <w:p w:rsidR="006B4E8B" w:rsidRDefault="006B4E8B">
      <w:pPr>
        <w:pStyle w:val="Index1"/>
        <w:tabs>
          <w:tab w:val="right" w:pos="5030"/>
        </w:tabs>
        <w:rPr>
          <w:noProof/>
        </w:rPr>
      </w:pPr>
      <w:r>
        <w:rPr>
          <w:noProof/>
        </w:rPr>
        <w:t>SharePoint Server, 65, 99</w:t>
      </w:r>
    </w:p>
    <w:p w:rsidR="006B4E8B" w:rsidRDefault="006B4E8B">
      <w:pPr>
        <w:pStyle w:val="Index1"/>
        <w:tabs>
          <w:tab w:val="right" w:pos="5030"/>
        </w:tabs>
        <w:rPr>
          <w:noProof/>
        </w:rPr>
      </w:pPr>
      <w:r>
        <w:rPr>
          <w:noProof/>
        </w:rPr>
        <w:t>SharePoint Server 2013, 30</w:t>
      </w:r>
    </w:p>
    <w:p w:rsidR="006B4E8B" w:rsidRDefault="006B4E8B">
      <w:pPr>
        <w:pStyle w:val="Index1"/>
        <w:tabs>
          <w:tab w:val="right" w:pos="5030"/>
        </w:tabs>
        <w:rPr>
          <w:noProof/>
        </w:rPr>
      </w:pPr>
      <w:r>
        <w:rPr>
          <w:noProof/>
        </w:rPr>
        <w:t>SharePoint Server 2016, 30</w:t>
      </w:r>
    </w:p>
    <w:p w:rsidR="006B4E8B" w:rsidRDefault="006B4E8B">
      <w:pPr>
        <w:pStyle w:val="Index1"/>
        <w:tabs>
          <w:tab w:val="right" w:pos="5030"/>
        </w:tabs>
        <w:rPr>
          <w:noProof/>
        </w:rPr>
      </w:pPr>
      <w:r>
        <w:rPr>
          <w:noProof/>
        </w:rPr>
        <w:t>SharePoint Server 2016 Enterprise CAL, 30</w:t>
      </w:r>
    </w:p>
    <w:p w:rsidR="006B4E8B" w:rsidRDefault="006B4E8B">
      <w:pPr>
        <w:pStyle w:val="Index1"/>
        <w:tabs>
          <w:tab w:val="right" w:pos="5030"/>
        </w:tabs>
        <w:rPr>
          <w:noProof/>
        </w:rPr>
      </w:pPr>
      <w:r>
        <w:rPr>
          <w:noProof/>
        </w:rPr>
        <w:t>SharePoint Server 2016 Standard CAL, 30</w:t>
      </w:r>
    </w:p>
    <w:p w:rsidR="006B4E8B" w:rsidRDefault="006B4E8B">
      <w:pPr>
        <w:pStyle w:val="Index1"/>
        <w:tabs>
          <w:tab w:val="right" w:pos="5030"/>
        </w:tabs>
        <w:rPr>
          <w:noProof/>
        </w:rPr>
      </w:pPr>
      <w:r>
        <w:rPr>
          <w:noProof/>
        </w:rPr>
        <w:t>Skype for Business Plus CAL, 32</w:t>
      </w:r>
    </w:p>
    <w:p w:rsidR="006B4E8B" w:rsidRDefault="006B4E8B">
      <w:pPr>
        <w:pStyle w:val="Index1"/>
        <w:tabs>
          <w:tab w:val="right" w:pos="5030"/>
        </w:tabs>
        <w:rPr>
          <w:noProof/>
        </w:rPr>
      </w:pPr>
      <w:r>
        <w:rPr>
          <w:noProof/>
        </w:rPr>
        <w:t>Skype for Business Server, 65</w:t>
      </w:r>
    </w:p>
    <w:p w:rsidR="006B4E8B" w:rsidRDefault="006B4E8B">
      <w:pPr>
        <w:pStyle w:val="Index1"/>
        <w:tabs>
          <w:tab w:val="right" w:pos="5030"/>
        </w:tabs>
        <w:rPr>
          <w:noProof/>
        </w:rPr>
      </w:pPr>
      <w:r>
        <w:rPr>
          <w:noProof/>
        </w:rPr>
        <w:t>Skype for Business Server 2015, 31</w:t>
      </w:r>
    </w:p>
    <w:p w:rsidR="006B4E8B" w:rsidRDefault="006B4E8B">
      <w:pPr>
        <w:pStyle w:val="Index1"/>
        <w:tabs>
          <w:tab w:val="right" w:pos="5030"/>
        </w:tabs>
        <w:rPr>
          <w:noProof/>
        </w:rPr>
      </w:pPr>
      <w:r>
        <w:rPr>
          <w:noProof/>
        </w:rPr>
        <w:t>Skype for Business Server 2015 Enterprise CAL, 32</w:t>
      </w:r>
    </w:p>
    <w:p w:rsidR="006B4E8B" w:rsidRDefault="006B4E8B">
      <w:pPr>
        <w:pStyle w:val="Index1"/>
        <w:tabs>
          <w:tab w:val="right" w:pos="5030"/>
        </w:tabs>
        <w:rPr>
          <w:noProof/>
        </w:rPr>
      </w:pPr>
      <w:r>
        <w:rPr>
          <w:noProof/>
        </w:rPr>
        <w:t>Skype for Business Server 2015 Plus CAL, 32</w:t>
      </w:r>
    </w:p>
    <w:p w:rsidR="006B4E8B" w:rsidRDefault="006B4E8B">
      <w:pPr>
        <w:pStyle w:val="Index1"/>
        <w:tabs>
          <w:tab w:val="right" w:pos="5030"/>
        </w:tabs>
        <w:rPr>
          <w:noProof/>
        </w:rPr>
      </w:pPr>
      <w:r>
        <w:rPr>
          <w:noProof/>
        </w:rPr>
        <w:t>Skype for Business Server 2015 Standard CAL, 31</w:t>
      </w:r>
    </w:p>
    <w:p w:rsidR="006B4E8B" w:rsidRDefault="006B4E8B">
      <w:pPr>
        <w:pStyle w:val="Index1"/>
        <w:tabs>
          <w:tab w:val="right" w:pos="5030"/>
        </w:tabs>
        <w:rPr>
          <w:noProof/>
        </w:rPr>
      </w:pPr>
      <w:r>
        <w:rPr>
          <w:noProof/>
        </w:rPr>
        <w:t>SQL Parallel Data Warehouse, 94, 101</w:t>
      </w:r>
    </w:p>
    <w:p w:rsidR="006B4E8B" w:rsidRDefault="006B4E8B">
      <w:pPr>
        <w:pStyle w:val="Index1"/>
        <w:tabs>
          <w:tab w:val="right" w:pos="5030"/>
        </w:tabs>
        <w:rPr>
          <w:noProof/>
        </w:rPr>
      </w:pPr>
      <w:r>
        <w:rPr>
          <w:noProof/>
        </w:rPr>
        <w:t>SQL Server, 99</w:t>
      </w:r>
    </w:p>
    <w:p w:rsidR="006B4E8B" w:rsidRDefault="006B4E8B">
      <w:pPr>
        <w:pStyle w:val="Index1"/>
        <w:tabs>
          <w:tab w:val="right" w:pos="5030"/>
        </w:tabs>
        <w:rPr>
          <w:noProof/>
        </w:rPr>
      </w:pPr>
      <w:r>
        <w:rPr>
          <w:noProof/>
        </w:rPr>
        <w:t>SQL Server 2014, 34</w:t>
      </w:r>
    </w:p>
    <w:p w:rsidR="006B4E8B" w:rsidRDefault="006B4E8B">
      <w:pPr>
        <w:pStyle w:val="Index1"/>
        <w:tabs>
          <w:tab w:val="right" w:pos="5030"/>
        </w:tabs>
        <w:rPr>
          <w:noProof/>
        </w:rPr>
      </w:pPr>
      <w:r>
        <w:rPr>
          <w:noProof/>
        </w:rPr>
        <w:t>SQL Server 2016 CAL, 34</w:t>
      </w:r>
    </w:p>
    <w:p w:rsidR="006B4E8B" w:rsidRDefault="006B4E8B">
      <w:pPr>
        <w:pStyle w:val="Index1"/>
        <w:tabs>
          <w:tab w:val="right" w:pos="5030"/>
        </w:tabs>
        <w:rPr>
          <w:noProof/>
        </w:rPr>
      </w:pPr>
      <w:r>
        <w:rPr>
          <w:noProof/>
        </w:rPr>
        <w:t>SQL Server 2016 Enterprise, 34</w:t>
      </w:r>
    </w:p>
    <w:p w:rsidR="006B4E8B" w:rsidRDefault="006B4E8B">
      <w:pPr>
        <w:pStyle w:val="Index1"/>
        <w:tabs>
          <w:tab w:val="right" w:pos="5030"/>
        </w:tabs>
        <w:rPr>
          <w:noProof/>
        </w:rPr>
      </w:pPr>
      <w:r>
        <w:rPr>
          <w:noProof/>
        </w:rPr>
        <w:t>SQL Server 2016 Enterprise Core, 34</w:t>
      </w:r>
    </w:p>
    <w:p w:rsidR="006B4E8B" w:rsidRDefault="006B4E8B">
      <w:pPr>
        <w:pStyle w:val="Index1"/>
        <w:tabs>
          <w:tab w:val="right" w:pos="5030"/>
        </w:tabs>
        <w:rPr>
          <w:noProof/>
        </w:rPr>
      </w:pPr>
      <w:r>
        <w:rPr>
          <w:noProof/>
        </w:rPr>
        <w:t xml:space="preserve">SQL Server 2016 Enterprise </w:t>
      </w:r>
      <w:r>
        <w:rPr>
          <w:rFonts w:hint="eastAsia"/>
          <w:noProof/>
        </w:rPr>
        <w:t>客戶</w:t>
      </w:r>
      <w:r>
        <w:rPr>
          <w:noProof/>
        </w:rPr>
        <w:t>, 34</w:t>
      </w:r>
    </w:p>
    <w:p w:rsidR="006B4E8B" w:rsidRDefault="006B4E8B">
      <w:pPr>
        <w:pStyle w:val="Index1"/>
        <w:tabs>
          <w:tab w:val="right" w:pos="5030"/>
        </w:tabs>
        <w:rPr>
          <w:noProof/>
        </w:rPr>
      </w:pPr>
      <w:r>
        <w:rPr>
          <w:noProof/>
        </w:rPr>
        <w:t>SQL Server 2016 Standard, 34</w:t>
      </w:r>
    </w:p>
    <w:p w:rsidR="006B4E8B" w:rsidRDefault="006B4E8B">
      <w:pPr>
        <w:pStyle w:val="Index1"/>
        <w:tabs>
          <w:tab w:val="right" w:pos="5030"/>
        </w:tabs>
        <w:rPr>
          <w:noProof/>
        </w:rPr>
      </w:pPr>
      <w:r>
        <w:rPr>
          <w:noProof/>
        </w:rPr>
        <w:t>SQL Server 2016 Standard Core, 34</w:t>
      </w:r>
    </w:p>
    <w:p w:rsidR="006B4E8B" w:rsidRDefault="006B4E8B">
      <w:pPr>
        <w:pStyle w:val="Index1"/>
        <w:tabs>
          <w:tab w:val="right" w:pos="5030"/>
        </w:tabs>
        <w:rPr>
          <w:noProof/>
        </w:rPr>
      </w:pPr>
      <w:r>
        <w:rPr>
          <w:noProof/>
        </w:rPr>
        <w:t>SQL Server Business Intelligence, 94, 101</w:t>
      </w:r>
    </w:p>
    <w:p w:rsidR="006B4E8B" w:rsidRDefault="006B4E8B">
      <w:pPr>
        <w:pStyle w:val="Index1"/>
        <w:tabs>
          <w:tab w:val="right" w:pos="5030"/>
        </w:tabs>
        <w:rPr>
          <w:noProof/>
        </w:rPr>
      </w:pPr>
      <w:r>
        <w:rPr>
          <w:noProof/>
        </w:rPr>
        <w:t>SQL Server Data Center, 94</w:t>
      </w:r>
    </w:p>
    <w:p w:rsidR="006B4E8B" w:rsidRDefault="006B4E8B">
      <w:pPr>
        <w:pStyle w:val="Index1"/>
        <w:tabs>
          <w:tab w:val="right" w:pos="5030"/>
        </w:tabs>
        <w:rPr>
          <w:noProof/>
        </w:rPr>
      </w:pPr>
      <w:r>
        <w:rPr>
          <w:noProof/>
        </w:rPr>
        <w:t>SQL Server Enterprise, 94</w:t>
      </w:r>
    </w:p>
    <w:p w:rsidR="006B4E8B" w:rsidRDefault="006B4E8B">
      <w:pPr>
        <w:pStyle w:val="Index1"/>
        <w:tabs>
          <w:tab w:val="right" w:pos="5030"/>
        </w:tabs>
        <w:rPr>
          <w:noProof/>
        </w:rPr>
      </w:pPr>
      <w:r>
        <w:rPr>
          <w:noProof/>
        </w:rPr>
        <w:t xml:space="preserve">SQL Server Enterprise </w:t>
      </w:r>
      <w:r>
        <w:rPr>
          <w:rFonts w:hint="eastAsia"/>
          <w:noProof/>
        </w:rPr>
        <w:t>進階版保證附加項目</w:t>
      </w:r>
      <w:r>
        <w:rPr>
          <w:noProof/>
        </w:rPr>
        <w:t>, 34</w:t>
      </w:r>
    </w:p>
    <w:p w:rsidR="006B4E8B" w:rsidRDefault="006B4E8B">
      <w:pPr>
        <w:pStyle w:val="Index1"/>
        <w:tabs>
          <w:tab w:val="right" w:pos="5030"/>
        </w:tabs>
        <w:rPr>
          <w:noProof/>
        </w:rPr>
      </w:pPr>
      <w:r>
        <w:rPr>
          <w:noProof/>
        </w:rPr>
        <w:t>SQL Server Standard, 94, 101</w:t>
      </w:r>
    </w:p>
    <w:p w:rsidR="006B4E8B" w:rsidRDefault="006B4E8B">
      <w:pPr>
        <w:pStyle w:val="Index1"/>
        <w:tabs>
          <w:tab w:val="right" w:pos="5030"/>
        </w:tabs>
        <w:rPr>
          <w:noProof/>
        </w:rPr>
      </w:pPr>
      <w:r>
        <w:rPr>
          <w:noProof/>
        </w:rPr>
        <w:t xml:space="preserve">SQL Server Standard </w:t>
      </w:r>
      <w:r>
        <w:rPr>
          <w:rFonts w:hint="eastAsia"/>
          <w:noProof/>
        </w:rPr>
        <w:t>進階版保證附加項目</w:t>
      </w:r>
      <w:r>
        <w:rPr>
          <w:noProof/>
        </w:rPr>
        <w:t>, 34</w:t>
      </w:r>
    </w:p>
    <w:p w:rsidR="006B4E8B" w:rsidRDefault="006B4E8B">
      <w:pPr>
        <w:pStyle w:val="Index1"/>
        <w:tabs>
          <w:tab w:val="right" w:pos="5030"/>
        </w:tabs>
        <w:rPr>
          <w:noProof/>
        </w:rPr>
      </w:pPr>
      <w:r>
        <w:rPr>
          <w:noProof/>
        </w:rPr>
        <w:t>System Center, 100</w:t>
      </w:r>
    </w:p>
    <w:p w:rsidR="006B4E8B" w:rsidRDefault="006B4E8B">
      <w:pPr>
        <w:pStyle w:val="Index1"/>
        <w:tabs>
          <w:tab w:val="right" w:pos="5030"/>
        </w:tabs>
        <w:rPr>
          <w:noProof/>
        </w:rPr>
      </w:pPr>
      <w:r>
        <w:rPr>
          <w:noProof/>
        </w:rPr>
        <w:t>System Center 2012 Client Management Suite, 38, 40, 41, 42</w:t>
      </w:r>
    </w:p>
    <w:p w:rsidR="006B4E8B" w:rsidRDefault="006B4E8B">
      <w:pPr>
        <w:pStyle w:val="Index1"/>
        <w:tabs>
          <w:tab w:val="right" w:pos="5030"/>
        </w:tabs>
        <w:rPr>
          <w:noProof/>
        </w:rPr>
      </w:pPr>
      <w:r>
        <w:rPr>
          <w:noProof/>
        </w:rPr>
        <w:t xml:space="preserve">System Center 2012 Datacenter </w:t>
      </w:r>
      <w:r>
        <w:rPr>
          <w:rFonts w:hint="eastAsia"/>
          <w:noProof/>
        </w:rPr>
        <w:t>伺服器管理使用權</w:t>
      </w:r>
      <w:r>
        <w:rPr>
          <w:noProof/>
        </w:rPr>
        <w:t>, 94</w:t>
      </w:r>
    </w:p>
    <w:p w:rsidR="006B4E8B" w:rsidRDefault="006B4E8B">
      <w:pPr>
        <w:pStyle w:val="Index1"/>
        <w:tabs>
          <w:tab w:val="right" w:pos="5030"/>
        </w:tabs>
        <w:rPr>
          <w:noProof/>
        </w:rPr>
      </w:pPr>
      <w:r>
        <w:rPr>
          <w:noProof/>
        </w:rPr>
        <w:t>System Center 2012 R2, 36</w:t>
      </w:r>
    </w:p>
    <w:p w:rsidR="006B4E8B" w:rsidRDefault="006B4E8B">
      <w:pPr>
        <w:pStyle w:val="Index1"/>
        <w:tabs>
          <w:tab w:val="right" w:pos="5030"/>
        </w:tabs>
        <w:rPr>
          <w:noProof/>
        </w:rPr>
      </w:pPr>
      <w:r>
        <w:rPr>
          <w:noProof/>
        </w:rPr>
        <w:t>System Center 2012 R2 Configuration Manager, 37</w:t>
      </w:r>
    </w:p>
    <w:p w:rsidR="006B4E8B" w:rsidRDefault="006B4E8B">
      <w:pPr>
        <w:pStyle w:val="Index1"/>
        <w:tabs>
          <w:tab w:val="right" w:pos="5030"/>
        </w:tabs>
        <w:rPr>
          <w:noProof/>
        </w:rPr>
      </w:pPr>
      <w:r>
        <w:rPr>
          <w:noProof/>
        </w:rPr>
        <w:t>System Center 2012 R2 Endpoint Protection, 39</w:t>
      </w:r>
    </w:p>
    <w:p w:rsidR="006B4E8B" w:rsidRDefault="006B4E8B">
      <w:pPr>
        <w:pStyle w:val="Index1"/>
        <w:tabs>
          <w:tab w:val="right" w:pos="5030"/>
        </w:tabs>
        <w:rPr>
          <w:noProof/>
        </w:rPr>
      </w:pPr>
      <w:r>
        <w:rPr>
          <w:noProof/>
        </w:rPr>
        <w:t xml:space="preserve">System Center 2012 Standard </w:t>
      </w:r>
      <w:r>
        <w:rPr>
          <w:rFonts w:hint="eastAsia"/>
          <w:noProof/>
        </w:rPr>
        <w:t>伺服器管理使用權</w:t>
      </w:r>
      <w:r>
        <w:rPr>
          <w:noProof/>
        </w:rPr>
        <w:t>, 94</w:t>
      </w:r>
    </w:p>
    <w:p w:rsidR="006B4E8B" w:rsidRDefault="006B4E8B">
      <w:pPr>
        <w:pStyle w:val="Index1"/>
        <w:tabs>
          <w:tab w:val="right" w:pos="5030"/>
        </w:tabs>
        <w:rPr>
          <w:noProof/>
        </w:rPr>
      </w:pPr>
      <w:r>
        <w:rPr>
          <w:noProof/>
        </w:rPr>
        <w:t>System Center 2016 Data Protection Manager, 38</w:t>
      </w:r>
    </w:p>
    <w:p w:rsidR="006B4E8B" w:rsidRDefault="006B4E8B">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(16 </w:t>
      </w:r>
      <w:r>
        <w:rPr>
          <w:rFonts w:hint="eastAsia"/>
          <w:noProof/>
        </w:rPr>
        <w:t>組核心使用權</w:t>
      </w:r>
      <w:r>
        <w:rPr>
          <w:noProof/>
        </w:rPr>
        <w:t>), 36</w:t>
      </w:r>
    </w:p>
    <w:p w:rsidR="006B4E8B" w:rsidRDefault="006B4E8B">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(2 </w:t>
      </w:r>
      <w:r>
        <w:rPr>
          <w:rFonts w:hint="eastAsia"/>
          <w:noProof/>
        </w:rPr>
        <w:t>組核心使用權</w:t>
      </w:r>
      <w:r>
        <w:rPr>
          <w:noProof/>
        </w:rPr>
        <w:t>), 36</w:t>
      </w:r>
    </w:p>
    <w:p w:rsidR="006B4E8B" w:rsidRDefault="006B4E8B">
      <w:pPr>
        <w:pStyle w:val="Index1"/>
        <w:tabs>
          <w:tab w:val="right" w:pos="5030"/>
        </w:tabs>
        <w:rPr>
          <w:noProof/>
        </w:rPr>
      </w:pPr>
      <w:r>
        <w:rPr>
          <w:noProof/>
        </w:rPr>
        <w:t>System Center 2016 Operations Manager, 40</w:t>
      </w:r>
    </w:p>
    <w:p w:rsidR="006B4E8B" w:rsidRDefault="006B4E8B">
      <w:pPr>
        <w:pStyle w:val="Index1"/>
        <w:tabs>
          <w:tab w:val="right" w:pos="5030"/>
        </w:tabs>
        <w:rPr>
          <w:noProof/>
        </w:rPr>
      </w:pPr>
      <w:r>
        <w:rPr>
          <w:noProof/>
        </w:rPr>
        <w:t>System Center 2016 Orchestrator, 41</w:t>
      </w:r>
    </w:p>
    <w:p w:rsidR="006B4E8B" w:rsidRDefault="006B4E8B">
      <w:pPr>
        <w:pStyle w:val="Index1"/>
        <w:tabs>
          <w:tab w:val="right" w:pos="5030"/>
        </w:tabs>
        <w:rPr>
          <w:noProof/>
        </w:rPr>
      </w:pPr>
      <w:r>
        <w:rPr>
          <w:noProof/>
        </w:rPr>
        <w:t>System Center 2016 Service Manager, 42</w:t>
      </w:r>
    </w:p>
    <w:p w:rsidR="006B4E8B" w:rsidRDefault="006B4E8B">
      <w:pPr>
        <w:pStyle w:val="Index1"/>
        <w:tabs>
          <w:tab w:val="right" w:pos="5030"/>
        </w:tabs>
        <w:rPr>
          <w:noProof/>
        </w:rPr>
      </w:pPr>
      <w:r>
        <w:rPr>
          <w:noProof/>
        </w:rPr>
        <w:t xml:space="preserve">System Center 2016 Standard </w:t>
      </w:r>
      <w:r>
        <w:rPr>
          <w:rFonts w:hint="eastAsia"/>
          <w:noProof/>
        </w:rPr>
        <w:t>伺服器管理使用權</w:t>
      </w:r>
      <w:r>
        <w:rPr>
          <w:noProof/>
        </w:rPr>
        <w:t xml:space="preserve"> (16 </w:t>
      </w:r>
      <w:r>
        <w:rPr>
          <w:rFonts w:hint="eastAsia"/>
          <w:noProof/>
        </w:rPr>
        <w:t>組核心使用權</w:t>
      </w:r>
      <w:r>
        <w:rPr>
          <w:noProof/>
        </w:rPr>
        <w:t>), 36</w:t>
      </w:r>
    </w:p>
    <w:p w:rsidR="006B4E8B" w:rsidRDefault="006B4E8B">
      <w:pPr>
        <w:pStyle w:val="Index1"/>
        <w:tabs>
          <w:tab w:val="right" w:pos="5030"/>
        </w:tabs>
        <w:rPr>
          <w:noProof/>
        </w:rPr>
      </w:pPr>
      <w:r>
        <w:rPr>
          <w:noProof/>
        </w:rPr>
        <w:t xml:space="preserve">System Center 2016 Standard </w:t>
      </w:r>
      <w:r>
        <w:rPr>
          <w:rFonts w:hint="eastAsia"/>
          <w:noProof/>
        </w:rPr>
        <w:t>伺服器管理使用權</w:t>
      </w:r>
      <w:r>
        <w:rPr>
          <w:noProof/>
        </w:rPr>
        <w:t xml:space="preserve"> (2 </w:t>
      </w:r>
      <w:r>
        <w:rPr>
          <w:rFonts w:hint="eastAsia"/>
          <w:noProof/>
        </w:rPr>
        <w:t>組核心使用權</w:t>
      </w:r>
      <w:r>
        <w:rPr>
          <w:noProof/>
        </w:rPr>
        <w:t>), 36</w:t>
      </w:r>
    </w:p>
    <w:p w:rsidR="006B4E8B" w:rsidRDefault="006B4E8B">
      <w:pPr>
        <w:pStyle w:val="Index1"/>
        <w:tabs>
          <w:tab w:val="right" w:pos="5030"/>
        </w:tabs>
        <w:rPr>
          <w:noProof/>
        </w:rPr>
      </w:pPr>
      <w:r>
        <w:rPr>
          <w:noProof/>
        </w:rPr>
        <w:t xml:space="preserve">System Center Configuration Manager 1606 </w:t>
      </w:r>
      <w:r>
        <w:rPr>
          <w:rFonts w:hint="eastAsia"/>
          <w:noProof/>
        </w:rPr>
        <w:t>用戶端管理使用權</w:t>
      </w:r>
      <w:r>
        <w:rPr>
          <w:noProof/>
        </w:rPr>
        <w:t>, 37</w:t>
      </w:r>
    </w:p>
    <w:p w:rsidR="006B4E8B" w:rsidRDefault="006B4E8B">
      <w:pPr>
        <w:pStyle w:val="Index1"/>
        <w:tabs>
          <w:tab w:val="right" w:pos="5030"/>
        </w:tabs>
        <w:rPr>
          <w:noProof/>
        </w:rPr>
      </w:pPr>
      <w:r>
        <w:rPr>
          <w:noProof/>
        </w:rPr>
        <w:t>System Center Datacenter, 99, 101</w:t>
      </w:r>
    </w:p>
    <w:p w:rsidR="006B4E8B" w:rsidRDefault="006B4E8B">
      <w:pPr>
        <w:pStyle w:val="Index1"/>
        <w:tabs>
          <w:tab w:val="right" w:pos="5030"/>
        </w:tabs>
        <w:rPr>
          <w:noProof/>
        </w:rPr>
      </w:pPr>
      <w:r>
        <w:rPr>
          <w:noProof/>
        </w:rPr>
        <w:t xml:space="preserve">System Center Datacenter (2 </w:t>
      </w:r>
      <w:r>
        <w:rPr>
          <w:rFonts w:hint="eastAsia"/>
          <w:noProof/>
        </w:rPr>
        <w:t>組核心使用權</w:t>
      </w:r>
      <w:r>
        <w:rPr>
          <w:noProof/>
        </w:rPr>
        <w:t>), 20</w:t>
      </w:r>
    </w:p>
    <w:p w:rsidR="006B4E8B" w:rsidRDefault="006B4E8B">
      <w:pPr>
        <w:pStyle w:val="Index1"/>
        <w:tabs>
          <w:tab w:val="right" w:pos="5030"/>
        </w:tabs>
        <w:rPr>
          <w:noProof/>
        </w:rPr>
      </w:pPr>
      <w:r>
        <w:rPr>
          <w:noProof/>
        </w:rPr>
        <w:t>System Center Endpoint Protection 1606, 39</w:t>
      </w:r>
    </w:p>
    <w:p w:rsidR="006B4E8B" w:rsidRDefault="006B4E8B">
      <w:pPr>
        <w:pStyle w:val="Index1"/>
        <w:tabs>
          <w:tab w:val="right" w:pos="5030"/>
        </w:tabs>
        <w:rPr>
          <w:noProof/>
        </w:rPr>
      </w:pPr>
      <w:r>
        <w:rPr>
          <w:noProof/>
        </w:rPr>
        <w:t>System Center Standard, 99, 101</w:t>
      </w:r>
    </w:p>
    <w:p w:rsidR="006B4E8B" w:rsidRDefault="006B4E8B">
      <w:pPr>
        <w:pStyle w:val="Index1"/>
        <w:tabs>
          <w:tab w:val="right" w:pos="5030"/>
        </w:tabs>
        <w:rPr>
          <w:noProof/>
        </w:rPr>
      </w:pPr>
      <w:r>
        <w:rPr>
          <w:noProof/>
        </w:rPr>
        <w:t xml:space="preserve">System Center Standard (2 </w:t>
      </w:r>
      <w:r>
        <w:rPr>
          <w:rFonts w:hint="eastAsia"/>
          <w:noProof/>
        </w:rPr>
        <w:t>組核心使用權</w:t>
      </w:r>
      <w:r>
        <w:rPr>
          <w:noProof/>
        </w:rPr>
        <w:t>), 20</w:t>
      </w:r>
    </w:p>
    <w:p w:rsidR="006B4E8B" w:rsidRDefault="006B4E8B">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37</w:t>
      </w:r>
    </w:p>
    <w:p w:rsidR="006B4E8B" w:rsidRDefault="006B4E8B">
      <w:pPr>
        <w:pStyle w:val="Index1"/>
        <w:tabs>
          <w:tab w:val="right" w:pos="5030"/>
        </w:tabs>
        <w:rPr>
          <w:noProof/>
        </w:rPr>
      </w:pPr>
      <w:r>
        <w:rPr>
          <w:noProof/>
        </w:rPr>
        <w:t xml:space="preserve">Teradata DB </w:t>
      </w:r>
      <w:r>
        <w:rPr>
          <w:rFonts w:hint="eastAsia"/>
          <w:noProof/>
        </w:rPr>
        <w:t>版</w:t>
      </w:r>
      <w:r>
        <w:rPr>
          <w:noProof/>
        </w:rPr>
        <w:t xml:space="preserve"> R Server 2016, 33</w:t>
      </w:r>
    </w:p>
    <w:p w:rsidR="006B4E8B" w:rsidRDefault="006B4E8B">
      <w:pPr>
        <w:pStyle w:val="Index1"/>
        <w:tabs>
          <w:tab w:val="right" w:pos="5030"/>
        </w:tabs>
        <w:rPr>
          <w:noProof/>
        </w:rPr>
      </w:pPr>
      <w:r>
        <w:rPr>
          <w:noProof/>
        </w:rPr>
        <w:t>VDI, 43</w:t>
      </w:r>
    </w:p>
    <w:p w:rsidR="006B4E8B" w:rsidRDefault="006B4E8B">
      <w:pPr>
        <w:pStyle w:val="Index1"/>
        <w:tabs>
          <w:tab w:val="right" w:pos="5030"/>
        </w:tabs>
        <w:rPr>
          <w:noProof/>
        </w:rPr>
      </w:pPr>
      <w:r>
        <w:rPr>
          <w:noProof/>
        </w:rPr>
        <w:t>Visio 2016 Professional, 26</w:t>
      </w:r>
    </w:p>
    <w:p w:rsidR="006B4E8B" w:rsidRDefault="006B4E8B">
      <w:pPr>
        <w:pStyle w:val="Index1"/>
        <w:tabs>
          <w:tab w:val="right" w:pos="5030"/>
        </w:tabs>
        <w:rPr>
          <w:noProof/>
        </w:rPr>
      </w:pPr>
      <w:r>
        <w:rPr>
          <w:noProof/>
        </w:rPr>
        <w:t>Visio 2016 Standard, 25</w:t>
      </w:r>
    </w:p>
    <w:p w:rsidR="006B4E8B" w:rsidRDefault="006B4E8B">
      <w:pPr>
        <w:pStyle w:val="Index1"/>
        <w:tabs>
          <w:tab w:val="right" w:pos="5030"/>
        </w:tabs>
        <w:rPr>
          <w:noProof/>
        </w:rPr>
      </w:pPr>
      <w:r>
        <w:rPr>
          <w:noProof/>
        </w:rPr>
        <w:t>Visio Pro for Office 365, 70</w:t>
      </w:r>
    </w:p>
    <w:p w:rsidR="006B4E8B" w:rsidRDefault="006B4E8B">
      <w:pPr>
        <w:pStyle w:val="Index1"/>
        <w:tabs>
          <w:tab w:val="right" w:pos="5030"/>
        </w:tabs>
        <w:rPr>
          <w:noProof/>
        </w:rPr>
      </w:pPr>
      <w:r>
        <w:rPr>
          <w:noProof/>
        </w:rPr>
        <w:t>Visio Pro for Office 365 From SA, 70</w:t>
      </w:r>
    </w:p>
    <w:p w:rsidR="006B4E8B" w:rsidRDefault="006B4E8B">
      <w:pPr>
        <w:pStyle w:val="Index1"/>
        <w:tabs>
          <w:tab w:val="right" w:pos="5030"/>
        </w:tabs>
        <w:rPr>
          <w:noProof/>
        </w:rPr>
      </w:pPr>
      <w:r>
        <w:rPr>
          <w:noProof/>
        </w:rPr>
        <w:t xml:space="preserve">Visio Pro for Office 365 </w:t>
      </w:r>
      <w:r>
        <w:rPr>
          <w:rFonts w:hint="eastAsia"/>
          <w:noProof/>
        </w:rPr>
        <w:t>附加項目</w:t>
      </w:r>
      <w:r>
        <w:rPr>
          <w:noProof/>
        </w:rPr>
        <w:t>, 70</w:t>
      </w:r>
    </w:p>
    <w:p w:rsidR="006B4E8B" w:rsidRDefault="006B4E8B">
      <w:pPr>
        <w:pStyle w:val="Index1"/>
        <w:tabs>
          <w:tab w:val="right" w:pos="5030"/>
        </w:tabs>
        <w:rPr>
          <w:noProof/>
        </w:rPr>
      </w:pPr>
      <w:r>
        <w:rPr>
          <w:noProof/>
        </w:rPr>
        <w:t xml:space="preserve">Visio </w:t>
      </w:r>
      <w:r>
        <w:rPr>
          <w:rFonts w:hint="eastAsia"/>
          <w:noProof/>
        </w:rPr>
        <w:t>專業版</w:t>
      </w:r>
      <w:r>
        <w:rPr>
          <w:noProof/>
        </w:rPr>
        <w:t>, 70, 71, 101</w:t>
      </w:r>
    </w:p>
    <w:p w:rsidR="006B4E8B" w:rsidRDefault="006B4E8B">
      <w:pPr>
        <w:pStyle w:val="Index1"/>
        <w:tabs>
          <w:tab w:val="right" w:pos="5030"/>
        </w:tabs>
        <w:rPr>
          <w:noProof/>
        </w:rPr>
      </w:pPr>
      <w:r>
        <w:rPr>
          <w:noProof/>
        </w:rPr>
        <w:t xml:space="preserve">Visio </w:t>
      </w:r>
      <w:r>
        <w:rPr>
          <w:rFonts w:hint="eastAsia"/>
          <w:noProof/>
        </w:rPr>
        <w:t>標準版</w:t>
      </w:r>
      <w:r>
        <w:rPr>
          <w:noProof/>
        </w:rPr>
        <w:t>, 71, 94, 101</w:t>
      </w:r>
    </w:p>
    <w:p w:rsidR="006B4E8B" w:rsidRDefault="006B4E8B">
      <w:pPr>
        <w:pStyle w:val="Index1"/>
        <w:tabs>
          <w:tab w:val="right" w:pos="5030"/>
        </w:tabs>
        <w:rPr>
          <w:noProof/>
        </w:rPr>
      </w:pPr>
      <w:r>
        <w:rPr>
          <w:noProof/>
        </w:rPr>
        <w:t>Visual Studio 2015, 43</w:t>
      </w:r>
    </w:p>
    <w:p w:rsidR="006B4E8B" w:rsidRDefault="006B4E8B">
      <w:pPr>
        <w:pStyle w:val="Index1"/>
        <w:tabs>
          <w:tab w:val="right" w:pos="5030"/>
        </w:tabs>
        <w:rPr>
          <w:noProof/>
        </w:rPr>
      </w:pPr>
      <w:r>
        <w:rPr>
          <w:noProof/>
        </w:rPr>
        <w:t xml:space="preserve">Visual Studio Enterprise 2017 </w:t>
      </w:r>
      <w:r>
        <w:rPr>
          <w:rFonts w:hint="eastAsia"/>
          <w:noProof/>
        </w:rPr>
        <w:t>訂閱</w:t>
      </w:r>
      <w:r>
        <w:rPr>
          <w:noProof/>
        </w:rPr>
        <w:t>, 43</w:t>
      </w:r>
    </w:p>
    <w:p w:rsidR="006B4E8B" w:rsidRDefault="006B4E8B">
      <w:pPr>
        <w:pStyle w:val="Index1"/>
        <w:tabs>
          <w:tab w:val="right" w:pos="5030"/>
        </w:tabs>
        <w:rPr>
          <w:noProof/>
        </w:rPr>
      </w:pPr>
      <w:r>
        <w:rPr>
          <w:noProof/>
        </w:rPr>
        <w:t xml:space="preserve">Visual Studio Enterprise </w:t>
      </w:r>
      <w:r>
        <w:rPr>
          <w:rFonts w:hint="eastAsia"/>
          <w:noProof/>
        </w:rPr>
        <w:t>訂閱</w:t>
      </w:r>
      <w:r>
        <w:rPr>
          <w:noProof/>
        </w:rPr>
        <w:t>, 94, 101</w:t>
      </w:r>
    </w:p>
    <w:p w:rsidR="006B4E8B" w:rsidRDefault="006B4E8B">
      <w:pPr>
        <w:pStyle w:val="Index1"/>
        <w:tabs>
          <w:tab w:val="right" w:pos="5030"/>
        </w:tabs>
        <w:rPr>
          <w:noProof/>
        </w:rPr>
      </w:pPr>
      <w:r>
        <w:rPr>
          <w:noProof/>
        </w:rPr>
        <w:t>Visual Studio Professional 2017, 43</w:t>
      </w:r>
    </w:p>
    <w:p w:rsidR="006B4E8B" w:rsidRDefault="006B4E8B">
      <w:pPr>
        <w:pStyle w:val="Index1"/>
        <w:tabs>
          <w:tab w:val="right" w:pos="5030"/>
        </w:tabs>
        <w:rPr>
          <w:noProof/>
        </w:rPr>
      </w:pPr>
      <w:r>
        <w:rPr>
          <w:noProof/>
        </w:rPr>
        <w:t xml:space="preserve">Visual Studio Professional 2017 </w:t>
      </w:r>
      <w:r>
        <w:rPr>
          <w:rFonts w:hint="eastAsia"/>
          <w:noProof/>
        </w:rPr>
        <w:t>訂閱</w:t>
      </w:r>
      <w:r>
        <w:rPr>
          <w:noProof/>
        </w:rPr>
        <w:t>, 43</w:t>
      </w:r>
    </w:p>
    <w:p w:rsidR="006B4E8B" w:rsidRDefault="006B4E8B">
      <w:pPr>
        <w:pStyle w:val="Index1"/>
        <w:tabs>
          <w:tab w:val="right" w:pos="5030"/>
        </w:tabs>
        <w:rPr>
          <w:noProof/>
        </w:rPr>
      </w:pPr>
      <w:r>
        <w:rPr>
          <w:noProof/>
        </w:rPr>
        <w:t xml:space="preserve">Visual Studio Professional </w:t>
      </w:r>
      <w:r>
        <w:rPr>
          <w:rFonts w:hint="eastAsia"/>
          <w:noProof/>
        </w:rPr>
        <w:t>訂閱</w:t>
      </w:r>
      <w:r>
        <w:rPr>
          <w:noProof/>
        </w:rPr>
        <w:t>, 94, 101</w:t>
      </w:r>
    </w:p>
    <w:p w:rsidR="006B4E8B" w:rsidRDefault="006B4E8B">
      <w:pPr>
        <w:pStyle w:val="Index1"/>
        <w:tabs>
          <w:tab w:val="right" w:pos="5030"/>
        </w:tabs>
        <w:rPr>
          <w:noProof/>
        </w:rPr>
      </w:pPr>
      <w:r>
        <w:rPr>
          <w:noProof/>
        </w:rPr>
        <w:t>Visual Studio Team Foundation Server 2017 CAL, 45</w:t>
      </w:r>
    </w:p>
    <w:p w:rsidR="006B4E8B" w:rsidRDefault="006B4E8B">
      <w:pPr>
        <w:pStyle w:val="Index1"/>
        <w:tabs>
          <w:tab w:val="right" w:pos="5030"/>
        </w:tabs>
        <w:rPr>
          <w:noProof/>
        </w:rPr>
      </w:pPr>
      <w:r>
        <w:rPr>
          <w:noProof/>
        </w:rPr>
        <w:t>Visual Studio Team Foundation Server 2017 with SQL Server 2016 Technology, 45</w:t>
      </w:r>
    </w:p>
    <w:p w:rsidR="006B4E8B" w:rsidRDefault="006B4E8B">
      <w:pPr>
        <w:pStyle w:val="Index1"/>
        <w:tabs>
          <w:tab w:val="right" w:pos="5030"/>
        </w:tabs>
        <w:rPr>
          <w:noProof/>
        </w:rPr>
      </w:pPr>
      <w:r>
        <w:rPr>
          <w:noProof/>
        </w:rPr>
        <w:t xml:space="preserve">Visual Studio Test Professional 2017 </w:t>
      </w:r>
      <w:r>
        <w:rPr>
          <w:rFonts w:hint="eastAsia"/>
          <w:noProof/>
        </w:rPr>
        <w:t>訂閱</w:t>
      </w:r>
      <w:r>
        <w:rPr>
          <w:noProof/>
        </w:rPr>
        <w:t>, 43</w:t>
      </w:r>
    </w:p>
    <w:p w:rsidR="006B4E8B" w:rsidRDefault="006B4E8B">
      <w:pPr>
        <w:pStyle w:val="Index1"/>
        <w:tabs>
          <w:tab w:val="right" w:pos="5030"/>
        </w:tabs>
        <w:rPr>
          <w:noProof/>
        </w:rPr>
      </w:pPr>
      <w:r>
        <w:rPr>
          <w:noProof/>
        </w:rPr>
        <w:t xml:space="preserve">Visual Studio Test Professional </w:t>
      </w:r>
      <w:r>
        <w:rPr>
          <w:rFonts w:hint="eastAsia"/>
          <w:noProof/>
        </w:rPr>
        <w:t>訂閱</w:t>
      </w:r>
      <w:r>
        <w:rPr>
          <w:noProof/>
        </w:rPr>
        <w:t>, 94, 101</w:t>
      </w:r>
    </w:p>
    <w:p w:rsidR="006B4E8B" w:rsidRDefault="006B4E8B">
      <w:pPr>
        <w:pStyle w:val="Index1"/>
        <w:tabs>
          <w:tab w:val="right" w:pos="5030"/>
        </w:tabs>
        <w:rPr>
          <w:noProof/>
        </w:rPr>
      </w:pPr>
      <w:r>
        <w:rPr>
          <w:noProof/>
        </w:rPr>
        <w:t>Windows 10 Enterprise E3 (</w:t>
      </w:r>
      <w:r>
        <w:rPr>
          <w:rFonts w:hint="eastAsia"/>
          <w:noProof/>
        </w:rPr>
        <w:t>每一使用者</w:t>
      </w:r>
      <w:r>
        <w:rPr>
          <w:noProof/>
        </w:rPr>
        <w:t>), 46</w:t>
      </w:r>
    </w:p>
    <w:p w:rsidR="006B4E8B" w:rsidRDefault="006B4E8B">
      <w:pPr>
        <w:pStyle w:val="Index1"/>
        <w:tabs>
          <w:tab w:val="right" w:pos="5030"/>
        </w:tabs>
        <w:rPr>
          <w:noProof/>
        </w:rPr>
      </w:pPr>
      <w:r>
        <w:rPr>
          <w:noProof/>
        </w:rPr>
        <w:t>Windows 10 Enterprise E3 (</w:t>
      </w:r>
      <w:r>
        <w:rPr>
          <w:rFonts w:hint="eastAsia"/>
          <w:noProof/>
        </w:rPr>
        <w:t>每一使用者</w:t>
      </w:r>
      <w:r>
        <w:rPr>
          <w:noProof/>
        </w:rPr>
        <w:t>) From SA, 46</w:t>
      </w:r>
    </w:p>
    <w:p w:rsidR="006B4E8B" w:rsidRDefault="006B4E8B">
      <w:pPr>
        <w:pStyle w:val="Index1"/>
        <w:tabs>
          <w:tab w:val="right" w:pos="5030"/>
        </w:tabs>
        <w:rPr>
          <w:noProof/>
        </w:rPr>
      </w:pPr>
      <w:r>
        <w:rPr>
          <w:noProof/>
        </w:rPr>
        <w:t>Windows 10 Enterprise E5 (</w:t>
      </w:r>
      <w:r>
        <w:rPr>
          <w:rFonts w:hint="eastAsia"/>
          <w:noProof/>
        </w:rPr>
        <w:t>每一使用者</w:t>
      </w:r>
      <w:r>
        <w:rPr>
          <w:noProof/>
        </w:rPr>
        <w:t>) From SA, 46</w:t>
      </w:r>
    </w:p>
    <w:p w:rsidR="006B4E8B" w:rsidRDefault="006B4E8B">
      <w:pPr>
        <w:pStyle w:val="Index1"/>
        <w:tabs>
          <w:tab w:val="right" w:pos="5030"/>
        </w:tabs>
        <w:rPr>
          <w:noProof/>
        </w:rPr>
      </w:pPr>
      <w:r>
        <w:rPr>
          <w:noProof/>
        </w:rPr>
        <w:t>Windows 10 IoT Enterprise, 48</w:t>
      </w:r>
    </w:p>
    <w:p w:rsidR="006B4E8B" w:rsidRDefault="006B4E8B">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48</w:t>
      </w:r>
    </w:p>
    <w:p w:rsidR="006B4E8B" w:rsidRDefault="006B4E8B">
      <w:pPr>
        <w:pStyle w:val="Index1"/>
        <w:tabs>
          <w:tab w:val="right" w:pos="5030"/>
        </w:tabs>
        <w:rPr>
          <w:noProof/>
        </w:rPr>
      </w:pPr>
      <w:r>
        <w:rPr>
          <w:noProof/>
        </w:rPr>
        <w:t xml:space="preserve">Windows 10 </w:t>
      </w:r>
      <w:r>
        <w:rPr>
          <w:rFonts w:hint="eastAsia"/>
          <w:noProof/>
        </w:rPr>
        <w:t>企業版</w:t>
      </w:r>
      <w:r>
        <w:rPr>
          <w:noProof/>
        </w:rPr>
        <w:t>, 65</w:t>
      </w:r>
    </w:p>
    <w:p w:rsidR="006B4E8B" w:rsidRDefault="006B4E8B">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及</w:t>
      </w:r>
      <w:r>
        <w:rPr>
          <w:noProof/>
        </w:rPr>
        <w:t xml:space="preserve"> LTSB 2016 </w:t>
      </w:r>
      <w:r>
        <w:rPr>
          <w:rFonts w:hint="eastAsia"/>
          <w:noProof/>
        </w:rPr>
        <w:t>升級</w:t>
      </w:r>
      <w:r>
        <w:rPr>
          <w:noProof/>
        </w:rPr>
        <w:t xml:space="preserve"> (</w:t>
      </w:r>
      <w:r>
        <w:rPr>
          <w:rFonts w:hint="eastAsia"/>
          <w:noProof/>
        </w:rPr>
        <w:t>每一裝置</w:t>
      </w:r>
      <w:r>
        <w:rPr>
          <w:noProof/>
        </w:rPr>
        <w:t>), 46</w:t>
      </w:r>
    </w:p>
    <w:p w:rsidR="006B4E8B" w:rsidRDefault="006B4E8B">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w:t>
      </w:r>
      <w:r>
        <w:rPr>
          <w:noProof/>
        </w:rPr>
        <w:t xml:space="preserve"> E3 </w:t>
      </w:r>
      <w:r>
        <w:rPr>
          <w:rFonts w:hint="eastAsia"/>
          <w:noProof/>
        </w:rPr>
        <w:t>每一裝置</w:t>
      </w:r>
      <w:r>
        <w:rPr>
          <w:noProof/>
        </w:rPr>
        <w:t>), 46</w:t>
      </w:r>
    </w:p>
    <w:p w:rsidR="006B4E8B" w:rsidRDefault="006B4E8B">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每一裝置或使用者</w:t>
      </w:r>
      <w:r>
        <w:rPr>
          <w:noProof/>
        </w:rPr>
        <w:t>), 46</w:t>
      </w:r>
    </w:p>
    <w:p w:rsidR="006B4E8B" w:rsidRDefault="006B4E8B">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(SL), 46</w:t>
      </w:r>
    </w:p>
    <w:p w:rsidR="006B4E8B" w:rsidRDefault="006B4E8B">
      <w:pPr>
        <w:pStyle w:val="Index1"/>
        <w:tabs>
          <w:tab w:val="right" w:pos="5030"/>
        </w:tabs>
        <w:rPr>
          <w:noProof/>
        </w:rPr>
      </w:pPr>
      <w:r>
        <w:rPr>
          <w:noProof/>
        </w:rPr>
        <w:t xml:space="preserve">Windows 10 </w:t>
      </w:r>
      <w:r>
        <w:rPr>
          <w:rFonts w:hint="eastAsia"/>
          <w:noProof/>
        </w:rPr>
        <w:t>企業版</w:t>
      </w:r>
      <w:r>
        <w:rPr>
          <w:noProof/>
        </w:rPr>
        <w:t xml:space="preserve"> LTSB, 47</w:t>
      </w:r>
    </w:p>
    <w:p w:rsidR="006B4E8B" w:rsidRDefault="006B4E8B">
      <w:pPr>
        <w:pStyle w:val="Index1"/>
        <w:tabs>
          <w:tab w:val="right" w:pos="5030"/>
        </w:tabs>
        <w:rPr>
          <w:noProof/>
        </w:rPr>
      </w:pPr>
      <w:r>
        <w:rPr>
          <w:noProof/>
        </w:rPr>
        <w:t xml:space="preserve">Windows 10 </w:t>
      </w:r>
      <w:r>
        <w:rPr>
          <w:rFonts w:hint="eastAsia"/>
          <w:noProof/>
        </w:rPr>
        <w:t>企業版</w:t>
      </w:r>
      <w:r>
        <w:rPr>
          <w:noProof/>
        </w:rPr>
        <w:t xml:space="preserve"> LTSB 2016 </w:t>
      </w:r>
      <w:r>
        <w:rPr>
          <w:rFonts w:hint="eastAsia"/>
          <w:noProof/>
        </w:rPr>
        <w:t>升級</w:t>
      </w:r>
      <w:r>
        <w:rPr>
          <w:noProof/>
        </w:rPr>
        <w:t xml:space="preserve"> (</w:t>
      </w:r>
      <w:r>
        <w:rPr>
          <w:rFonts w:hint="eastAsia"/>
          <w:noProof/>
        </w:rPr>
        <w:t>每一裝置</w:t>
      </w:r>
      <w:r>
        <w:rPr>
          <w:noProof/>
        </w:rPr>
        <w:t>), 46</w:t>
      </w:r>
    </w:p>
    <w:p w:rsidR="006B4E8B" w:rsidRDefault="006B4E8B">
      <w:pPr>
        <w:pStyle w:val="Index1"/>
        <w:tabs>
          <w:tab w:val="right" w:pos="5030"/>
        </w:tabs>
        <w:rPr>
          <w:noProof/>
        </w:rPr>
      </w:pPr>
      <w:r>
        <w:rPr>
          <w:noProof/>
        </w:rPr>
        <w:t xml:space="preserve">Windows 10 </w:t>
      </w:r>
      <w:r>
        <w:rPr>
          <w:rFonts w:hint="eastAsia"/>
          <w:noProof/>
        </w:rPr>
        <w:t>家用版升級專業版使用權授權</w:t>
      </w:r>
      <w:r>
        <w:rPr>
          <w:noProof/>
        </w:rPr>
        <w:t>, 47</w:t>
      </w:r>
    </w:p>
    <w:p w:rsidR="006B4E8B" w:rsidRDefault="006B4E8B">
      <w:pPr>
        <w:pStyle w:val="Index1"/>
        <w:tabs>
          <w:tab w:val="right" w:pos="5030"/>
        </w:tabs>
        <w:rPr>
          <w:noProof/>
        </w:rPr>
      </w:pPr>
      <w:r>
        <w:rPr>
          <w:noProof/>
        </w:rPr>
        <w:t xml:space="preserve">Windows 10 </w:t>
      </w:r>
      <w:r>
        <w:rPr>
          <w:rFonts w:hint="eastAsia"/>
          <w:noProof/>
        </w:rPr>
        <w:t>專業版升級</w:t>
      </w:r>
      <w:r>
        <w:rPr>
          <w:noProof/>
        </w:rPr>
        <w:t>, 46</w:t>
      </w:r>
    </w:p>
    <w:p w:rsidR="006B4E8B" w:rsidRDefault="006B4E8B">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46</w:t>
      </w:r>
    </w:p>
    <w:p w:rsidR="006B4E8B" w:rsidRDefault="006B4E8B">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46</w:t>
      </w:r>
    </w:p>
    <w:p w:rsidR="006B4E8B" w:rsidRDefault="006B4E8B">
      <w:pPr>
        <w:pStyle w:val="Index1"/>
        <w:tabs>
          <w:tab w:val="right" w:pos="5030"/>
        </w:tabs>
        <w:rPr>
          <w:noProof/>
        </w:rPr>
      </w:pPr>
      <w:r>
        <w:rPr>
          <w:noProof/>
        </w:rPr>
        <w:t xml:space="preserve">Windows 10 </w:t>
      </w:r>
      <w:r>
        <w:rPr>
          <w:rFonts w:hint="eastAsia"/>
          <w:noProof/>
        </w:rPr>
        <w:t>教育版升級</w:t>
      </w:r>
      <w:r>
        <w:rPr>
          <w:noProof/>
        </w:rPr>
        <w:t xml:space="preserve"> (</w:t>
      </w:r>
      <w:r>
        <w:rPr>
          <w:rFonts w:hint="eastAsia"/>
          <w:noProof/>
        </w:rPr>
        <w:t>每一裝置</w:t>
      </w:r>
      <w:r>
        <w:rPr>
          <w:noProof/>
        </w:rPr>
        <w:t>), 46</w:t>
      </w:r>
    </w:p>
    <w:p w:rsidR="006B4E8B" w:rsidRDefault="006B4E8B">
      <w:pPr>
        <w:pStyle w:val="Index1"/>
        <w:tabs>
          <w:tab w:val="right" w:pos="5030"/>
        </w:tabs>
        <w:rPr>
          <w:noProof/>
        </w:rPr>
      </w:pPr>
      <w:r>
        <w:rPr>
          <w:noProof/>
        </w:rPr>
        <w:t>Windows 2000 Professional for Embedded Systems, 48</w:t>
      </w:r>
    </w:p>
    <w:p w:rsidR="006B4E8B" w:rsidRDefault="006B4E8B">
      <w:pPr>
        <w:pStyle w:val="Index1"/>
        <w:tabs>
          <w:tab w:val="right" w:pos="5030"/>
        </w:tabs>
        <w:rPr>
          <w:noProof/>
        </w:rPr>
      </w:pPr>
      <w:r>
        <w:rPr>
          <w:noProof/>
        </w:rPr>
        <w:t>Windows 7, 47</w:t>
      </w:r>
    </w:p>
    <w:p w:rsidR="006B4E8B" w:rsidRDefault="006B4E8B">
      <w:pPr>
        <w:pStyle w:val="Index1"/>
        <w:tabs>
          <w:tab w:val="right" w:pos="5030"/>
        </w:tabs>
        <w:rPr>
          <w:noProof/>
        </w:rPr>
      </w:pPr>
      <w:r>
        <w:rPr>
          <w:noProof/>
        </w:rPr>
        <w:t>Windows 7 Professional for Embedded Systems</w:t>
      </w:r>
      <w:r>
        <w:rPr>
          <w:rFonts w:hint="eastAsia"/>
          <w:noProof/>
        </w:rPr>
        <w:t>、</w:t>
      </w:r>
      <w:r>
        <w:rPr>
          <w:noProof/>
        </w:rPr>
        <w:t>Ultimate for Embedded Systems, 48</w:t>
      </w:r>
    </w:p>
    <w:p w:rsidR="006B4E8B" w:rsidRDefault="006B4E8B">
      <w:pPr>
        <w:pStyle w:val="Index1"/>
        <w:tabs>
          <w:tab w:val="right" w:pos="5030"/>
        </w:tabs>
        <w:rPr>
          <w:noProof/>
        </w:rPr>
      </w:pPr>
      <w:r>
        <w:rPr>
          <w:noProof/>
        </w:rPr>
        <w:t xml:space="preserve">Windows 8.1 </w:t>
      </w:r>
      <w:r>
        <w:rPr>
          <w:rFonts w:hint="eastAsia"/>
          <w:noProof/>
        </w:rPr>
        <w:t>企業版</w:t>
      </w:r>
      <w:r>
        <w:rPr>
          <w:noProof/>
        </w:rPr>
        <w:t xml:space="preserve"> Sideloading, 46</w:t>
      </w:r>
    </w:p>
    <w:p w:rsidR="006B4E8B" w:rsidRDefault="006B4E8B">
      <w:pPr>
        <w:pStyle w:val="Index1"/>
        <w:tabs>
          <w:tab w:val="right" w:pos="5030"/>
        </w:tabs>
        <w:rPr>
          <w:noProof/>
        </w:rPr>
      </w:pPr>
      <w:r>
        <w:rPr>
          <w:noProof/>
        </w:rPr>
        <w:t>Windows Embedded 2009, 48</w:t>
      </w:r>
    </w:p>
    <w:p w:rsidR="006B4E8B" w:rsidRDefault="006B4E8B">
      <w:pPr>
        <w:pStyle w:val="Index1"/>
        <w:tabs>
          <w:tab w:val="right" w:pos="5030"/>
        </w:tabs>
        <w:rPr>
          <w:noProof/>
        </w:rPr>
      </w:pPr>
      <w:r>
        <w:rPr>
          <w:noProof/>
        </w:rPr>
        <w:t>Windows Embedded 8 and 8.1 Industry Retail, 48</w:t>
      </w:r>
    </w:p>
    <w:p w:rsidR="006B4E8B" w:rsidRDefault="006B4E8B">
      <w:pPr>
        <w:pStyle w:val="Index1"/>
        <w:tabs>
          <w:tab w:val="right" w:pos="5030"/>
        </w:tabs>
        <w:rPr>
          <w:noProof/>
        </w:rPr>
      </w:pPr>
      <w:r>
        <w:rPr>
          <w:noProof/>
        </w:rPr>
        <w:t>Windows Embedded 8 Standard, 48</w:t>
      </w:r>
    </w:p>
    <w:p w:rsidR="006B4E8B" w:rsidRDefault="006B4E8B">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47</w:t>
      </w:r>
    </w:p>
    <w:p w:rsidR="006B4E8B" w:rsidRDefault="006B4E8B">
      <w:pPr>
        <w:pStyle w:val="Index1"/>
        <w:tabs>
          <w:tab w:val="right" w:pos="5030"/>
        </w:tabs>
        <w:rPr>
          <w:noProof/>
        </w:rPr>
      </w:pPr>
      <w:r>
        <w:rPr>
          <w:noProof/>
        </w:rPr>
        <w:t>Windows Embedded 8.1 Industry, 47</w:t>
      </w:r>
    </w:p>
    <w:p w:rsidR="006B4E8B" w:rsidRDefault="006B4E8B">
      <w:pPr>
        <w:pStyle w:val="Index1"/>
        <w:tabs>
          <w:tab w:val="right" w:pos="5030"/>
        </w:tabs>
        <w:rPr>
          <w:noProof/>
        </w:rPr>
      </w:pPr>
      <w:r>
        <w:rPr>
          <w:noProof/>
        </w:rPr>
        <w:t>Windows Embedded 8/8.1 Pro</w:t>
      </w:r>
      <w:r>
        <w:rPr>
          <w:rFonts w:hint="eastAsia"/>
          <w:noProof/>
        </w:rPr>
        <w:t>、</w:t>
      </w:r>
      <w:r>
        <w:rPr>
          <w:noProof/>
        </w:rPr>
        <w:t>Industry Pro, 48</w:t>
      </w:r>
    </w:p>
    <w:p w:rsidR="006B4E8B" w:rsidRDefault="006B4E8B">
      <w:pPr>
        <w:pStyle w:val="Index1"/>
        <w:tabs>
          <w:tab w:val="right" w:pos="5030"/>
        </w:tabs>
        <w:rPr>
          <w:noProof/>
        </w:rPr>
      </w:pPr>
      <w:r>
        <w:rPr>
          <w:noProof/>
        </w:rPr>
        <w:t>Windows Embedded for Point of Service, 48</w:t>
      </w:r>
    </w:p>
    <w:p w:rsidR="006B4E8B" w:rsidRDefault="006B4E8B">
      <w:pPr>
        <w:pStyle w:val="Index1"/>
        <w:tabs>
          <w:tab w:val="right" w:pos="5030"/>
        </w:tabs>
        <w:rPr>
          <w:noProof/>
        </w:rPr>
      </w:pPr>
      <w:r>
        <w:rPr>
          <w:noProof/>
        </w:rPr>
        <w:t>Windows Embedded POSReady 2009, 48</w:t>
      </w:r>
    </w:p>
    <w:p w:rsidR="006B4E8B" w:rsidRDefault="006B4E8B">
      <w:pPr>
        <w:pStyle w:val="Index1"/>
        <w:tabs>
          <w:tab w:val="right" w:pos="5030"/>
        </w:tabs>
        <w:rPr>
          <w:noProof/>
        </w:rPr>
      </w:pPr>
      <w:r>
        <w:rPr>
          <w:noProof/>
        </w:rPr>
        <w:t>Windows Embedded POSReady 7, 48</w:t>
      </w:r>
    </w:p>
    <w:p w:rsidR="006B4E8B" w:rsidRDefault="006B4E8B">
      <w:pPr>
        <w:pStyle w:val="Index1"/>
        <w:tabs>
          <w:tab w:val="right" w:pos="5030"/>
        </w:tabs>
        <w:rPr>
          <w:noProof/>
        </w:rPr>
      </w:pPr>
      <w:r>
        <w:rPr>
          <w:noProof/>
        </w:rPr>
        <w:t>Windows Embedded POSReady 7 Pro, 48</w:t>
      </w:r>
    </w:p>
    <w:p w:rsidR="006B4E8B" w:rsidRDefault="006B4E8B">
      <w:pPr>
        <w:pStyle w:val="Index1"/>
        <w:tabs>
          <w:tab w:val="right" w:pos="5030"/>
        </w:tabs>
        <w:rPr>
          <w:noProof/>
        </w:rPr>
      </w:pPr>
      <w:r>
        <w:rPr>
          <w:noProof/>
        </w:rPr>
        <w:t>Windows Embedded Standard 7, 48</w:t>
      </w:r>
    </w:p>
    <w:p w:rsidR="006B4E8B" w:rsidRDefault="006B4E8B">
      <w:pPr>
        <w:pStyle w:val="Index1"/>
        <w:tabs>
          <w:tab w:val="right" w:pos="5030"/>
        </w:tabs>
        <w:rPr>
          <w:noProof/>
        </w:rPr>
      </w:pPr>
      <w:r>
        <w:rPr>
          <w:noProof/>
        </w:rPr>
        <w:t>Windows HPC Server, 57</w:t>
      </w:r>
    </w:p>
    <w:p w:rsidR="006B4E8B" w:rsidRDefault="006B4E8B">
      <w:pPr>
        <w:pStyle w:val="Index1"/>
        <w:tabs>
          <w:tab w:val="right" w:pos="5030"/>
        </w:tabs>
        <w:rPr>
          <w:noProof/>
        </w:rPr>
      </w:pPr>
      <w:r>
        <w:rPr>
          <w:noProof/>
        </w:rPr>
        <w:t>Windows MultiPoint Server 2012, 54</w:t>
      </w:r>
    </w:p>
    <w:p w:rsidR="006B4E8B" w:rsidRDefault="006B4E8B">
      <w:pPr>
        <w:pStyle w:val="Index1"/>
        <w:tabs>
          <w:tab w:val="right" w:pos="5030"/>
        </w:tabs>
        <w:rPr>
          <w:noProof/>
        </w:rPr>
      </w:pPr>
      <w:r>
        <w:rPr>
          <w:noProof/>
        </w:rPr>
        <w:t>Windows MultiPoint Server 2016 Premium, 54</w:t>
      </w:r>
    </w:p>
    <w:p w:rsidR="006B4E8B" w:rsidRDefault="006B4E8B">
      <w:pPr>
        <w:pStyle w:val="Index1"/>
        <w:tabs>
          <w:tab w:val="right" w:pos="5030"/>
        </w:tabs>
        <w:rPr>
          <w:noProof/>
        </w:rPr>
      </w:pPr>
      <w:r>
        <w:rPr>
          <w:noProof/>
        </w:rPr>
        <w:t>Windows Server, 100, 101</w:t>
      </w:r>
    </w:p>
    <w:p w:rsidR="006B4E8B" w:rsidRDefault="006B4E8B">
      <w:pPr>
        <w:pStyle w:val="Index1"/>
        <w:tabs>
          <w:tab w:val="right" w:pos="5030"/>
        </w:tabs>
        <w:rPr>
          <w:noProof/>
        </w:rPr>
      </w:pPr>
      <w:r>
        <w:rPr>
          <w:noProof/>
        </w:rPr>
        <w:t>Windows Server 2012, 56</w:t>
      </w:r>
    </w:p>
    <w:p w:rsidR="006B4E8B" w:rsidRDefault="006B4E8B">
      <w:pPr>
        <w:pStyle w:val="Index1"/>
        <w:tabs>
          <w:tab w:val="right" w:pos="5030"/>
        </w:tabs>
        <w:rPr>
          <w:noProof/>
        </w:rPr>
      </w:pPr>
      <w:r>
        <w:rPr>
          <w:noProof/>
        </w:rPr>
        <w:t>Windows Server 2012 R2, 56</w:t>
      </w:r>
    </w:p>
    <w:p w:rsidR="006B4E8B" w:rsidRDefault="006B4E8B">
      <w:pPr>
        <w:pStyle w:val="Index1"/>
        <w:tabs>
          <w:tab w:val="right" w:pos="5030"/>
        </w:tabs>
        <w:rPr>
          <w:noProof/>
        </w:rPr>
      </w:pPr>
      <w:r>
        <w:rPr>
          <w:noProof/>
        </w:rPr>
        <w:t>Windows Server 2016 Active Directory Rights Management Services CAL, 54, 55</w:t>
      </w:r>
    </w:p>
    <w:p w:rsidR="006B4E8B" w:rsidRDefault="006B4E8B">
      <w:pPr>
        <w:pStyle w:val="Index1"/>
        <w:tabs>
          <w:tab w:val="right" w:pos="5030"/>
        </w:tabs>
        <w:rPr>
          <w:noProof/>
        </w:rPr>
      </w:pPr>
      <w:r>
        <w:rPr>
          <w:noProof/>
        </w:rPr>
        <w:t xml:space="preserve">Windows Server 2016 Active Directory </w:t>
      </w:r>
      <w:r>
        <w:rPr>
          <w:rFonts w:hint="eastAsia"/>
          <w:noProof/>
        </w:rPr>
        <w:t>版權管理服務外部連接器</w:t>
      </w:r>
      <w:r>
        <w:rPr>
          <w:noProof/>
        </w:rPr>
        <w:t>, 55</w:t>
      </w:r>
    </w:p>
    <w:p w:rsidR="006B4E8B" w:rsidRDefault="006B4E8B">
      <w:pPr>
        <w:pStyle w:val="Index1"/>
        <w:tabs>
          <w:tab w:val="right" w:pos="5030"/>
        </w:tabs>
        <w:rPr>
          <w:noProof/>
        </w:rPr>
      </w:pPr>
      <w:r>
        <w:rPr>
          <w:noProof/>
        </w:rPr>
        <w:t>Windows Server 2016 CAL, 54, 55</w:t>
      </w:r>
    </w:p>
    <w:p w:rsidR="006B4E8B" w:rsidRDefault="006B4E8B">
      <w:pPr>
        <w:pStyle w:val="Index1"/>
        <w:tabs>
          <w:tab w:val="right" w:pos="5030"/>
        </w:tabs>
        <w:rPr>
          <w:noProof/>
        </w:rPr>
      </w:pPr>
      <w:r>
        <w:rPr>
          <w:noProof/>
        </w:rPr>
        <w:t xml:space="preserve">Windows Server 2016 Datacenter (16 </w:t>
      </w:r>
      <w:r>
        <w:rPr>
          <w:rFonts w:hint="eastAsia"/>
          <w:noProof/>
        </w:rPr>
        <w:t>組核心使用權</w:t>
      </w:r>
      <w:r>
        <w:rPr>
          <w:noProof/>
        </w:rPr>
        <w:t>), 55</w:t>
      </w:r>
    </w:p>
    <w:p w:rsidR="006B4E8B" w:rsidRDefault="006B4E8B">
      <w:pPr>
        <w:pStyle w:val="Index1"/>
        <w:tabs>
          <w:tab w:val="right" w:pos="5030"/>
        </w:tabs>
        <w:rPr>
          <w:noProof/>
        </w:rPr>
      </w:pPr>
      <w:r>
        <w:rPr>
          <w:noProof/>
        </w:rPr>
        <w:t xml:space="preserve">Windows Server 2016 Datacenter (2 </w:t>
      </w:r>
      <w:r>
        <w:rPr>
          <w:rFonts w:hint="eastAsia"/>
          <w:noProof/>
        </w:rPr>
        <w:t>組核心使用權</w:t>
      </w:r>
      <w:r>
        <w:rPr>
          <w:noProof/>
        </w:rPr>
        <w:t>), 55</w:t>
      </w:r>
    </w:p>
    <w:p w:rsidR="006B4E8B" w:rsidRDefault="006B4E8B">
      <w:pPr>
        <w:pStyle w:val="Index1"/>
        <w:tabs>
          <w:tab w:val="right" w:pos="5030"/>
        </w:tabs>
        <w:rPr>
          <w:noProof/>
        </w:rPr>
      </w:pPr>
      <w:r>
        <w:rPr>
          <w:noProof/>
        </w:rPr>
        <w:t>Windows Server 2016 Essentials, 55</w:t>
      </w:r>
    </w:p>
    <w:p w:rsidR="006B4E8B" w:rsidRDefault="006B4E8B">
      <w:pPr>
        <w:pStyle w:val="Index1"/>
        <w:tabs>
          <w:tab w:val="right" w:pos="5030"/>
        </w:tabs>
        <w:rPr>
          <w:noProof/>
        </w:rPr>
      </w:pPr>
      <w:r>
        <w:rPr>
          <w:noProof/>
        </w:rPr>
        <w:t>Windows Server 2016 External Connector, 55</w:t>
      </w:r>
    </w:p>
    <w:p w:rsidR="006B4E8B" w:rsidRDefault="006B4E8B">
      <w:pPr>
        <w:pStyle w:val="Index1"/>
        <w:tabs>
          <w:tab w:val="right" w:pos="5030"/>
        </w:tabs>
        <w:rPr>
          <w:noProof/>
        </w:rPr>
      </w:pPr>
      <w:r>
        <w:rPr>
          <w:noProof/>
        </w:rPr>
        <w:t xml:space="preserve">Windows Server 2016 Standard (16 </w:t>
      </w:r>
      <w:r>
        <w:rPr>
          <w:rFonts w:hint="eastAsia"/>
          <w:noProof/>
        </w:rPr>
        <w:t>組核心使用權</w:t>
      </w:r>
      <w:r>
        <w:rPr>
          <w:noProof/>
        </w:rPr>
        <w:t>), 55</w:t>
      </w:r>
    </w:p>
    <w:p w:rsidR="006B4E8B" w:rsidRDefault="006B4E8B">
      <w:pPr>
        <w:pStyle w:val="Index1"/>
        <w:tabs>
          <w:tab w:val="right" w:pos="5030"/>
        </w:tabs>
        <w:rPr>
          <w:noProof/>
        </w:rPr>
      </w:pPr>
      <w:r>
        <w:rPr>
          <w:noProof/>
        </w:rPr>
        <w:t xml:space="preserve">Windows Server 2016 Standard (2 </w:t>
      </w:r>
      <w:r>
        <w:rPr>
          <w:rFonts w:hint="eastAsia"/>
          <w:noProof/>
        </w:rPr>
        <w:t>組核心使用權</w:t>
      </w:r>
      <w:r>
        <w:rPr>
          <w:noProof/>
        </w:rPr>
        <w:t>), 55</w:t>
      </w:r>
    </w:p>
    <w:p w:rsidR="006B4E8B" w:rsidRDefault="006B4E8B">
      <w:pPr>
        <w:pStyle w:val="Index1"/>
        <w:tabs>
          <w:tab w:val="right" w:pos="5030"/>
        </w:tabs>
        <w:rPr>
          <w:noProof/>
        </w:rPr>
      </w:pPr>
      <w:r>
        <w:rPr>
          <w:noProof/>
        </w:rPr>
        <w:t xml:space="preserve">Windows Server 2016 </w:t>
      </w:r>
      <w:r>
        <w:rPr>
          <w:rFonts w:hint="eastAsia"/>
          <w:noProof/>
        </w:rPr>
        <w:t>遠端桌面服務</w:t>
      </w:r>
      <w:r>
        <w:rPr>
          <w:noProof/>
        </w:rPr>
        <w:t xml:space="preserve"> CAL, 55</w:t>
      </w:r>
    </w:p>
    <w:p w:rsidR="006B4E8B" w:rsidRDefault="006B4E8B">
      <w:pPr>
        <w:pStyle w:val="Index1"/>
        <w:tabs>
          <w:tab w:val="right" w:pos="5030"/>
        </w:tabs>
        <w:rPr>
          <w:noProof/>
        </w:rPr>
      </w:pPr>
      <w:r>
        <w:rPr>
          <w:noProof/>
        </w:rPr>
        <w:t xml:space="preserve">Windows Server 2016 </w:t>
      </w:r>
      <w:r>
        <w:rPr>
          <w:rFonts w:hint="eastAsia"/>
          <w:noProof/>
        </w:rPr>
        <w:t>遠端桌面服務外部連接器</w:t>
      </w:r>
      <w:r>
        <w:rPr>
          <w:noProof/>
        </w:rPr>
        <w:t>, 55</w:t>
      </w:r>
    </w:p>
    <w:p w:rsidR="006B4E8B" w:rsidRDefault="006B4E8B">
      <w:pPr>
        <w:pStyle w:val="Index1"/>
        <w:tabs>
          <w:tab w:val="right" w:pos="5030"/>
        </w:tabs>
        <w:rPr>
          <w:noProof/>
        </w:rPr>
      </w:pPr>
      <w:r>
        <w:rPr>
          <w:noProof/>
        </w:rPr>
        <w:t>Windows Server Datacenter, 94, 99, 101</w:t>
      </w:r>
    </w:p>
    <w:p w:rsidR="006B4E8B" w:rsidRDefault="006B4E8B">
      <w:pPr>
        <w:pStyle w:val="Index1"/>
        <w:tabs>
          <w:tab w:val="right" w:pos="5030"/>
        </w:tabs>
        <w:rPr>
          <w:noProof/>
        </w:rPr>
      </w:pPr>
      <w:r>
        <w:rPr>
          <w:noProof/>
        </w:rPr>
        <w:t xml:space="preserve">Windows Server Datacenter (2 </w:t>
      </w:r>
      <w:r>
        <w:rPr>
          <w:rFonts w:hint="eastAsia"/>
          <w:noProof/>
        </w:rPr>
        <w:t>組核心使用權</w:t>
      </w:r>
      <w:r>
        <w:rPr>
          <w:noProof/>
        </w:rPr>
        <w:t>), 20</w:t>
      </w:r>
    </w:p>
    <w:p w:rsidR="006B4E8B" w:rsidRDefault="006B4E8B">
      <w:pPr>
        <w:pStyle w:val="Index1"/>
        <w:tabs>
          <w:tab w:val="right" w:pos="5030"/>
        </w:tabs>
        <w:rPr>
          <w:noProof/>
        </w:rPr>
      </w:pPr>
      <w:r>
        <w:rPr>
          <w:noProof/>
        </w:rPr>
        <w:t xml:space="preserve">Windows Server Datacenter </w:t>
      </w:r>
      <w:r>
        <w:rPr>
          <w:rFonts w:hint="eastAsia"/>
          <w:noProof/>
        </w:rPr>
        <w:t>核心進階版保證附加項目</w:t>
      </w:r>
      <w:r>
        <w:rPr>
          <w:noProof/>
        </w:rPr>
        <w:t xml:space="preserve"> (16 </w:t>
      </w:r>
      <w:r>
        <w:rPr>
          <w:rFonts w:hint="eastAsia"/>
          <w:noProof/>
        </w:rPr>
        <w:t>組核心使用權</w:t>
      </w:r>
      <w:r>
        <w:rPr>
          <w:noProof/>
        </w:rPr>
        <w:t>), 55</w:t>
      </w:r>
    </w:p>
    <w:p w:rsidR="006B4E8B" w:rsidRDefault="006B4E8B">
      <w:pPr>
        <w:pStyle w:val="Index1"/>
        <w:tabs>
          <w:tab w:val="right" w:pos="5030"/>
        </w:tabs>
        <w:rPr>
          <w:noProof/>
        </w:rPr>
      </w:pPr>
      <w:r>
        <w:rPr>
          <w:noProof/>
        </w:rPr>
        <w:t xml:space="preserve">Windows Server Datacenter </w:t>
      </w:r>
      <w:r>
        <w:rPr>
          <w:rFonts w:hint="eastAsia"/>
          <w:noProof/>
        </w:rPr>
        <w:t>核心進階版保證附加項目</w:t>
      </w:r>
      <w:r>
        <w:rPr>
          <w:noProof/>
        </w:rPr>
        <w:t xml:space="preserve"> (2 </w:t>
      </w:r>
      <w:r>
        <w:rPr>
          <w:rFonts w:hint="eastAsia"/>
          <w:noProof/>
        </w:rPr>
        <w:t>組核心使用權</w:t>
      </w:r>
      <w:r>
        <w:rPr>
          <w:noProof/>
        </w:rPr>
        <w:t>), 55</w:t>
      </w:r>
    </w:p>
    <w:p w:rsidR="006B4E8B" w:rsidRDefault="006B4E8B">
      <w:pPr>
        <w:pStyle w:val="Index1"/>
        <w:tabs>
          <w:tab w:val="right" w:pos="5030"/>
        </w:tabs>
        <w:rPr>
          <w:noProof/>
        </w:rPr>
      </w:pPr>
      <w:r>
        <w:rPr>
          <w:noProof/>
        </w:rPr>
        <w:t xml:space="preserve">Windows Server Datacenter </w:t>
      </w:r>
      <w:r>
        <w:rPr>
          <w:rFonts w:hint="eastAsia"/>
          <w:noProof/>
        </w:rPr>
        <w:t>進階版保證附加項目</w:t>
      </w:r>
      <w:r>
        <w:rPr>
          <w:noProof/>
        </w:rPr>
        <w:t xml:space="preserve"> (2 </w:t>
      </w:r>
      <w:r>
        <w:rPr>
          <w:rFonts w:hint="eastAsia"/>
          <w:noProof/>
        </w:rPr>
        <w:t>組核心使用權</w:t>
      </w:r>
      <w:r>
        <w:rPr>
          <w:noProof/>
        </w:rPr>
        <w:t>), 18</w:t>
      </w:r>
    </w:p>
    <w:p w:rsidR="006B4E8B" w:rsidRDefault="006B4E8B">
      <w:pPr>
        <w:pStyle w:val="Index1"/>
        <w:tabs>
          <w:tab w:val="right" w:pos="5030"/>
        </w:tabs>
        <w:rPr>
          <w:noProof/>
        </w:rPr>
      </w:pPr>
      <w:r>
        <w:rPr>
          <w:noProof/>
        </w:rPr>
        <w:t>Windows Server Enterprise, 57, 94</w:t>
      </w:r>
    </w:p>
    <w:p w:rsidR="006B4E8B" w:rsidRDefault="006B4E8B">
      <w:pPr>
        <w:pStyle w:val="Index1"/>
        <w:tabs>
          <w:tab w:val="right" w:pos="5030"/>
        </w:tabs>
        <w:rPr>
          <w:noProof/>
        </w:rPr>
      </w:pPr>
      <w:r>
        <w:rPr>
          <w:noProof/>
        </w:rPr>
        <w:t>Windows Server for Itanium Based Systems, 57</w:t>
      </w:r>
    </w:p>
    <w:p w:rsidR="006B4E8B" w:rsidRDefault="006B4E8B">
      <w:pPr>
        <w:pStyle w:val="Index1"/>
        <w:tabs>
          <w:tab w:val="right" w:pos="5030"/>
        </w:tabs>
        <w:rPr>
          <w:noProof/>
        </w:rPr>
      </w:pPr>
      <w:r>
        <w:rPr>
          <w:noProof/>
        </w:rPr>
        <w:t>Windows Server HPC Edition, 57</w:t>
      </w:r>
    </w:p>
    <w:p w:rsidR="006B4E8B" w:rsidRDefault="006B4E8B">
      <w:pPr>
        <w:pStyle w:val="Index1"/>
        <w:tabs>
          <w:tab w:val="right" w:pos="5030"/>
        </w:tabs>
        <w:rPr>
          <w:noProof/>
        </w:rPr>
      </w:pPr>
      <w:r>
        <w:rPr>
          <w:noProof/>
        </w:rPr>
        <w:t>Windows Server Standard, 94, 99, 101</w:t>
      </w:r>
    </w:p>
    <w:p w:rsidR="006B4E8B" w:rsidRDefault="006B4E8B">
      <w:pPr>
        <w:pStyle w:val="Index1"/>
        <w:tabs>
          <w:tab w:val="right" w:pos="5030"/>
        </w:tabs>
        <w:rPr>
          <w:noProof/>
        </w:rPr>
      </w:pPr>
      <w:r>
        <w:rPr>
          <w:noProof/>
        </w:rPr>
        <w:t xml:space="preserve">Windows Server Standard (2 </w:t>
      </w:r>
      <w:r>
        <w:rPr>
          <w:rFonts w:hint="eastAsia"/>
          <w:noProof/>
        </w:rPr>
        <w:t>組核心使用權</w:t>
      </w:r>
      <w:r>
        <w:rPr>
          <w:noProof/>
        </w:rPr>
        <w:t>), 20</w:t>
      </w:r>
    </w:p>
    <w:p w:rsidR="006B4E8B" w:rsidRDefault="006B4E8B">
      <w:pPr>
        <w:pStyle w:val="Index1"/>
        <w:tabs>
          <w:tab w:val="right" w:pos="5030"/>
        </w:tabs>
        <w:rPr>
          <w:noProof/>
        </w:rPr>
      </w:pPr>
      <w:r>
        <w:rPr>
          <w:noProof/>
        </w:rPr>
        <w:t xml:space="preserve">Windows Server Standard </w:t>
      </w:r>
      <w:r>
        <w:rPr>
          <w:rFonts w:hint="eastAsia"/>
          <w:noProof/>
        </w:rPr>
        <w:t>核心進階版保證附加項目</w:t>
      </w:r>
      <w:r>
        <w:rPr>
          <w:noProof/>
        </w:rPr>
        <w:t xml:space="preserve"> (16 </w:t>
      </w:r>
      <w:r>
        <w:rPr>
          <w:rFonts w:hint="eastAsia"/>
          <w:noProof/>
        </w:rPr>
        <w:t>組核心使用權</w:t>
      </w:r>
      <w:r>
        <w:rPr>
          <w:noProof/>
        </w:rPr>
        <w:t>), 55</w:t>
      </w:r>
    </w:p>
    <w:p w:rsidR="006B4E8B" w:rsidRDefault="006B4E8B">
      <w:pPr>
        <w:pStyle w:val="Index1"/>
        <w:tabs>
          <w:tab w:val="right" w:pos="5030"/>
        </w:tabs>
        <w:rPr>
          <w:noProof/>
        </w:rPr>
      </w:pPr>
      <w:r>
        <w:rPr>
          <w:noProof/>
        </w:rPr>
        <w:t xml:space="preserve">Windows Server Standard </w:t>
      </w:r>
      <w:r>
        <w:rPr>
          <w:rFonts w:hint="eastAsia"/>
          <w:noProof/>
        </w:rPr>
        <w:t>核心進階版保證附加項目</w:t>
      </w:r>
      <w:r>
        <w:rPr>
          <w:noProof/>
        </w:rPr>
        <w:t xml:space="preserve"> (2 </w:t>
      </w:r>
      <w:r>
        <w:rPr>
          <w:rFonts w:hint="eastAsia"/>
          <w:noProof/>
        </w:rPr>
        <w:t>組核心使用權</w:t>
      </w:r>
      <w:r>
        <w:rPr>
          <w:noProof/>
        </w:rPr>
        <w:t>), 55</w:t>
      </w:r>
    </w:p>
    <w:p w:rsidR="006B4E8B" w:rsidRDefault="006B4E8B">
      <w:pPr>
        <w:pStyle w:val="Index1"/>
        <w:tabs>
          <w:tab w:val="right" w:pos="5030"/>
        </w:tabs>
        <w:rPr>
          <w:noProof/>
        </w:rPr>
      </w:pPr>
      <w:r>
        <w:rPr>
          <w:noProof/>
        </w:rPr>
        <w:t xml:space="preserve">Windows Server Standard </w:t>
      </w:r>
      <w:r>
        <w:rPr>
          <w:rFonts w:hint="eastAsia"/>
          <w:noProof/>
        </w:rPr>
        <w:t>進階版保證附加項目</w:t>
      </w:r>
      <w:r>
        <w:rPr>
          <w:noProof/>
        </w:rPr>
        <w:t xml:space="preserve"> (2 </w:t>
      </w:r>
      <w:r>
        <w:rPr>
          <w:rFonts w:hint="eastAsia"/>
          <w:noProof/>
        </w:rPr>
        <w:t>組核心使用權</w:t>
      </w:r>
      <w:r>
        <w:rPr>
          <w:noProof/>
        </w:rPr>
        <w:t>), 18</w:t>
      </w:r>
    </w:p>
    <w:p w:rsidR="006B4E8B" w:rsidRDefault="006B4E8B">
      <w:pPr>
        <w:pStyle w:val="Index1"/>
        <w:tabs>
          <w:tab w:val="right" w:pos="5030"/>
        </w:tabs>
        <w:rPr>
          <w:noProof/>
        </w:rPr>
      </w:pPr>
      <w:r>
        <w:rPr>
          <w:noProof/>
        </w:rPr>
        <w:t>Windows Small Business Server, 57</w:t>
      </w:r>
    </w:p>
    <w:p w:rsidR="006B4E8B" w:rsidRDefault="006B4E8B">
      <w:pPr>
        <w:pStyle w:val="Index1"/>
        <w:tabs>
          <w:tab w:val="right" w:pos="5030"/>
        </w:tabs>
        <w:rPr>
          <w:noProof/>
        </w:rPr>
      </w:pPr>
      <w:r>
        <w:rPr>
          <w:noProof/>
        </w:rPr>
        <w:t>Windows Vista, 47</w:t>
      </w:r>
    </w:p>
    <w:p w:rsidR="006B4E8B" w:rsidRDefault="006B4E8B">
      <w:pPr>
        <w:pStyle w:val="Index1"/>
        <w:tabs>
          <w:tab w:val="right" w:pos="5030"/>
        </w:tabs>
        <w:rPr>
          <w:noProof/>
        </w:rPr>
      </w:pPr>
      <w:r>
        <w:rPr>
          <w:noProof/>
        </w:rPr>
        <w:t>Windows Vista Business for Embedded Systems</w:t>
      </w:r>
      <w:r>
        <w:rPr>
          <w:rFonts w:hint="eastAsia"/>
          <w:noProof/>
        </w:rPr>
        <w:t>、</w:t>
      </w:r>
      <w:r>
        <w:rPr>
          <w:noProof/>
        </w:rPr>
        <w:t>Ultimate for Embedded Systems, 48</w:t>
      </w:r>
    </w:p>
    <w:p w:rsidR="006B4E8B" w:rsidRDefault="006B4E8B">
      <w:pPr>
        <w:pStyle w:val="Index1"/>
        <w:tabs>
          <w:tab w:val="right" w:pos="5030"/>
        </w:tabs>
        <w:rPr>
          <w:noProof/>
        </w:rPr>
      </w:pPr>
      <w:r>
        <w:rPr>
          <w:noProof/>
        </w:rPr>
        <w:t>Windows XP, 47</w:t>
      </w:r>
    </w:p>
    <w:p w:rsidR="006B4E8B" w:rsidRDefault="006B4E8B">
      <w:pPr>
        <w:pStyle w:val="Index1"/>
        <w:tabs>
          <w:tab w:val="right" w:pos="5030"/>
        </w:tabs>
        <w:rPr>
          <w:noProof/>
        </w:rPr>
      </w:pPr>
      <w:r>
        <w:rPr>
          <w:noProof/>
        </w:rPr>
        <w:t>Windows XP Embedded, 48</w:t>
      </w:r>
    </w:p>
    <w:p w:rsidR="006B4E8B" w:rsidRDefault="006B4E8B">
      <w:pPr>
        <w:pStyle w:val="Index1"/>
        <w:tabs>
          <w:tab w:val="right" w:pos="5030"/>
        </w:tabs>
        <w:rPr>
          <w:noProof/>
        </w:rPr>
      </w:pPr>
      <w:r>
        <w:rPr>
          <w:noProof/>
        </w:rPr>
        <w:t>Windows XP Professional for Embedded Systems, 48</w:t>
      </w:r>
    </w:p>
    <w:p w:rsidR="006B4E8B" w:rsidRDefault="006B4E8B">
      <w:pPr>
        <w:pStyle w:val="Index1"/>
        <w:tabs>
          <w:tab w:val="right" w:pos="5030"/>
        </w:tabs>
        <w:rPr>
          <w:noProof/>
        </w:rPr>
      </w:pPr>
      <w:r>
        <w:rPr>
          <w:noProof/>
        </w:rPr>
        <w:t xml:space="preserve">Windows </w:t>
      </w:r>
      <w:r>
        <w:rPr>
          <w:rFonts w:hint="eastAsia"/>
          <w:noProof/>
        </w:rPr>
        <w:t>虛擬桌面存取</w:t>
      </w:r>
      <w:r>
        <w:rPr>
          <w:noProof/>
        </w:rPr>
        <w:t xml:space="preserve"> E3 (</w:t>
      </w:r>
      <w:r>
        <w:rPr>
          <w:rFonts w:hint="eastAsia"/>
          <w:noProof/>
        </w:rPr>
        <w:t>每一使用者</w:t>
      </w:r>
      <w:r>
        <w:rPr>
          <w:noProof/>
        </w:rPr>
        <w:t>), 47</w:t>
      </w:r>
    </w:p>
    <w:p w:rsidR="006B4E8B" w:rsidRDefault="006B4E8B">
      <w:pPr>
        <w:pStyle w:val="Index1"/>
        <w:tabs>
          <w:tab w:val="right" w:pos="5030"/>
        </w:tabs>
        <w:rPr>
          <w:noProof/>
        </w:rPr>
      </w:pPr>
      <w:r>
        <w:rPr>
          <w:noProof/>
        </w:rPr>
        <w:t xml:space="preserve">Windows </w:t>
      </w:r>
      <w:r>
        <w:rPr>
          <w:rFonts w:hint="eastAsia"/>
          <w:noProof/>
        </w:rPr>
        <w:t>虛擬桌面存取</w:t>
      </w:r>
      <w:r>
        <w:rPr>
          <w:noProof/>
        </w:rPr>
        <w:t xml:space="preserve"> E3 (</w:t>
      </w:r>
      <w:r>
        <w:rPr>
          <w:rFonts w:hint="eastAsia"/>
          <w:noProof/>
        </w:rPr>
        <w:t>每一裝置</w:t>
      </w:r>
      <w:r>
        <w:rPr>
          <w:noProof/>
        </w:rPr>
        <w:t>), 47</w:t>
      </w:r>
    </w:p>
    <w:p w:rsidR="006B4E8B" w:rsidRDefault="006B4E8B">
      <w:pPr>
        <w:pStyle w:val="Index1"/>
        <w:tabs>
          <w:tab w:val="right" w:pos="5030"/>
        </w:tabs>
        <w:rPr>
          <w:noProof/>
        </w:rPr>
      </w:pPr>
      <w:r>
        <w:rPr>
          <w:noProof/>
        </w:rPr>
        <w:t xml:space="preserve">Windows </w:t>
      </w:r>
      <w:r>
        <w:rPr>
          <w:rFonts w:hint="eastAsia"/>
          <w:noProof/>
        </w:rPr>
        <w:t>虛擬桌面存取</w:t>
      </w:r>
      <w:r>
        <w:rPr>
          <w:noProof/>
        </w:rPr>
        <w:t xml:space="preserve"> E5 (</w:t>
      </w:r>
      <w:r>
        <w:rPr>
          <w:rFonts w:hint="eastAsia"/>
          <w:noProof/>
        </w:rPr>
        <w:t>每一使用者</w:t>
      </w:r>
      <w:r>
        <w:rPr>
          <w:noProof/>
        </w:rPr>
        <w:t>), 47</w:t>
      </w:r>
    </w:p>
    <w:p w:rsidR="006B4E8B" w:rsidRDefault="006B4E8B">
      <w:pPr>
        <w:pStyle w:val="Index1"/>
        <w:tabs>
          <w:tab w:val="right" w:pos="5030"/>
        </w:tabs>
        <w:rPr>
          <w:noProof/>
        </w:rPr>
      </w:pPr>
      <w:r>
        <w:rPr>
          <w:noProof/>
        </w:rPr>
        <w:t xml:space="preserve">Windows </w:t>
      </w:r>
      <w:r>
        <w:rPr>
          <w:rFonts w:hint="eastAsia"/>
          <w:noProof/>
        </w:rPr>
        <w:t>虛擬桌面存取</w:t>
      </w:r>
      <w:r>
        <w:rPr>
          <w:noProof/>
        </w:rPr>
        <w:t xml:space="preserve"> E5 (</w:t>
      </w:r>
      <w:r>
        <w:rPr>
          <w:rFonts w:hint="eastAsia"/>
          <w:noProof/>
        </w:rPr>
        <w:t>每一裝置</w:t>
      </w:r>
      <w:r>
        <w:rPr>
          <w:noProof/>
        </w:rPr>
        <w:t>), 47</w:t>
      </w:r>
    </w:p>
    <w:p w:rsidR="006B4E8B" w:rsidRDefault="006B4E8B">
      <w:pPr>
        <w:pStyle w:val="Index1"/>
        <w:tabs>
          <w:tab w:val="right" w:pos="5030"/>
        </w:tabs>
        <w:rPr>
          <w:noProof/>
        </w:rPr>
      </w:pPr>
      <w:r>
        <w:rPr>
          <w:noProof/>
        </w:rPr>
        <w:t xml:space="preserve">Windows </w:t>
      </w:r>
      <w:r>
        <w:rPr>
          <w:rFonts w:hint="eastAsia"/>
          <w:noProof/>
        </w:rPr>
        <w:t>附贈訂閱</w:t>
      </w:r>
      <w:r>
        <w:rPr>
          <w:noProof/>
        </w:rPr>
        <w:t>, 51</w:t>
      </w:r>
    </w:p>
    <w:p w:rsidR="006B4E8B" w:rsidRDefault="006B4E8B">
      <w:pPr>
        <w:pStyle w:val="Index1"/>
        <w:tabs>
          <w:tab w:val="right" w:pos="5030"/>
        </w:tabs>
        <w:rPr>
          <w:noProof/>
        </w:rPr>
      </w:pPr>
      <w:r>
        <w:rPr>
          <w:noProof/>
        </w:rPr>
        <w:t>Word 2016, 26</w:t>
      </w:r>
    </w:p>
    <w:p w:rsidR="006B4E8B" w:rsidRDefault="006B4E8B">
      <w:pPr>
        <w:pStyle w:val="Index1"/>
        <w:tabs>
          <w:tab w:val="right" w:pos="5030"/>
        </w:tabs>
        <w:rPr>
          <w:noProof/>
        </w:rPr>
      </w:pPr>
      <w:r>
        <w:rPr>
          <w:noProof/>
        </w:rPr>
        <w:t>Word 2016 for Mac, 27</w:t>
      </w:r>
    </w:p>
    <w:p w:rsidR="006B4E8B" w:rsidRDefault="006B4E8B">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1, 76</w:t>
      </w:r>
    </w:p>
    <w:p w:rsidR="006B4E8B" w:rsidRDefault="006B4E8B">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2, 76</w:t>
      </w:r>
    </w:p>
    <w:p w:rsidR="006B4E8B" w:rsidRDefault="006B4E8B">
      <w:pPr>
        <w:pStyle w:val="Index1"/>
        <w:tabs>
          <w:tab w:val="right" w:pos="5030"/>
        </w:tabs>
        <w:rPr>
          <w:noProof/>
        </w:rPr>
      </w:pPr>
      <w:r>
        <w:rPr>
          <w:rFonts w:hint="eastAsia"/>
          <w:noProof/>
        </w:rPr>
        <w:t>商務用</w:t>
      </w:r>
      <w:r>
        <w:rPr>
          <w:noProof/>
        </w:rPr>
        <w:t xml:space="preserve"> Skype 2016, 25</w:t>
      </w:r>
    </w:p>
    <w:p w:rsidR="006B4E8B" w:rsidRDefault="006B4E8B">
      <w:pPr>
        <w:pStyle w:val="Index1"/>
        <w:tabs>
          <w:tab w:val="right" w:pos="5030"/>
        </w:tabs>
        <w:rPr>
          <w:noProof/>
        </w:rPr>
      </w:pPr>
      <w:r>
        <w:rPr>
          <w:rFonts w:hint="eastAsia"/>
          <w:noProof/>
        </w:rPr>
        <w:t>商務用</w:t>
      </w:r>
      <w:r>
        <w:rPr>
          <w:noProof/>
        </w:rPr>
        <w:t xml:space="preserve"> Skype Online PSTN </w:t>
      </w:r>
      <w:r>
        <w:rPr>
          <w:rFonts w:hint="eastAsia"/>
          <w:noProof/>
        </w:rPr>
        <w:t>會議</w:t>
      </w:r>
      <w:r>
        <w:rPr>
          <w:noProof/>
        </w:rPr>
        <w:t>, 78</w:t>
      </w:r>
    </w:p>
    <w:p w:rsidR="006B4E8B" w:rsidRDefault="006B4E8B">
      <w:pPr>
        <w:pStyle w:val="Index1"/>
        <w:tabs>
          <w:tab w:val="right" w:pos="5030"/>
        </w:tabs>
        <w:rPr>
          <w:noProof/>
        </w:rPr>
      </w:pPr>
      <w:r>
        <w:rPr>
          <w:rFonts w:hint="eastAsia"/>
          <w:noProof/>
        </w:rPr>
        <w:t>商務用</w:t>
      </w:r>
      <w:r>
        <w:rPr>
          <w:noProof/>
        </w:rPr>
        <w:t xml:space="preserve"> Skype Online PSTN </w:t>
      </w:r>
      <w:r>
        <w:rPr>
          <w:rFonts w:hint="eastAsia"/>
          <w:noProof/>
        </w:rPr>
        <w:t>通話</w:t>
      </w:r>
      <w:r>
        <w:rPr>
          <w:noProof/>
        </w:rPr>
        <w:t>, 79</w:t>
      </w:r>
    </w:p>
    <w:p w:rsidR="006B4E8B" w:rsidRDefault="006B4E8B">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1, 32, 78</w:t>
      </w:r>
    </w:p>
    <w:p w:rsidR="006B4E8B" w:rsidRDefault="006B4E8B">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附加項目</w:t>
      </w:r>
      <w:r>
        <w:rPr>
          <w:noProof/>
        </w:rPr>
        <w:t>, 73, 78</w:t>
      </w:r>
    </w:p>
    <w:p w:rsidR="006B4E8B" w:rsidRDefault="006B4E8B">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2, 32, 78</w:t>
      </w:r>
    </w:p>
    <w:p w:rsidR="006B4E8B" w:rsidRDefault="006B4E8B">
      <w:pPr>
        <w:pStyle w:val="Index1"/>
        <w:tabs>
          <w:tab w:val="right" w:pos="5030"/>
        </w:tabs>
        <w:rPr>
          <w:noProof/>
        </w:rPr>
      </w:pPr>
      <w:r>
        <w:rPr>
          <w:rFonts w:hint="eastAsia"/>
          <w:noProof/>
        </w:rPr>
        <w:t>商務用</w:t>
      </w:r>
      <w:r>
        <w:rPr>
          <w:noProof/>
        </w:rPr>
        <w:t xml:space="preserve"> Skype Online </w:t>
      </w:r>
      <w:r>
        <w:rPr>
          <w:rFonts w:hint="eastAsia"/>
          <w:noProof/>
        </w:rPr>
        <w:t>雲端</w:t>
      </w:r>
      <w:r>
        <w:rPr>
          <w:noProof/>
        </w:rPr>
        <w:t xml:space="preserve"> PBX, 78</w:t>
      </w:r>
    </w:p>
    <w:p w:rsidR="006B4E8B" w:rsidRDefault="006B4E8B">
      <w:pPr>
        <w:pStyle w:val="Index1"/>
        <w:tabs>
          <w:tab w:val="right" w:pos="5030"/>
        </w:tabs>
        <w:rPr>
          <w:noProof/>
        </w:rPr>
      </w:pPr>
      <w:r>
        <w:rPr>
          <w:rFonts w:hint="eastAsia"/>
          <w:noProof/>
        </w:rPr>
        <w:t>商務用</w:t>
      </w:r>
      <w:r>
        <w:rPr>
          <w:noProof/>
        </w:rPr>
        <w:t xml:space="preserve"> Skype PSTN </w:t>
      </w:r>
      <w:r>
        <w:rPr>
          <w:rFonts w:hint="eastAsia"/>
          <w:noProof/>
        </w:rPr>
        <w:t>消費</w:t>
      </w:r>
      <w:r>
        <w:rPr>
          <w:noProof/>
        </w:rPr>
        <w:t>, 79</w:t>
      </w:r>
    </w:p>
    <w:p w:rsidR="006B4E8B" w:rsidRDefault="006B4E8B">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76</w:t>
      </w:r>
    </w:p>
    <w:p w:rsidR="006B4E8B" w:rsidRDefault="006B4E8B">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xml:space="preserve">) </w:t>
      </w:r>
      <w:r>
        <w:rPr>
          <w:rFonts w:hint="eastAsia"/>
          <w:noProof/>
        </w:rPr>
        <w:t>每月訂閱</w:t>
      </w:r>
      <w:r>
        <w:rPr>
          <w:noProof/>
        </w:rPr>
        <w:t>, 80</w:t>
      </w:r>
    </w:p>
    <w:p w:rsidR="006B4E8B" w:rsidRDefault="006B4E8B">
      <w:pPr>
        <w:pStyle w:val="Index1"/>
        <w:tabs>
          <w:tab w:val="right" w:pos="5030"/>
        </w:tabs>
        <w:rPr>
          <w:noProof/>
        </w:rPr>
      </w:pPr>
      <w:r>
        <w:rPr>
          <w:rFonts w:hint="eastAsia"/>
          <w:noProof/>
        </w:rPr>
        <w:t>行動資產管理平台每月訂閱</w:t>
      </w:r>
      <w:r>
        <w:rPr>
          <w:noProof/>
        </w:rPr>
        <w:t>, 79</w:t>
      </w:r>
    </w:p>
    <w:p w:rsidR="006B4E8B" w:rsidRDefault="006B4E8B">
      <w:pPr>
        <w:pStyle w:val="Index1"/>
        <w:tabs>
          <w:tab w:val="right" w:pos="5030"/>
        </w:tabs>
        <w:rPr>
          <w:noProof/>
        </w:rPr>
      </w:pPr>
      <w:r>
        <w:rPr>
          <w:rFonts w:hint="eastAsia"/>
          <w:noProof/>
        </w:rPr>
        <w:t>適用於</w:t>
      </w:r>
      <w:r>
        <w:rPr>
          <w:noProof/>
        </w:rPr>
        <w:t xml:space="preserve"> Secure Productive Enterprise E3 </w:t>
      </w:r>
      <w:r>
        <w:rPr>
          <w:rFonts w:hint="eastAsia"/>
          <w:noProof/>
        </w:rPr>
        <w:t>的商務用</w:t>
      </w:r>
      <w:r>
        <w:rPr>
          <w:noProof/>
        </w:rPr>
        <w:t xml:space="preserve"> Skype Plus CAL </w:t>
      </w:r>
      <w:r>
        <w:rPr>
          <w:rFonts w:hint="eastAsia"/>
          <w:noProof/>
        </w:rPr>
        <w:t>附加項目</w:t>
      </w:r>
      <w:r>
        <w:rPr>
          <w:noProof/>
        </w:rPr>
        <w:t>, 65</w:t>
      </w:r>
    </w:p>
    <w:p w:rsidR="006B4E8B" w:rsidRDefault="006B4E8B">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27</w:t>
      </w:r>
    </w:p>
    <w:p w:rsidR="006B4E8B" w:rsidRDefault="006B4E8B">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專業增強版</w:t>
      </w:r>
      <w:r>
        <w:rPr>
          <w:noProof/>
        </w:rPr>
        <w:t xml:space="preserve"> 2016, 26</w:t>
      </w:r>
    </w:p>
    <w:p w:rsidR="006B4E8B" w:rsidRDefault="006B4E8B">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標準版</w:t>
      </w:r>
      <w:r>
        <w:rPr>
          <w:noProof/>
        </w:rPr>
        <w:t xml:space="preserve"> 2016, 26</w:t>
      </w:r>
    </w:p>
    <w:p w:rsidR="006B4E8B" w:rsidRDefault="006B4E8B">
      <w:pPr>
        <w:pStyle w:val="ProductList-Body"/>
        <w:rPr>
          <w:noProof/>
        </w:rPr>
        <w:sectPr w:rsidR="006B4E8B" w:rsidSect="006B4E8B">
          <w:type w:val="continuous"/>
          <w:pgSz w:w="12240" w:h="15840" w:code="1"/>
          <w:pgMar w:top="1170" w:right="720" w:bottom="720" w:left="720" w:header="432" w:footer="288" w:gutter="0"/>
          <w:cols w:num="2" w:space="720"/>
        </w:sectPr>
      </w:pPr>
    </w:p>
    <w:p w:rsidR="003B1A65" w:rsidRDefault="00EB593D">
      <w:pPr>
        <w:pStyle w:val="ProductList-Body"/>
        <w:sectPr w:rsidR="003B1A65" w:rsidSect="006B4E8B">
          <w:type w:val="continuous"/>
          <w:pgSz w:w="12240" w:h="15840" w:code="1"/>
          <w:pgMar w:top="1170" w:right="720" w:bottom="720" w:left="720" w:header="432" w:footer="288" w:gutter="0"/>
          <w:cols w:num="2" w:space="360"/>
        </w:sectPr>
      </w:pPr>
      <w:r>
        <w:fldChar w:fldCharType="end"/>
      </w:r>
    </w:p>
    <w:p w:rsidR="003B1A65" w:rsidRDefault="003B1A65">
      <w:pPr>
        <w:pStyle w:val="ProductList-Body"/>
      </w:pPr>
    </w:p>
    <w:sectPr w:rsidR="003B1A65" w:rsidSect="008E4F0E">
      <w:headerReference w:type="default" r:id="rId148"/>
      <w:footerReference w:type="default" r:id="rId14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593D" w:rsidRDefault="00EB593D" w:rsidP="007C7D4D">
      <w:pPr>
        <w:spacing w:after="0"/>
      </w:pPr>
      <w:r>
        <w:separator/>
      </w:r>
    </w:p>
    <w:p w:rsidR="00EB593D" w:rsidRDefault="00EB593D"/>
  </w:endnote>
  <w:endnote w:type="continuationSeparator" w:id="0">
    <w:p w:rsidR="00EB593D" w:rsidRDefault="00EB593D" w:rsidP="007C7D4D">
      <w:pPr>
        <w:spacing w:after="0"/>
      </w:pPr>
      <w:r>
        <w:continuationSeparator/>
      </w:r>
    </w:p>
    <w:p w:rsidR="00EB593D" w:rsidRDefault="00EB593D"/>
  </w:endnote>
  <w:endnote w:type="continuationNotice" w:id="1">
    <w:p w:rsidR="00EB593D" w:rsidRDefault="00EB593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EB593D">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B1A6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1A65" w:rsidRDefault="00EB593D">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844">
            <w:r>
              <w:rPr>
                <w:color w:val="00467F"/>
                <w:u w:val="single"/>
              </w:rPr>
              <w:t>索引</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B1A6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1A65" w:rsidRDefault="00EB593D">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844">
            <w:r>
              <w:rPr>
                <w:color w:val="00467F"/>
                <w:u w:val="single"/>
              </w:rPr>
              <w:t>索引</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B1A6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1A65" w:rsidRDefault="00EB593D">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844">
            <w:r>
              <w:rPr>
                <w:color w:val="00467F"/>
                <w:u w:val="single"/>
              </w:rPr>
              <w:t>索引</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B1A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1A65" w:rsidRDefault="00EB593D">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844">
            <w:r>
              <w:rPr>
                <w:color w:val="00467F"/>
                <w:u w:val="single"/>
              </w:rPr>
              <w:t>索引</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B1A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1A65" w:rsidRDefault="00EB593D">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8">
            <w:r>
              <w:rPr>
                <w:color w:val="00467F"/>
                <w:u w:val="single"/>
              </w:rPr>
              <w:t>線上</w:t>
            </w:r>
            <w:r>
              <w:rPr>
                <w:color w:val="00467F"/>
                <w:u w:val="single"/>
              </w:rPr>
              <w:t>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844">
            <w:r>
              <w:rPr>
                <w:color w:val="00467F"/>
                <w:u w:val="single"/>
              </w:rPr>
              <w:t>索引</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B1A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1A65" w:rsidRDefault="00EB593D">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844">
            <w:r>
              <w:rPr>
                <w:color w:val="00467F"/>
                <w:u w:val="single"/>
              </w:rPr>
              <w:t>索引</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3B1A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1A65" w:rsidRDefault="00EB593D">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844">
            <w:r>
              <w:rPr>
                <w:color w:val="00467F"/>
                <w:u w:val="single"/>
              </w:rPr>
              <w:t>索引</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3B1A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1A65" w:rsidRDefault="00EB593D">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844">
            <w:r>
              <w:rPr>
                <w:color w:val="00467F"/>
                <w:u w:val="single"/>
              </w:rPr>
              <w:t>索引</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3B1A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1A65" w:rsidRDefault="00EB593D">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844">
            <w:r>
              <w:rPr>
                <w:color w:val="00467F"/>
                <w:u w:val="single"/>
              </w:rPr>
              <w:t>索引</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3B1A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1A65" w:rsidRDefault="00EB593D">
          <w:pPr>
            <w:pStyle w:val="PURFooterText"/>
            <w:jc w:val="center"/>
          </w:pPr>
          <w:hyperlink w:anchor="_Sec844">
            <w:r>
              <w:rPr>
                <w:color w:val="00467F"/>
                <w:u w:val="single"/>
              </w:rPr>
              <w:t>索引</w:t>
            </w:r>
          </w:hyperlink>
        </w:p>
      </w:tc>
    </w:tr>
  </w:tbl>
  <w:p w:rsidR="003B1A65" w:rsidRDefault="003B1A65"/>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B1A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A65" w:rsidRDefault="00EB593D">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A65" w:rsidRDefault="003B1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1A65" w:rsidRDefault="00EB593D">
          <w:pPr>
            <w:pStyle w:val="PURFooterText"/>
            <w:jc w:val="center"/>
          </w:pPr>
          <w:hyperlink w:anchor="_Sec844">
            <w:r>
              <w:rPr>
                <w:color w:val="00467F"/>
                <w:u w:val="single"/>
              </w:rPr>
              <w:t>索引</w:t>
            </w:r>
          </w:hyperlink>
        </w:p>
      </w:tc>
    </w:tr>
  </w:tbl>
  <w:p w:rsidR="003B1A65" w:rsidRDefault="003B1A6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593D" w:rsidRDefault="00EB593D" w:rsidP="007C7D4D">
      <w:pPr>
        <w:spacing w:after="0"/>
      </w:pPr>
      <w:r>
        <w:separator/>
      </w:r>
    </w:p>
    <w:p w:rsidR="00EB593D" w:rsidRDefault="00EB593D"/>
  </w:footnote>
  <w:footnote w:type="continuationSeparator" w:id="0">
    <w:p w:rsidR="00EB593D" w:rsidRDefault="00EB593D" w:rsidP="007C7D4D">
      <w:pPr>
        <w:spacing w:after="0"/>
      </w:pPr>
      <w:r>
        <w:continuationSeparator/>
      </w:r>
    </w:p>
    <w:p w:rsidR="00EB593D" w:rsidRDefault="00EB593D"/>
  </w:footnote>
  <w:footnote w:type="continuationNotice" w:id="1">
    <w:p w:rsidR="00EB593D" w:rsidRDefault="00EB593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3B1A65">
      <w:tc>
        <w:tcPr>
          <w:tcW w:w="8560" w:type="dxa"/>
        </w:tcPr>
        <w:p w:rsidR="003B1A65" w:rsidRDefault="00EB593D">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5 </w:t>
          </w:r>
          <w:r>
            <w:t>月</w:t>
          </w:r>
          <w:r>
            <w:t>)</w:t>
          </w:r>
        </w:p>
      </w:tc>
      <w:tc>
        <w:tcPr>
          <w:tcW w:w="3680" w:type="dxa"/>
        </w:tcPr>
        <w:p w:rsidR="003B1A65" w:rsidRDefault="00EB593D">
          <w:pPr>
            <w:pStyle w:val="PURHeaderText"/>
            <w:jc w:val="right"/>
          </w:pPr>
          <w:r>
            <w:fldChar w:fldCharType="begin"/>
          </w:r>
          <w:r>
            <w:instrText xml:space="preserve"> PAGE \* MERGEFORMAT </w:instrText>
          </w:r>
          <w:r>
            <w:fldChar w:fldCharType="separate"/>
          </w:r>
          <w:r w:rsidR="00496DE1">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3B1A65">
      <w:tc>
        <w:tcPr>
          <w:tcW w:w="8560" w:type="dxa"/>
        </w:tcPr>
        <w:p w:rsidR="003B1A65" w:rsidRDefault="00EB593D">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5 </w:t>
          </w:r>
          <w:r>
            <w:t>月</w:t>
          </w:r>
          <w:r>
            <w:t>)</w:t>
          </w:r>
        </w:p>
      </w:tc>
      <w:tc>
        <w:tcPr>
          <w:tcW w:w="3680" w:type="dxa"/>
        </w:tcPr>
        <w:p w:rsidR="003B1A65" w:rsidRDefault="00EB593D">
          <w:pPr>
            <w:pStyle w:val="PURHeaderText"/>
            <w:jc w:val="right"/>
          </w:pPr>
          <w:r>
            <w:fldChar w:fldCharType="begin"/>
          </w:r>
          <w:r>
            <w:instrText xml:space="preserve"> PAGE \* MERGEFORMAT </w:instrText>
          </w:r>
          <w:r>
            <w:fldChar w:fldCharType="separate"/>
          </w:r>
          <w:r w:rsidR="00496DE1">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B1A65">
      <w:tc>
        <w:tcPr>
          <w:tcW w:w="8560" w:type="dxa"/>
        </w:tcPr>
        <w:p w:rsidR="003B1A65" w:rsidRDefault="00EB593D">
          <w:pPr>
            <w:pStyle w:val="PURHeaderText"/>
          </w:pPr>
          <w:r>
            <w:t xml:space="preserve">Microsoft </w:t>
          </w:r>
          <w:r>
            <w:t>大量授權產品條款</w:t>
          </w:r>
          <w:r>
            <w:t xml:space="preserve"> (</w:t>
          </w:r>
          <w:r>
            <w:t>繁體中文</w:t>
          </w:r>
          <w:r>
            <w:t xml:space="preserve"> </w:t>
          </w:r>
          <w:r>
            <w:t>(Chinese Traditional)</w:t>
          </w:r>
          <w:r>
            <w:t>，</w:t>
          </w:r>
          <w:r>
            <w:t xml:space="preserve">2017 </w:t>
          </w:r>
          <w:r>
            <w:t>年</w:t>
          </w:r>
          <w:r>
            <w:t xml:space="preserve"> 5 </w:t>
          </w:r>
          <w:r>
            <w:t>月</w:t>
          </w:r>
          <w:r>
            <w:t>)</w:t>
          </w:r>
        </w:p>
      </w:tc>
      <w:tc>
        <w:tcPr>
          <w:tcW w:w="3680" w:type="dxa"/>
        </w:tcPr>
        <w:p w:rsidR="003B1A65" w:rsidRDefault="00EB593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3B1A65">
      <w:tc>
        <w:tcPr>
          <w:tcW w:w="8560" w:type="dxa"/>
        </w:tcPr>
        <w:p w:rsidR="003B1A65" w:rsidRDefault="00EB593D">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5 </w:t>
          </w:r>
          <w:r>
            <w:t>月</w:t>
          </w:r>
          <w:r>
            <w:t>)</w:t>
          </w:r>
        </w:p>
      </w:tc>
      <w:tc>
        <w:tcPr>
          <w:tcW w:w="3680" w:type="dxa"/>
        </w:tcPr>
        <w:p w:rsidR="003B1A65" w:rsidRDefault="00EB593D">
          <w:pPr>
            <w:pStyle w:val="PURHeaderText"/>
            <w:jc w:val="right"/>
          </w:pPr>
          <w:r>
            <w:fldChar w:fldCharType="begin"/>
          </w:r>
          <w:r>
            <w:instrText xml:space="preserve"> PAGE \* MERGEFORMAT </w:instrText>
          </w:r>
          <w:r>
            <w:fldChar w:fldCharType="separate"/>
          </w:r>
          <w:r w:rsidR="00496DE1">
            <w:rPr>
              <w:noProof/>
            </w:rPr>
            <w:t>4</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6B4E8B">
      <w:tc>
        <w:tcPr>
          <w:tcW w:w="8560" w:type="dxa"/>
        </w:tcPr>
        <w:p w:rsidR="003B1A65" w:rsidRDefault="00EB593D">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5 </w:t>
          </w:r>
          <w:r>
            <w:t>月</w:t>
          </w:r>
          <w:r>
            <w:t>)</w:t>
          </w:r>
        </w:p>
      </w:tc>
      <w:tc>
        <w:tcPr>
          <w:tcW w:w="3680" w:type="dxa"/>
        </w:tcPr>
        <w:p w:rsidR="003B1A65" w:rsidRDefault="00EB593D">
          <w:pPr>
            <w:pStyle w:val="PURHeaderText"/>
            <w:jc w:val="right"/>
          </w:pPr>
          <w:r>
            <w:fldChar w:fldCharType="begin"/>
          </w:r>
          <w:r>
            <w:instrText xml:space="preserve"> PAGE \* MERGEFORMAT </w:instrText>
          </w:r>
          <w:r>
            <w:fldChar w:fldCharType="separate"/>
          </w:r>
          <w:r w:rsidR="00496DE1">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3B1A65">
      <w:tc>
        <w:tcPr>
          <w:tcW w:w="8560" w:type="dxa"/>
        </w:tcPr>
        <w:p w:rsidR="003B1A65" w:rsidRDefault="00EB593D">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5 </w:t>
          </w:r>
          <w:r>
            <w:t>月</w:t>
          </w:r>
          <w:r>
            <w:t>)</w:t>
          </w:r>
        </w:p>
      </w:tc>
      <w:tc>
        <w:tcPr>
          <w:tcW w:w="3680" w:type="dxa"/>
        </w:tcPr>
        <w:p w:rsidR="003B1A65" w:rsidRDefault="00EB593D">
          <w:pPr>
            <w:pStyle w:val="PURHeaderText"/>
            <w:jc w:val="right"/>
          </w:pPr>
          <w:r>
            <w:fldChar w:fldCharType="begin"/>
          </w:r>
          <w:r>
            <w:instrText xml:space="preserve"> PAGE \* MERGEFORMAT </w:instrText>
          </w:r>
          <w:r>
            <w:fldChar w:fldCharType="separate"/>
          </w:r>
          <w:r w:rsidR="00496DE1">
            <w:rPr>
              <w:noProof/>
            </w:rPr>
            <w:t>22</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1"/>
      <w:gridCol w:w="3305"/>
    </w:tblGrid>
    <w:tr w:rsidR="003B1A65">
      <w:tc>
        <w:tcPr>
          <w:tcW w:w="8560" w:type="dxa"/>
        </w:tcPr>
        <w:p w:rsidR="003B1A65" w:rsidRDefault="00EB593D">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5 </w:t>
          </w:r>
          <w:r>
            <w:t>月</w:t>
          </w:r>
          <w:r>
            <w:t>)</w:t>
          </w:r>
        </w:p>
      </w:tc>
      <w:tc>
        <w:tcPr>
          <w:tcW w:w="3680" w:type="dxa"/>
        </w:tcPr>
        <w:p w:rsidR="003B1A65" w:rsidRDefault="00EB593D">
          <w:pPr>
            <w:pStyle w:val="PURHeaderText"/>
            <w:jc w:val="right"/>
          </w:pPr>
          <w:r>
            <w:fldChar w:fldCharType="begin"/>
          </w:r>
          <w:r>
            <w:instrText xml:space="preserve"> PAGE \* MERGEFORMAT </w:instrText>
          </w:r>
          <w:r>
            <w:fldChar w:fldCharType="separate"/>
          </w:r>
          <w:r w:rsidR="006B4E8B">
            <w:rPr>
              <w:noProof/>
            </w:rPr>
            <w:t>83</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1"/>
      <w:gridCol w:w="3305"/>
    </w:tblGrid>
    <w:tr w:rsidR="003B1A65">
      <w:tc>
        <w:tcPr>
          <w:tcW w:w="8560" w:type="dxa"/>
        </w:tcPr>
        <w:p w:rsidR="003B1A65" w:rsidRDefault="00EB593D">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5 </w:t>
          </w:r>
          <w:r>
            <w:t>月</w:t>
          </w:r>
          <w:r>
            <w:t>)</w:t>
          </w:r>
        </w:p>
      </w:tc>
      <w:tc>
        <w:tcPr>
          <w:tcW w:w="3680" w:type="dxa"/>
        </w:tcPr>
        <w:p w:rsidR="003B1A65" w:rsidRDefault="00EB593D">
          <w:pPr>
            <w:pStyle w:val="PURHeaderText"/>
            <w:jc w:val="right"/>
          </w:pPr>
          <w:r>
            <w:fldChar w:fldCharType="begin"/>
          </w:r>
          <w:r>
            <w:instrText xml:space="preserve"> PAGE \* MERGEFORMAT </w:instrText>
          </w:r>
          <w:r>
            <w:fldChar w:fldCharType="separate"/>
          </w:r>
          <w:r w:rsidR="006B4E8B">
            <w:rPr>
              <w:noProof/>
            </w:rPr>
            <w:t>88</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5"/>
      <w:gridCol w:w="3311"/>
    </w:tblGrid>
    <w:tr w:rsidR="006B4E8B">
      <w:tc>
        <w:tcPr>
          <w:tcW w:w="8560" w:type="dxa"/>
        </w:tcPr>
        <w:p w:rsidR="003B1A65" w:rsidRDefault="00EB593D">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5 </w:t>
          </w:r>
          <w:r>
            <w:t>月</w:t>
          </w:r>
          <w:r>
            <w:t>)</w:t>
          </w:r>
        </w:p>
      </w:tc>
      <w:tc>
        <w:tcPr>
          <w:tcW w:w="3680" w:type="dxa"/>
        </w:tcPr>
        <w:p w:rsidR="003B1A65" w:rsidRDefault="00EB593D">
          <w:pPr>
            <w:pStyle w:val="PURHeaderText"/>
            <w:jc w:val="right"/>
          </w:pPr>
          <w:r>
            <w:fldChar w:fldCharType="begin"/>
          </w:r>
          <w:r>
            <w:instrText xml:space="preserve"> PAGE \* MERGEFORMAT </w:instrText>
          </w:r>
          <w:r>
            <w:fldChar w:fldCharType="separate"/>
          </w:r>
          <w:r w:rsidR="006B4E8B">
            <w:rPr>
              <w:noProof/>
            </w:rPr>
            <w:t>114</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5"/>
      <w:gridCol w:w="3311"/>
    </w:tblGrid>
    <w:tr w:rsidR="003B1A65">
      <w:tc>
        <w:tcPr>
          <w:tcW w:w="8560" w:type="dxa"/>
        </w:tcPr>
        <w:p w:rsidR="003B1A65" w:rsidRDefault="00EB593D">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5 </w:t>
          </w:r>
          <w:r>
            <w:t>月</w:t>
          </w:r>
          <w:r>
            <w:t>)</w:t>
          </w:r>
        </w:p>
      </w:tc>
      <w:tc>
        <w:tcPr>
          <w:tcW w:w="3680" w:type="dxa"/>
        </w:tcPr>
        <w:p w:rsidR="003B1A65" w:rsidRDefault="00EB593D">
          <w:pPr>
            <w:pStyle w:val="PURHeaderText"/>
            <w:jc w:val="right"/>
          </w:pPr>
          <w:r>
            <w:fldChar w:fldCharType="begin"/>
          </w:r>
          <w:r>
            <w:instrText xml:space="preserve"> PAGE \* MERGEFORMAT </w:instrText>
          </w:r>
          <w:r>
            <w:fldChar w:fldCharType="separate"/>
          </w:r>
          <w:r w:rsidR="006B4E8B">
            <w:rPr>
              <w:noProof/>
            </w:rPr>
            <w:t>119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B1A65">
      <w:tc>
        <w:tcPr>
          <w:tcW w:w="8560" w:type="dxa"/>
        </w:tcPr>
        <w:p w:rsidR="003B1A65" w:rsidRDefault="00EB593D">
          <w:pPr>
            <w:pStyle w:val="PURHeaderText"/>
          </w:pPr>
          <w:r>
            <w:t>Mic</w:t>
          </w:r>
          <w:r>
            <w:t xml:space="preserve">rosoft </w:t>
          </w:r>
          <w:r>
            <w:t>大量授權產品條款</w:t>
          </w:r>
          <w:r>
            <w:t xml:space="preserve"> (</w:t>
          </w:r>
          <w:r>
            <w:t>繁體中文</w:t>
          </w:r>
          <w:r>
            <w:t xml:space="preserve"> (Chinese Traditional)</w:t>
          </w:r>
          <w:r>
            <w:t>，</w:t>
          </w:r>
          <w:r>
            <w:t xml:space="preserve">2017 </w:t>
          </w:r>
          <w:r>
            <w:t>年</w:t>
          </w:r>
          <w:r>
            <w:t xml:space="preserve"> 5 </w:t>
          </w:r>
          <w:r>
            <w:t>月</w:t>
          </w:r>
          <w:r>
            <w:t>)</w:t>
          </w:r>
        </w:p>
      </w:tc>
      <w:tc>
        <w:tcPr>
          <w:tcW w:w="3680" w:type="dxa"/>
        </w:tcPr>
        <w:p w:rsidR="003B1A65" w:rsidRDefault="00EB593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9203E4"/>
    <w:multiLevelType w:val="multilevel"/>
    <w:tmpl w:val="E0DCD4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935403"/>
    <w:multiLevelType w:val="multilevel"/>
    <w:tmpl w:val="988218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EA403E"/>
    <w:multiLevelType w:val="multilevel"/>
    <w:tmpl w:val="8A403C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E31134"/>
    <w:multiLevelType w:val="multilevel"/>
    <w:tmpl w:val="5C44F3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D54FD9"/>
    <w:multiLevelType w:val="multilevel"/>
    <w:tmpl w:val="136ED2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100638"/>
    <w:multiLevelType w:val="multilevel"/>
    <w:tmpl w:val="5FFEF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040859"/>
    <w:multiLevelType w:val="multilevel"/>
    <w:tmpl w:val="E4067D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8604F2"/>
    <w:multiLevelType w:val="multilevel"/>
    <w:tmpl w:val="AAD2EE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AB033B"/>
    <w:multiLevelType w:val="multilevel"/>
    <w:tmpl w:val="39DC1D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586EE4"/>
    <w:multiLevelType w:val="multilevel"/>
    <w:tmpl w:val="EA066C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65226D"/>
    <w:multiLevelType w:val="multilevel"/>
    <w:tmpl w:val="E2D6E8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895C45"/>
    <w:multiLevelType w:val="multilevel"/>
    <w:tmpl w:val="0CA475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4D248F"/>
    <w:multiLevelType w:val="multilevel"/>
    <w:tmpl w:val="8D52EB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875A57"/>
    <w:multiLevelType w:val="multilevel"/>
    <w:tmpl w:val="231AE2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E92377"/>
    <w:multiLevelType w:val="multilevel"/>
    <w:tmpl w:val="83EC67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223D82"/>
    <w:multiLevelType w:val="multilevel"/>
    <w:tmpl w:val="A8AED0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6A5980"/>
    <w:multiLevelType w:val="multilevel"/>
    <w:tmpl w:val="733C53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BB319D"/>
    <w:multiLevelType w:val="multilevel"/>
    <w:tmpl w:val="0A9EBC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81028C"/>
    <w:multiLevelType w:val="multilevel"/>
    <w:tmpl w:val="B3C075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A818CF"/>
    <w:multiLevelType w:val="multilevel"/>
    <w:tmpl w:val="E0CA4F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D703BE"/>
    <w:multiLevelType w:val="multilevel"/>
    <w:tmpl w:val="886E4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9A41D2"/>
    <w:multiLevelType w:val="multilevel"/>
    <w:tmpl w:val="A3EE8A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FC6884"/>
    <w:multiLevelType w:val="multilevel"/>
    <w:tmpl w:val="B6F0CC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CA0A16"/>
    <w:multiLevelType w:val="multilevel"/>
    <w:tmpl w:val="57827E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5F5AFB"/>
    <w:multiLevelType w:val="multilevel"/>
    <w:tmpl w:val="2FE491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591834"/>
    <w:multiLevelType w:val="multilevel"/>
    <w:tmpl w:val="50F0A1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E823C8"/>
    <w:multiLevelType w:val="multilevel"/>
    <w:tmpl w:val="EFF04F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0C1E96"/>
    <w:multiLevelType w:val="multilevel"/>
    <w:tmpl w:val="19EAA2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583635"/>
    <w:multiLevelType w:val="multilevel"/>
    <w:tmpl w:val="852450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BA53413"/>
    <w:multiLevelType w:val="multilevel"/>
    <w:tmpl w:val="16668D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BF94A9D"/>
    <w:multiLevelType w:val="multilevel"/>
    <w:tmpl w:val="4BD0F7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01277C6"/>
    <w:multiLevelType w:val="multilevel"/>
    <w:tmpl w:val="98348A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864522"/>
    <w:multiLevelType w:val="multilevel"/>
    <w:tmpl w:val="E1EE1B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F977DA"/>
    <w:multiLevelType w:val="multilevel"/>
    <w:tmpl w:val="6FA817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FD4A7F"/>
    <w:multiLevelType w:val="multilevel"/>
    <w:tmpl w:val="6A2EE7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3B4411"/>
    <w:multiLevelType w:val="multilevel"/>
    <w:tmpl w:val="F5F8D5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09419F"/>
    <w:multiLevelType w:val="multilevel"/>
    <w:tmpl w:val="8AF418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AE783D"/>
    <w:multiLevelType w:val="multilevel"/>
    <w:tmpl w:val="347A93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1A27AF"/>
    <w:multiLevelType w:val="multilevel"/>
    <w:tmpl w:val="357078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B77740"/>
    <w:multiLevelType w:val="multilevel"/>
    <w:tmpl w:val="43CEBC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3C3F7C"/>
    <w:multiLevelType w:val="multilevel"/>
    <w:tmpl w:val="7AE4E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1D13CE"/>
    <w:multiLevelType w:val="multilevel"/>
    <w:tmpl w:val="18FCFA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5B1F3F"/>
    <w:multiLevelType w:val="multilevel"/>
    <w:tmpl w:val="CDF0FA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6052E1"/>
    <w:multiLevelType w:val="multilevel"/>
    <w:tmpl w:val="A96E66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A36E00"/>
    <w:multiLevelType w:val="multilevel"/>
    <w:tmpl w:val="64EE54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ED54A8"/>
    <w:multiLevelType w:val="multilevel"/>
    <w:tmpl w:val="FDB251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7B065A"/>
    <w:multiLevelType w:val="multilevel"/>
    <w:tmpl w:val="C3226EA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D73D2C"/>
    <w:multiLevelType w:val="multilevel"/>
    <w:tmpl w:val="0F20B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CB1A1C"/>
    <w:multiLevelType w:val="multilevel"/>
    <w:tmpl w:val="AFBAF3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1D07B5E"/>
    <w:multiLevelType w:val="multilevel"/>
    <w:tmpl w:val="44B06B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D74B9D"/>
    <w:multiLevelType w:val="multilevel"/>
    <w:tmpl w:val="F4EEE5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68F1CF2"/>
    <w:multiLevelType w:val="multilevel"/>
    <w:tmpl w:val="3D2C55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CD5744"/>
    <w:multiLevelType w:val="multilevel"/>
    <w:tmpl w:val="3ED26A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4078AC"/>
    <w:multiLevelType w:val="multilevel"/>
    <w:tmpl w:val="5CBE76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F32D14"/>
    <w:multiLevelType w:val="multilevel"/>
    <w:tmpl w:val="3B78D6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B17C18"/>
    <w:multiLevelType w:val="multilevel"/>
    <w:tmpl w:val="0726BF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FC3336"/>
    <w:multiLevelType w:val="multilevel"/>
    <w:tmpl w:val="A4327A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440247"/>
    <w:multiLevelType w:val="multilevel"/>
    <w:tmpl w:val="FAD8E1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8"/>
  </w:num>
  <w:num w:numId="3">
    <w:abstractNumId w:val="2"/>
  </w:num>
  <w:num w:numId="4">
    <w:abstractNumId w:val="24"/>
  </w:num>
  <w:num w:numId="5">
    <w:abstractNumId w:val="13"/>
  </w:num>
  <w:num w:numId="6">
    <w:abstractNumId w:val="1"/>
  </w:num>
  <w:num w:numId="7">
    <w:abstractNumId w:val="3"/>
  </w:num>
  <w:num w:numId="8">
    <w:abstractNumId w:val="44"/>
  </w:num>
  <w:num w:numId="9">
    <w:abstractNumId w:val="35"/>
  </w:num>
  <w:num w:numId="10">
    <w:abstractNumId w:val="16"/>
  </w:num>
  <w:num w:numId="11">
    <w:abstractNumId w:val="21"/>
  </w:num>
  <w:num w:numId="12">
    <w:abstractNumId w:val="14"/>
  </w:num>
  <w:num w:numId="13">
    <w:abstractNumId w:val="9"/>
  </w:num>
  <w:num w:numId="14">
    <w:abstractNumId w:val="47"/>
  </w:num>
  <w:num w:numId="15">
    <w:abstractNumId w:val="4"/>
  </w:num>
  <w:num w:numId="16">
    <w:abstractNumId w:val="56"/>
  </w:num>
  <w:num w:numId="17">
    <w:abstractNumId w:val="51"/>
  </w:num>
  <w:num w:numId="18">
    <w:abstractNumId w:val="43"/>
  </w:num>
  <w:num w:numId="19">
    <w:abstractNumId w:val="38"/>
  </w:num>
  <w:num w:numId="20">
    <w:abstractNumId w:val="18"/>
  </w:num>
  <w:num w:numId="21">
    <w:abstractNumId w:val="52"/>
  </w:num>
  <w:num w:numId="22">
    <w:abstractNumId w:val="12"/>
  </w:num>
  <w:num w:numId="23">
    <w:abstractNumId w:val="37"/>
  </w:num>
  <w:num w:numId="24">
    <w:abstractNumId w:val="26"/>
  </w:num>
  <w:num w:numId="25">
    <w:abstractNumId w:val="33"/>
  </w:num>
  <w:num w:numId="26">
    <w:abstractNumId w:val="53"/>
  </w:num>
  <w:num w:numId="27">
    <w:abstractNumId w:val="6"/>
  </w:num>
  <w:num w:numId="28">
    <w:abstractNumId w:val="15"/>
  </w:num>
  <w:num w:numId="29">
    <w:abstractNumId w:val="54"/>
  </w:num>
  <w:num w:numId="30">
    <w:abstractNumId w:val="59"/>
  </w:num>
  <w:num w:numId="31">
    <w:abstractNumId w:val="46"/>
  </w:num>
  <w:num w:numId="32">
    <w:abstractNumId w:val="58"/>
  </w:num>
  <w:num w:numId="33">
    <w:abstractNumId w:val="40"/>
  </w:num>
  <w:num w:numId="34">
    <w:abstractNumId w:val="57"/>
  </w:num>
  <w:num w:numId="35">
    <w:abstractNumId w:val="49"/>
  </w:num>
  <w:num w:numId="36">
    <w:abstractNumId w:val="48"/>
  </w:num>
  <w:num w:numId="37">
    <w:abstractNumId w:val="29"/>
  </w:num>
  <w:num w:numId="38">
    <w:abstractNumId w:val="22"/>
  </w:num>
  <w:num w:numId="39">
    <w:abstractNumId w:val="5"/>
  </w:num>
  <w:num w:numId="40">
    <w:abstractNumId w:val="27"/>
  </w:num>
  <w:num w:numId="41">
    <w:abstractNumId w:val="8"/>
  </w:num>
  <w:num w:numId="42">
    <w:abstractNumId w:val="10"/>
  </w:num>
  <w:num w:numId="43">
    <w:abstractNumId w:val="34"/>
  </w:num>
  <w:num w:numId="44">
    <w:abstractNumId w:val="36"/>
  </w:num>
  <w:num w:numId="45">
    <w:abstractNumId w:val="55"/>
  </w:num>
  <w:num w:numId="46">
    <w:abstractNumId w:val="31"/>
  </w:num>
  <w:num w:numId="47">
    <w:abstractNumId w:val="19"/>
  </w:num>
  <w:num w:numId="48">
    <w:abstractNumId w:val="20"/>
  </w:num>
  <w:num w:numId="49">
    <w:abstractNumId w:val="41"/>
  </w:num>
  <w:num w:numId="50">
    <w:abstractNumId w:val="0"/>
  </w:num>
  <w:num w:numId="51">
    <w:abstractNumId w:val="39"/>
  </w:num>
  <w:num w:numId="52">
    <w:abstractNumId w:val="11"/>
  </w:num>
  <w:num w:numId="53">
    <w:abstractNumId w:val="45"/>
  </w:num>
  <w:num w:numId="54">
    <w:abstractNumId w:val="23"/>
  </w:num>
  <w:num w:numId="55">
    <w:abstractNumId w:val="7"/>
  </w:num>
  <w:num w:numId="56">
    <w:abstractNumId w:val="25"/>
  </w:num>
  <w:num w:numId="57">
    <w:abstractNumId w:val="50"/>
  </w:num>
  <w:num w:numId="58">
    <w:abstractNumId w:val="17"/>
  </w:num>
  <w:num w:numId="59">
    <w:abstractNumId w:val="42"/>
  </w:num>
  <w:num w:numId="60">
    <w:abstractNumId w:val="30"/>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0OngibrTqoNiuzYsuMRJ+/MCjmoH6Ed2a0gtT4R6uiya1CIXm1xJhDZYLlr3P41JzTNWqMZjBhHsDdx2dLymlQ==" w:salt="98D4ylYDr+prGEixMeiOB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1A65"/>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96DE1"/>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4E8B"/>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B593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03A522B-389E-4DB1-841E-4C1BA2BA0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www.microsoft.com/licensing"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9.xml"/><Relationship Id="rId149"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fwlink/?LinkId=245856"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8.xml"/><Relationship Id="rId139" Type="http://schemas.openxmlformats.org/officeDocument/2006/relationships/hyperlink" Target="http://support.microsoft.com/gp/saphone"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yperlink" Target="http://www.microsoft.com/online/faq.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directory.partners.extranet.microsoft.com/psbproviders"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volumelicensing.com/DocumentSearch.aspx?Mode=3&amp;DocumentTypeId=53" TargetMode="External"/><Relationship Id="rId111" Type="http://schemas.openxmlformats.org/officeDocument/2006/relationships/hyperlink" Target="http://go.microsoft.com/?linkid=9840733" TargetMode="External"/><Relationship Id="rId132" Type="http://schemas.openxmlformats.org/officeDocument/2006/relationships/footer" Target="footer8.xml"/><Relationship Id="rId140" Type="http://schemas.openxmlformats.org/officeDocument/2006/relationships/hyperlink" Target="http://go.microsoft.com/?linkid=9839207" TargetMode="External"/><Relationship Id="rId145"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footer" Target="footer7.xm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9.xml"/><Relationship Id="rId143" Type="http://schemas.openxmlformats.org/officeDocument/2006/relationships/hyperlink" Target="https://www.microsoft.com/en-us/privacystatement" TargetMode="External"/><Relationship Id="rId148" Type="http://schemas.openxmlformats.org/officeDocument/2006/relationships/header" Target="header11.xml"/><Relationship Id="rId15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0.0.2.52/" TargetMode="External"/><Relationship Id="rId50" Type="http://schemas.openxmlformats.org/officeDocument/2006/relationships/hyperlink" Target="http://go.microsoft.com/?linkid=9839206"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microsoft.com/licensing/contracts"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7.xml"/><Relationship Id="rId136" Type="http://schemas.openxmlformats.org/officeDocument/2006/relationships/hyperlink" Target="http://www.microsoft.com/licensing/software-assurance/planning-services-overview.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eader" Target="header6.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627000"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1802C1A-6FDB-4F47-95DF-6F31624DC300}">
  <ds:schemaRefs>
    <ds:schemaRef ds:uri="http://schemas.openxmlformats.org/officeDocument/2006/bibliography"/>
  </ds:schemaRefs>
</ds:datastoreItem>
</file>

<file path=customXml/itemProps5.xml><?xml version="1.0" encoding="utf-8"?>
<ds:datastoreItem xmlns:ds="http://schemas.openxmlformats.org/officeDocument/2006/customXml" ds:itemID="{85925D52-8C5A-4F58-A834-8225307C7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59605</Words>
  <Characters>339755</Characters>
  <Application>Microsoft Office Word</Application>
  <DocSecurity>8</DocSecurity>
  <Lines>2831</Lines>
  <Paragraphs>797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398563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2017-04-28T06:57:00Z</dcterms:created>
  <dcterms:modified xsi:type="dcterms:W3CDTF">2017-04-28T06:57:00Z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